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2480" w:rsidRDefault="00132480" w:rsidP="00F409C0">
      <w:pPr>
        <w:autoSpaceDE w:val="0"/>
        <w:autoSpaceDN w:val="0"/>
        <w:adjustRightInd w:val="0"/>
        <w:spacing w:line="240" w:lineRule="auto"/>
        <w:ind w:left="0" w:right="135"/>
        <w:jc w:val="center"/>
        <w:rPr>
          <w:b/>
          <w:bCs/>
          <w:szCs w:val="24"/>
        </w:rPr>
      </w:pPr>
      <w:r w:rsidRPr="00A623E7">
        <w:rPr>
          <w:b/>
          <w:color w:val="000000"/>
          <w:szCs w:val="24"/>
        </w:rPr>
        <w:t>PERLINDUNGAN TERH</w:t>
      </w:r>
      <w:r w:rsidR="00F409C0">
        <w:rPr>
          <w:b/>
          <w:color w:val="000000"/>
          <w:szCs w:val="24"/>
        </w:rPr>
        <w:t>A</w:t>
      </w:r>
      <w:r w:rsidRPr="00A623E7">
        <w:rPr>
          <w:b/>
          <w:color w:val="000000"/>
          <w:szCs w:val="24"/>
        </w:rPr>
        <w:t xml:space="preserve">DAP ANAK PELAKU TINDAK PIDANA </w:t>
      </w:r>
      <w:r w:rsidR="00A623E7">
        <w:rPr>
          <w:b/>
          <w:color w:val="000000"/>
          <w:szCs w:val="24"/>
        </w:rPr>
        <w:t xml:space="preserve">DALAM PERSPEKTIF </w:t>
      </w:r>
      <w:r w:rsidRPr="00A623E7">
        <w:rPr>
          <w:b/>
          <w:bCs/>
          <w:szCs w:val="24"/>
        </w:rPr>
        <w:t>UNDANG-UNDANG SISTEM PERADILAN PIDANA ANAK</w:t>
      </w:r>
    </w:p>
    <w:p w:rsidR="00A623E7" w:rsidRDefault="00A623E7" w:rsidP="00A623E7">
      <w:pPr>
        <w:autoSpaceDE w:val="0"/>
        <w:autoSpaceDN w:val="0"/>
        <w:adjustRightInd w:val="0"/>
        <w:spacing w:line="240" w:lineRule="auto"/>
        <w:ind w:right="135"/>
        <w:jc w:val="center"/>
        <w:rPr>
          <w:b/>
          <w:color w:val="000000"/>
          <w:szCs w:val="24"/>
        </w:rPr>
      </w:pPr>
    </w:p>
    <w:p w:rsidR="00A623E7" w:rsidRDefault="00A623E7" w:rsidP="00A623E7">
      <w:pPr>
        <w:autoSpaceDE w:val="0"/>
        <w:autoSpaceDN w:val="0"/>
        <w:adjustRightInd w:val="0"/>
        <w:spacing w:line="240" w:lineRule="auto"/>
        <w:ind w:right="135"/>
        <w:jc w:val="center"/>
        <w:rPr>
          <w:b/>
          <w:color w:val="000000"/>
          <w:szCs w:val="24"/>
        </w:rPr>
      </w:pPr>
      <w:r>
        <w:rPr>
          <w:b/>
          <w:color w:val="000000"/>
          <w:szCs w:val="24"/>
        </w:rPr>
        <w:t>ROZA DAHLIA</w:t>
      </w:r>
    </w:p>
    <w:p w:rsidR="00A623E7" w:rsidRDefault="00A623E7" w:rsidP="00A623E7">
      <w:pPr>
        <w:autoSpaceDE w:val="0"/>
        <w:autoSpaceDN w:val="0"/>
        <w:adjustRightInd w:val="0"/>
        <w:spacing w:line="240" w:lineRule="auto"/>
        <w:ind w:right="135"/>
        <w:jc w:val="center"/>
        <w:rPr>
          <w:bCs/>
          <w:color w:val="000000"/>
          <w:szCs w:val="24"/>
        </w:rPr>
      </w:pPr>
      <w:r>
        <w:rPr>
          <w:bCs/>
          <w:color w:val="000000"/>
          <w:szCs w:val="24"/>
        </w:rPr>
        <w:t xml:space="preserve">STIKIP </w:t>
      </w:r>
      <w:proofErr w:type="spellStart"/>
      <w:r>
        <w:rPr>
          <w:bCs/>
          <w:color w:val="000000"/>
          <w:szCs w:val="24"/>
        </w:rPr>
        <w:t>Adzkia</w:t>
      </w:r>
      <w:proofErr w:type="spellEnd"/>
    </w:p>
    <w:p w:rsidR="00A623E7" w:rsidRDefault="00A623E7" w:rsidP="00A623E7">
      <w:pPr>
        <w:autoSpaceDE w:val="0"/>
        <w:autoSpaceDN w:val="0"/>
        <w:adjustRightInd w:val="0"/>
        <w:spacing w:line="240" w:lineRule="auto"/>
        <w:ind w:right="135"/>
        <w:jc w:val="center"/>
        <w:rPr>
          <w:bCs/>
          <w:color w:val="000000"/>
          <w:szCs w:val="24"/>
        </w:rPr>
      </w:pPr>
      <w:r>
        <w:rPr>
          <w:bCs/>
          <w:color w:val="000000"/>
          <w:szCs w:val="24"/>
        </w:rPr>
        <w:t>rozadahlia@gmail.com</w:t>
      </w:r>
    </w:p>
    <w:p w:rsidR="00F409C0" w:rsidRDefault="00F409C0" w:rsidP="00A623E7">
      <w:pPr>
        <w:autoSpaceDE w:val="0"/>
        <w:autoSpaceDN w:val="0"/>
        <w:adjustRightInd w:val="0"/>
        <w:spacing w:line="240" w:lineRule="auto"/>
        <w:ind w:right="135"/>
        <w:jc w:val="center"/>
        <w:rPr>
          <w:bCs/>
          <w:color w:val="000000"/>
          <w:szCs w:val="24"/>
        </w:rPr>
      </w:pPr>
    </w:p>
    <w:p w:rsidR="00F72F0A" w:rsidRPr="00F72F0A" w:rsidRDefault="00F72F0A" w:rsidP="00F72F0A">
      <w:pPr>
        <w:autoSpaceDE w:val="0"/>
        <w:autoSpaceDN w:val="0"/>
        <w:adjustRightInd w:val="0"/>
        <w:spacing w:line="240" w:lineRule="auto"/>
        <w:ind w:left="0" w:right="135"/>
        <w:jc w:val="both"/>
        <w:rPr>
          <w:bCs/>
          <w:i/>
          <w:iCs/>
          <w:color w:val="000000"/>
          <w:szCs w:val="24"/>
        </w:rPr>
      </w:pPr>
      <w:proofErr w:type="spellStart"/>
      <w:r w:rsidRPr="00F72F0A">
        <w:rPr>
          <w:b/>
          <w:i/>
          <w:iCs/>
          <w:color w:val="000000"/>
          <w:szCs w:val="24"/>
        </w:rPr>
        <w:t>Abtsrak</w:t>
      </w:r>
      <w:proofErr w:type="spellEnd"/>
      <w:r w:rsidRPr="00F72F0A">
        <w:rPr>
          <w:b/>
          <w:i/>
          <w:iCs/>
          <w:color w:val="000000"/>
          <w:szCs w:val="24"/>
        </w:rPr>
        <w:t>:</w:t>
      </w:r>
      <w:r w:rsidRPr="00F72F0A">
        <w:rPr>
          <w:bCs/>
          <w:i/>
          <w:iCs/>
          <w:color w:val="000000"/>
          <w:szCs w:val="24"/>
        </w:rPr>
        <w:t xml:space="preserve"> Article 1 number 2 of the Child Protection Act states that Child Protection is all activities to guarantee and protect children and their rights so that they can live, grow, develop and participate optimally in accordance with human dignity and dignity, and receive protection from violence and discrimination. This research will look at the extent to which the protection of child perpetrators of crime is in the perspective of the criminal justice system for children. The method used is a normative juridical research method. A child who is involved in a criminal offense must be held responsible and if the child is proven guilty may be subject to criminal sanctions for the deeds he has committed. Article 3 and Article 4 of the Law on the juvenile justice system already includes all the children's rights from the investigation stage to the guidance stage after serving the crime. The efforts made to protect children are given in the form of rights contained in this law contained in.</w:t>
      </w:r>
    </w:p>
    <w:p w:rsidR="00F72F0A" w:rsidRPr="00F72F0A" w:rsidRDefault="00F72F0A" w:rsidP="00F72F0A">
      <w:pPr>
        <w:autoSpaceDE w:val="0"/>
        <w:autoSpaceDN w:val="0"/>
        <w:adjustRightInd w:val="0"/>
        <w:spacing w:line="240" w:lineRule="auto"/>
        <w:ind w:left="0" w:right="135"/>
        <w:jc w:val="both"/>
        <w:rPr>
          <w:bCs/>
          <w:i/>
          <w:iCs/>
          <w:color w:val="000000"/>
          <w:szCs w:val="24"/>
        </w:rPr>
      </w:pPr>
      <w:r w:rsidRPr="00F72F0A">
        <w:rPr>
          <w:b/>
          <w:i/>
          <w:iCs/>
          <w:color w:val="000000"/>
          <w:szCs w:val="24"/>
        </w:rPr>
        <w:t>Keywords:</w:t>
      </w:r>
      <w:r w:rsidRPr="00F72F0A">
        <w:rPr>
          <w:bCs/>
          <w:i/>
          <w:iCs/>
          <w:color w:val="000000"/>
          <w:szCs w:val="24"/>
        </w:rPr>
        <w:t xml:space="preserve"> Protection; Child Criminals; SPPA Law.</w:t>
      </w:r>
    </w:p>
    <w:p w:rsidR="00F72F0A" w:rsidRDefault="00F72F0A" w:rsidP="00F409C0">
      <w:pPr>
        <w:autoSpaceDE w:val="0"/>
        <w:autoSpaceDN w:val="0"/>
        <w:adjustRightInd w:val="0"/>
        <w:spacing w:line="240" w:lineRule="auto"/>
        <w:ind w:left="0" w:right="135"/>
        <w:jc w:val="both"/>
        <w:rPr>
          <w:b/>
          <w:color w:val="000000"/>
          <w:szCs w:val="24"/>
        </w:rPr>
      </w:pPr>
    </w:p>
    <w:p w:rsidR="00F409C0" w:rsidRPr="00F409C0" w:rsidRDefault="00F409C0" w:rsidP="00F409C0">
      <w:pPr>
        <w:autoSpaceDE w:val="0"/>
        <w:autoSpaceDN w:val="0"/>
        <w:adjustRightInd w:val="0"/>
        <w:spacing w:line="240" w:lineRule="auto"/>
        <w:ind w:left="0" w:right="135"/>
        <w:jc w:val="both"/>
        <w:rPr>
          <w:b/>
          <w:color w:val="000000"/>
          <w:szCs w:val="24"/>
        </w:rPr>
      </w:pPr>
      <w:proofErr w:type="spellStart"/>
      <w:r>
        <w:rPr>
          <w:b/>
          <w:color w:val="000000"/>
          <w:szCs w:val="24"/>
        </w:rPr>
        <w:t>Abtsrak</w:t>
      </w:r>
      <w:proofErr w:type="spellEnd"/>
      <w:r>
        <w:rPr>
          <w:b/>
          <w:color w:val="000000"/>
          <w:szCs w:val="24"/>
        </w:rPr>
        <w:t xml:space="preserve">: </w:t>
      </w:r>
      <w:proofErr w:type="spellStart"/>
      <w:r w:rsidRPr="00F409C0">
        <w:rPr>
          <w:bCs/>
          <w:color w:val="000000"/>
          <w:szCs w:val="24"/>
        </w:rPr>
        <w:t>Pasal</w:t>
      </w:r>
      <w:proofErr w:type="spellEnd"/>
      <w:r w:rsidRPr="00F409C0">
        <w:rPr>
          <w:bCs/>
          <w:color w:val="000000"/>
          <w:szCs w:val="24"/>
        </w:rPr>
        <w:t xml:space="preserve"> 1 </w:t>
      </w:r>
      <w:proofErr w:type="spellStart"/>
      <w:r w:rsidRPr="00F409C0">
        <w:rPr>
          <w:bCs/>
          <w:color w:val="000000"/>
          <w:szCs w:val="24"/>
        </w:rPr>
        <w:t>angka</w:t>
      </w:r>
      <w:proofErr w:type="spellEnd"/>
      <w:r w:rsidRPr="00F409C0">
        <w:rPr>
          <w:bCs/>
          <w:color w:val="000000"/>
          <w:szCs w:val="24"/>
        </w:rPr>
        <w:t xml:space="preserve"> 2 </w:t>
      </w:r>
      <w:proofErr w:type="spellStart"/>
      <w:r w:rsidRPr="00F409C0">
        <w:rPr>
          <w:bCs/>
          <w:color w:val="000000"/>
          <w:szCs w:val="24"/>
        </w:rPr>
        <w:t>Undang-undang</w:t>
      </w:r>
      <w:proofErr w:type="spellEnd"/>
      <w:r w:rsidRPr="00F409C0">
        <w:rPr>
          <w:bCs/>
          <w:color w:val="000000"/>
          <w:szCs w:val="24"/>
        </w:rPr>
        <w:t xml:space="preserve"> </w:t>
      </w:r>
      <w:proofErr w:type="spellStart"/>
      <w:r w:rsidRPr="00F409C0">
        <w:rPr>
          <w:bCs/>
          <w:color w:val="000000"/>
          <w:szCs w:val="24"/>
        </w:rPr>
        <w:t>Perlindungan</w:t>
      </w:r>
      <w:proofErr w:type="spellEnd"/>
      <w:r w:rsidRPr="00F409C0">
        <w:rPr>
          <w:bCs/>
          <w:color w:val="000000"/>
          <w:szCs w:val="24"/>
        </w:rPr>
        <w:t xml:space="preserve"> </w:t>
      </w:r>
      <w:proofErr w:type="spellStart"/>
      <w:r w:rsidRPr="00F409C0">
        <w:rPr>
          <w:bCs/>
          <w:color w:val="000000"/>
          <w:szCs w:val="24"/>
        </w:rPr>
        <w:t>Anak</w:t>
      </w:r>
      <w:proofErr w:type="spellEnd"/>
      <w:r w:rsidRPr="00F409C0">
        <w:rPr>
          <w:bCs/>
          <w:color w:val="000000"/>
          <w:szCs w:val="24"/>
        </w:rPr>
        <w:t xml:space="preserve"> </w:t>
      </w:r>
      <w:proofErr w:type="spellStart"/>
      <w:r w:rsidRPr="00F409C0">
        <w:rPr>
          <w:bCs/>
          <w:color w:val="000000"/>
          <w:szCs w:val="24"/>
        </w:rPr>
        <w:t>menyatakan</w:t>
      </w:r>
      <w:proofErr w:type="spellEnd"/>
      <w:r w:rsidRPr="00F409C0">
        <w:rPr>
          <w:bCs/>
          <w:color w:val="000000"/>
          <w:szCs w:val="24"/>
        </w:rPr>
        <w:t xml:space="preserve"> </w:t>
      </w:r>
      <w:proofErr w:type="spellStart"/>
      <w:r w:rsidRPr="00F409C0">
        <w:rPr>
          <w:bCs/>
          <w:color w:val="000000"/>
          <w:szCs w:val="24"/>
        </w:rPr>
        <w:t>Perlindungan</w:t>
      </w:r>
      <w:proofErr w:type="spellEnd"/>
      <w:r w:rsidRPr="00F409C0">
        <w:rPr>
          <w:bCs/>
          <w:color w:val="000000"/>
          <w:szCs w:val="24"/>
        </w:rPr>
        <w:t xml:space="preserve"> </w:t>
      </w:r>
      <w:proofErr w:type="spellStart"/>
      <w:r w:rsidRPr="00F409C0">
        <w:rPr>
          <w:bCs/>
          <w:color w:val="000000"/>
          <w:szCs w:val="24"/>
        </w:rPr>
        <w:t>Anak</w:t>
      </w:r>
      <w:proofErr w:type="spellEnd"/>
      <w:r w:rsidRPr="00F409C0">
        <w:rPr>
          <w:bCs/>
          <w:color w:val="000000"/>
          <w:szCs w:val="24"/>
        </w:rPr>
        <w:t xml:space="preserve"> </w:t>
      </w:r>
      <w:proofErr w:type="spellStart"/>
      <w:r w:rsidRPr="00F409C0">
        <w:rPr>
          <w:bCs/>
          <w:color w:val="000000"/>
          <w:szCs w:val="24"/>
        </w:rPr>
        <w:t>adalah</w:t>
      </w:r>
      <w:proofErr w:type="spellEnd"/>
      <w:r w:rsidRPr="00F409C0">
        <w:rPr>
          <w:bCs/>
          <w:color w:val="000000"/>
          <w:szCs w:val="24"/>
        </w:rPr>
        <w:t xml:space="preserve"> </w:t>
      </w:r>
      <w:proofErr w:type="spellStart"/>
      <w:r w:rsidRPr="00F409C0">
        <w:rPr>
          <w:bCs/>
          <w:color w:val="000000"/>
          <w:szCs w:val="24"/>
        </w:rPr>
        <w:t>segala</w:t>
      </w:r>
      <w:proofErr w:type="spellEnd"/>
      <w:r w:rsidRPr="00F409C0">
        <w:rPr>
          <w:bCs/>
          <w:color w:val="000000"/>
          <w:szCs w:val="24"/>
        </w:rPr>
        <w:t xml:space="preserve"> </w:t>
      </w:r>
      <w:proofErr w:type="spellStart"/>
      <w:r w:rsidRPr="00F409C0">
        <w:rPr>
          <w:bCs/>
          <w:color w:val="000000"/>
          <w:szCs w:val="24"/>
        </w:rPr>
        <w:t>kegiatan</w:t>
      </w:r>
      <w:proofErr w:type="spellEnd"/>
      <w:r w:rsidRPr="00F409C0">
        <w:rPr>
          <w:bCs/>
          <w:color w:val="000000"/>
          <w:szCs w:val="24"/>
        </w:rPr>
        <w:t xml:space="preserve"> </w:t>
      </w:r>
      <w:proofErr w:type="spellStart"/>
      <w:r w:rsidRPr="00F409C0">
        <w:rPr>
          <w:bCs/>
          <w:color w:val="000000"/>
          <w:szCs w:val="24"/>
        </w:rPr>
        <w:t>untuk</w:t>
      </w:r>
      <w:proofErr w:type="spellEnd"/>
      <w:r w:rsidRPr="00F409C0">
        <w:rPr>
          <w:bCs/>
          <w:color w:val="000000"/>
          <w:szCs w:val="24"/>
        </w:rPr>
        <w:t xml:space="preserve"> </w:t>
      </w:r>
      <w:proofErr w:type="spellStart"/>
      <w:r w:rsidRPr="00F409C0">
        <w:rPr>
          <w:bCs/>
          <w:color w:val="000000"/>
          <w:szCs w:val="24"/>
        </w:rPr>
        <w:t>menjamin</w:t>
      </w:r>
      <w:proofErr w:type="spellEnd"/>
      <w:r w:rsidRPr="00F409C0">
        <w:rPr>
          <w:bCs/>
          <w:color w:val="000000"/>
          <w:szCs w:val="24"/>
        </w:rPr>
        <w:t xml:space="preserve"> dan </w:t>
      </w:r>
      <w:proofErr w:type="spellStart"/>
      <w:r w:rsidRPr="00F409C0">
        <w:rPr>
          <w:bCs/>
          <w:color w:val="000000"/>
          <w:szCs w:val="24"/>
        </w:rPr>
        <w:t>melindungi</w:t>
      </w:r>
      <w:proofErr w:type="spellEnd"/>
      <w:r w:rsidRPr="00F409C0">
        <w:rPr>
          <w:bCs/>
          <w:color w:val="000000"/>
          <w:szCs w:val="24"/>
        </w:rPr>
        <w:t xml:space="preserve"> </w:t>
      </w:r>
      <w:proofErr w:type="spellStart"/>
      <w:r w:rsidRPr="00F409C0">
        <w:rPr>
          <w:bCs/>
          <w:color w:val="000000"/>
          <w:szCs w:val="24"/>
        </w:rPr>
        <w:t>Anak</w:t>
      </w:r>
      <w:proofErr w:type="spellEnd"/>
      <w:r w:rsidRPr="00F409C0">
        <w:rPr>
          <w:bCs/>
          <w:color w:val="000000"/>
          <w:szCs w:val="24"/>
        </w:rPr>
        <w:t xml:space="preserve"> dan </w:t>
      </w:r>
      <w:proofErr w:type="spellStart"/>
      <w:r w:rsidRPr="00F409C0">
        <w:rPr>
          <w:bCs/>
          <w:color w:val="000000"/>
          <w:szCs w:val="24"/>
        </w:rPr>
        <w:t>hak-haknya</w:t>
      </w:r>
      <w:proofErr w:type="spellEnd"/>
      <w:r w:rsidRPr="00F409C0">
        <w:rPr>
          <w:bCs/>
          <w:color w:val="000000"/>
          <w:szCs w:val="24"/>
        </w:rPr>
        <w:t xml:space="preserve"> agar </w:t>
      </w:r>
      <w:proofErr w:type="spellStart"/>
      <w:r w:rsidRPr="00F409C0">
        <w:rPr>
          <w:bCs/>
          <w:color w:val="000000"/>
          <w:szCs w:val="24"/>
        </w:rPr>
        <w:t>dapat</w:t>
      </w:r>
      <w:proofErr w:type="spellEnd"/>
      <w:r w:rsidRPr="00F409C0">
        <w:rPr>
          <w:bCs/>
          <w:color w:val="000000"/>
          <w:szCs w:val="24"/>
        </w:rPr>
        <w:t xml:space="preserve"> </w:t>
      </w:r>
      <w:proofErr w:type="spellStart"/>
      <w:r w:rsidRPr="00F409C0">
        <w:rPr>
          <w:bCs/>
          <w:color w:val="000000"/>
          <w:szCs w:val="24"/>
        </w:rPr>
        <w:t>hidup</w:t>
      </w:r>
      <w:proofErr w:type="spellEnd"/>
      <w:r w:rsidRPr="00F409C0">
        <w:rPr>
          <w:bCs/>
          <w:color w:val="000000"/>
          <w:szCs w:val="24"/>
        </w:rPr>
        <w:t xml:space="preserve">, </w:t>
      </w:r>
      <w:proofErr w:type="spellStart"/>
      <w:r w:rsidRPr="00F409C0">
        <w:rPr>
          <w:bCs/>
          <w:color w:val="000000"/>
          <w:szCs w:val="24"/>
        </w:rPr>
        <w:t>tumbuh</w:t>
      </w:r>
      <w:proofErr w:type="spellEnd"/>
      <w:r w:rsidRPr="00F409C0">
        <w:rPr>
          <w:bCs/>
          <w:color w:val="000000"/>
          <w:szCs w:val="24"/>
        </w:rPr>
        <w:t xml:space="preserve">, </w:t>
      </w:r>
      <w:proofErr w:type="spellStart"/>
      <w:r w:rsidRPr="00F409C0">
        <w:rPr>
          <w:bCs/>
          <w:color w:val="000000"/>
          <w:szCs w:val="24"/>
        </w:rPr>
        <w:t>berkembang</w:t>
      </w:r>
      <w:proofErr w:type="spellEnd"/>
      <w:r w:rsidRPr="00F409C0">
        <w:rPr>
          <w:bCs/>
          <w:color w:val="000000"/>
          <w:szCs w:val="24"/>
        </w:rPr>
        <w:t xml:space="preserve">, dan </w:t>
      </w:r>
      <w:proofErr w:type="spellStart"/>
      <w:r w:rsidRPr="00F409C0">
        <w:rPr>
          <w:bCs/>
          <w:color w:val="000000"/>
          <w:szCs w:val="24"/>
        </w:rPr>
        <w:t>berpartisipasi</w:t>
      </w:r>
      <w:proofErr w:type="spellEnd"/>
      <w:r w:rsidRPr="00F409C0">
        <w:rPr>
          <w:bCs/>
          <w:color w:val="000000"/>
          <w:szCs w:val="24"/>
        </w:rPr>
        <w:t xml:space="preserve"> </w:t>
      </w:r>
      <w:proofErr w:type="spellStart"/>
      <w:r w:rsidRPr="00F409C0">
        <w:rPr>
          <w:bCs/>
          <w:color w:val="000000"/>
          <w:szCs w:val="24"/>
        </w:rPr>
        <w:t>secara</w:t>
      </w:r>
      <w:proofErr w:type="spellEnd"/>
      <w:r w:rsidRPr="00F409C0">
        <w:rPr>
          <w:bCs/>
          <w:color w:val="000000"/>
          <w:szCs w:val="24"/>
        </w:rPr>
        <w:t xml:space="preserve"> optimal </w:t>
      </w:r>
      <w:proofErr w:type="spellStart"/>
      <w:r w:rsidRPr="00F409C0">
        <w:rPr>
          <w:bCs/>
          <w:color w:val="000000"/>
          <w:szCs w:val="24"/>
        </w:rPr>
        <w:t>sesuai</w:t>
      </w:r>
      <w:proofErr w:type="spellEnd"/>
      <w:r w:rsidRPr="00F409C0">
        <w:rPr>
          <w:bCs/>
          <w:color w:val="000000"/>
          <w:szCs w:val="24"/>
        </w:rPr>
        <w:t xml:space="preserve"> </w:t>
      </w:r>
      <w:proofErr w:type="spellStart"/>
      <w:r w:rsidRPr="00F409C0">
        <w:rPr>
          <w:bCs/>
          <w:color w:val="000000"/>
          <w:szCs w:val="24"/>
        </w:rPr>
        <w:t>dengan</w:t>
      </w:r>
      <w:proofErr w:type="spellEnd"/>
      <w:r w:rsidRPr="00F409C0">
        <w:rPr>
          <w:bCs/>
          <w:color w:val="000000"/>
          <w:szCs w:val="24"/>
        </w:rPr>
        <w:t xml:space="preserve"> </w:t>
      </w:r>
      <w:proofErr w:type="spellStart"/>
      <w:r w:rsidRPr="00F409C0">
        <w:rPr>
          <w:bCs/>
          <w:color w:val="000000"/>
          <w:szCs w:val="24"/>
        </w:rPr>
        <w:t>harkat</w:t>
      </w:r>
      <w:proofErr w:type="spellEnd"/>
      <w:r w:rsidRPr="00F409C0">
        <w:rPr>
          <w:bCs/>
          <w:color w:val="000000"/>
          <w:szCs w:val="24"/>
        </w:rPr>
        <w:t xml:space="preserve"> dan </w:t>
      </w:r>
      <w:proofErr w:type="spellStart"/>
      <w:r w:rsidRPr="00F409C0">
        <w:rPr>
          <w:bCs/>
          <w:color w:val="000000"/>
          <w:szCs w:val="24"/>
        </w:rPr>
        <w:t>martabat</w:t>
      </w:r>
      <w:proofErr w:type="spellEnd"/>
      <w:r w:rsidRPr="00F409C0">
        <w:rPr>
          <w:bCs/>
          <w:color w:val="000000"/>
          <w:szCs w:val="24"/>
        </w:rPr>
        <w:t xml:space="preserve"> </w:t>
      </w:r>
      <w:proofErr w:type="spellStart"/>
      <w:r w:rsidRPr="00F409C0">
        <w:rPr>
          <w:bCs/>
          <w:color w:val="000000"/>
          <w:szCs w:val="24"/>
        </w:rPr>
        <w:t>kemanusiaan</w:t>
      </w:r>
      <w:proofErr w:type="spellEnd"/>
      <w:r w:rsidRPr="00F409C0">
        <w:rPr>
          <w:bCs/>
          <w:color w:val="000000"/>
          <w:szCs w:val="24"/>
        </w:rPr>
        <w:t xml:space="preserve">, </w:t>
      </w:r>
      <w:proofErr w:type="spellStart"/>
      <w:r w:rsidRPr="00F409C0">
        <w:rPr>
          <w:bCs/>
          <w:color w:val="000000"/>
          <w:szCs w:val="24"/>
        </w:rPr>
        <w:t>serta</w:t>
      </w:r>
      <w:proofErr w:type="spellEnd"/>
      <w:r w:rsidRPr="00F409C0">
        <w:rPr>
          <w:bCs/>
          <w:color w:val="000000"/>
          <w:szCs w:val="24"/>
        </w:rPr>
        <w:t xml:space="preserve"> </w:t>
      </w:r>
      <w:proofErr w:type="spellStart"/>
      <w:r w:rsidRPr="00F409C0">
        <w:rPr>
          <w:bCs/>
          <w:color w:val="000000"/>
          <w:szCs w:val="24"/>
        </w:rPr>
        <w:t>mendapat</w:t>
      </w:r>
      <w:proofErr w:type="spellEnd"/>
      <w:r w:rsidRPr="00F409C0">
        <w:rPr>
          <w:bCs/>
          <w:color w:val="000000"/>
          <w:szCs w:val="24"/>
        </w:rPr>
        <w:t xml:space="preserve"> </w:t>
      </w:r>
      <w:proofErr w:type="spellStart"/>
      <w:r w:rsidRPr="00F409C0">
        <w:rPr>
          <w:bCs/>
          <w:color w:val="000000"/>
          <w:szCs w:val="24"/>
        </w:rPr>
        <w:t>perlindungan</w:t>
      </w:r>
      <w:proofErr w:type="spellEnd"/>
      <w:r w:rsidRPr="00F409C0">
        <w:rPr>
          <w:bCs/>
          <w:color w:val="000000"/>
          <w:szCs w:val="24"/>
        </w:rPr>
        <w:t xml:space="preserve"> </w:t>
      </w:r>
      <w:proofErr w:type="spellStart"/>
      <w:r w:rsidRPr="00F409C0">
        <w:rPr>
          <w:bCs/>
          <w:color w:val="000000"/>
          <w:szCs w:val="24"/>
        </w:rPr>
        <w:t>dari</w:t>
      </w:r>
      <w:proofErr w:type="spellEnd"/>
      <w:r w:rsidRPr="00F409C0">
        <w:rPr>
          <w:bCs/>
          <w:color w:val="000000"/>
          <w:szCs w:val="24"/>
        </w:rPr>
        <w:t xml:space="preserve"> </w:t>
      </w:r>
      <w:proofErr w:type="spellStart"/>
      <w:r w:rsidRPr="00F409C0">
        <w:rPr>
          <w:bCs/>
          <w:color w:val="000000"/>
          <w:szCs w:val="24"/>
        </w:rPr>
        <w:t>kekerasan</w:t>
      </w:r>
      <w:proofErr w:type="spellEnd"/>
      <w:r w:rsidRPr="00F409C0">
        <w:rPr>
          <w:bCs/>
          <w:color w:val="000000"/>
          <w:szCs w:val="24"/>
        </w:rPr>
        <w:t xml:space="preserve"> dan </w:t>
      </w:r>
      <w:proofErr w:type="spellStart"/>
      <w:r w:rsidRPr="00F409C0">
        <w:rPr>
          <w:bCs/>
          <w:color w:val="000000"/>
          <w:szCs w:val="24"/>
        </w:rPr>
        <w:t>diskriminasi</w:t>
      </w:r>
      <w:proofErr w:type="spellEnd"/>
      <w:r w:rsidRPr="00F409C0">
        <w:rPr>
          <w:bCs/>
          <w:color w:val="000000"/>
          <w:szCs w:val="24"/>
        </w:rPr>
        <w:t>.</w:t>
      </w:r>
      <w:r>
        <w:rPr>
          <w:b/>
          <w:color w:val="000000"/>
          <w:szCs w:val="24"/>
        </w:rPr>
        <w:t xml:space="preserve"> </w:t>
      </w:r>
      <w:proofErr w:type="spellStart"/>
      <w:r w:rsidRPr="00F409C0">
        <w:rPr>
          <w:bCs/>
          <w:color w:val="000000"/>
          <w:szCs w:val="24"/>
        </w:rPr>
        <w:t>Pen</w:t>
      </w:r>
      <w:r>
        <w:rPr>
          <w:bCs/>
          <w:color w:val="000000"/>
          <w:szCs w:val="24"/>
        </w:rPr>
        <w:t>e</w:t>
      </w:r>
      <w:r w:rsidRPr="00F409C0">
        <w:rPr>
          <w:bCs/>
          <w:color w:val="000000"/>
          <w:szCs w:val="24"/>
        </w:rPr>
        <w:t>litian</w:t>
      </w:r>
      <w:proofErr w:type="spellEnd"/>
      <w:r w:rsidRPr="00F409C0">
        <w:rPr>
          <w:bCs/>
          <w:color w:val="000000"/>
          <w:szCs w:val="24"/>
        </w:rPr>
        <w:t xml:space="preserve"> </w:t>
      </w:r>
      <w:proofErr w:type="spellStart"/>
      <w:r w:rsidRPr="00F409C0">
        <w:rPr>
          <w:bCs/>
          <w:color w:val="000000"/>
          <w:szCs w:val="24"/>
        </w:rPr>
        <w:t>ini</w:t>
      </w:r>
      <w:proofErr w:type="spellEnd"/>
      <w:r w:rsidRPr="00F409C0">
        <w:rPr>
          <w:bCs/>
          <w:color w:val="000000"/>
          <w:szCs w:val="24"/>
        </w:rPr>
        <w:t xml:space="preserve"> </w:t>
      </w:r>
      <w:proofErr w:type="spellStart"/>
      <w:r w:rsidRPr="00F409C0">
        <w:rPr>
          <w:bCs/>
          <w:color w:val="000000"/>
          <w:szCs w:val="24"/>
        </w:rPr>
        <w:t>akan</w:t>
      </w:r>
      <w:proofErr w:type="spellEnd"/>
      <w:r w:rsidRPr="00F409C0">
        <w:rPr>
          <w:bCs/>
          <w:color w:val="000000"/>
          <w:szCs w:val="24"/>
        </w:rPr>
        <w:t xml:space="preserve"> </w:t>
      </w:r>
      <w:proofErr w:type="spellStart"/>
      <w:r w:rsidRPr="00F409C0">
        <w:rPr>
          <w:bCs/>
          <w:color w:val="000000"/>
          <w:szCs w:val="24"/>
        </w:rPr>
        <w:t>melihat</w:t>
      </w:r>
      <w:proofErr w:type="spellEnd"/>
      <w:r w:rsidRPr="00F409C0">
        <w:rPr>
          <w:bCs/>
          <w:color w:val="000000"/>
          <w:szCs w:val="24"/>
        </w:rPr>
        <w:t xml:space="preserve"> </w:t>
      </w:r>
      <w:proofErr w:type="spellStart"/>
      <w:r w:rsidRPr="00F409C0">
        <w:rPr>
          <w:bCs/>
          <w:color w:val="000000"/>
          <w:szCs w:val="24"/>
        </w:rPr>
        <w:t>sejauh</w:t>
      </w:r>
      <w:proofErr w:type="spellEnd"/>
      <w:r w:rsidRPr="00F409C0">
        <w:rPr>
          <w:bCs/>
          <w:color w:val="000000"/>
          <w:szCs w:val="24"/>
        </w:rPr>
        <w:t xml:space="preserve"> mana </w:t>
      </w:r>
      <w:proofErr w:type="spellStart"/>
      <w:r w:rsidRPr="00F409C0">
        <w:rPr>
          <w:bCs/>
          <w:color w:val="000000"/>
          <w:szCs w:val="24"/>
        </w:rPr>
        <w:t>perlindungan</w:t>
      </w:r>
      <w:proofErr w:type="spellEnd"/>
      <w:r w:rsidRPr="00F409C0">
        <w:rPr>
          <w:bCs/>
          <w:color w:val="000000"/>
          <w:szCs w:val="24"/>
        </w:rPr>
        <w:t xml:space="preserve"> </w:t>
      </w:r>
      <w:proofErr w:type="spellStart"/>
      <w:r w:rsidRPr="00F409C0">
        <w:rPr>
          <w:bCs/>
          <w:color w:val="000000"/>
          <w:szCs w:val="24"/>
        </w:rPr>
        <w:t>terh</w:t>
      </w:r>
      <w:r>
        <w:rPr>
          <w:bCs/>
          <w:color w:val="000000"/>
          <w:szCs w:val="24"/>
        </w:rPr>
        <w:t>a</w:t>
      </w:r>
      <w:r w:rsidRPr="00F409C0">
        <w:rPr>
          <w:bCs/>
          <w:color w:val="000000"/>
          <w:szCs w:val="24"/>
        </w:rPr>
        <w:t>dap</w:t>
      </w:r>
      <w:proofErr w:type="spellEnd"/>
      <w:r w:rsidRPr="00F409C0">
        <w:rPr>
          <w:bCs/>
          <w:color w:val="000000"/>
          <w:szCs w:val="24"/>
        </w:rPr>
        <w:t xml:space="preserve"> </w:t>
      </w:r>
      <w:proofErr w:type="spellStart"/>
      <w:r w:rsidRPr="00F409C0">
        <w:rPr>
          <w:bCs/>
          <w:color w:val="000000"/>
          <w:szCs w:val="24"/>
        </w:rPr>
        <w:t>anak</w:t>
      </w:r>
      <w:proofErr w:type="spellEnd"/>
      <w:r w:rsidRPr="00F409C0">
        <w:rPr>
          <w:bCs/>
          <w:color w:val="000000"/>
          <w:szCs w:val="24"/>
        </w:rPr>
        <w:t xml:space="preserve"> </w:t>
      </w:r>
      <w:proofErr w:type="spellStart"/>
      <w:r w:rsidRPr="00F409C0">
        <w:rPr>
          <w:bCs/>
          <w:color w:val="000000"/>
          <w:szCs w:val="24"/>
        </w:rPr>
        <w:t>pelaku</w:t>
      </w:r>
      <w:proofErr w:type="spellEnd"/>
      <w:r w:rsidRPr="00F409C0">
        <w:rPr>
          <w:bCs/>
          <w:color w:val="000000"/>
          <w:szCs w:val="24"/>
        </w:rPr>
        <w:t xml:space="preserve"> </w:t>
      </w:r>
      <w:proofErr w:type="spellStart"/>
      <w:r w:rsidRPr="00F409C0">
        <w:rPr>
          <w:bCs/>
          <w:color w:val="000000"/>
          <w:szCs w:val="24"/>
        </w:rPr>
        <w:t>tindak</w:t>
      </w:r>
      <w:proofErr w:type="spellEnd"/>
      <w:r w:rsidRPr="00F409C0">
        <w:rPr>
          <w:bCs/>
          <w:color w:val="000000"/>
          <w:szCs w:val="24"/>
        </w:rPr>
        <w:t xml:space="preserve"> </w:t>
      </w:r>
      <w:proofErr w:type="spellStart"/>
      <w:r w:rsidRPr="00F409C0">
        <w:rPr>
          <w:bCs/>
          <w:color w:val="000000"/>
          <w:szCs w:val="24"/>
        </w:rPr>
        <w:t>pidana</w:t>
      </w:r>
      <w:proofErr w:type="spellEnd"/>
      <w:r w:rsidRPr="00F409C0">
        <w:rPr>
          <w:bCs/>
          <w:color w:val="000000"/>
          <w:szCs w:val="24"/>
        </w:rPr>
        <w:t xml:space="preserve"> </w:t>
      </w:r>
      <w:proofErr w:type="spellStart"/>
      <w:r w:rsidRPr="00F409C0">
        <w:rPr>
          <w:bCs/>
          <w:color w:val="000000"/>
          <w:szCs w:val="24"/>
        </w:rPr>
        <w:t>dalam</w:t>
      </w:r>
      <w:proofErr w:type="spellEnd"/>
      <w:r w:rsidRPr="00F409C0">
        <w:rPr>
          <w:bCs/>
          <w:color w:val="000000"/>
          <w:szCs w:val="24"/>
        </w:rPr>
        <w:t xml:space="preserve"> </w:t>
      </w:r>
      <w:proofErr w:type="spellStart"/>
      <w:r w:rsidRPr="00F409C0">
        <w:rPr>
          <w:bCs/>
          <w:color w:val="000000"/>
          <w:szCs w:val="24"/>
        </w:rPr>
        <w:t>perspektif</w:t>
      </w:r>
      <w:proofErr w:type="spellEnd"/>
      <w:r w:rsidRPr="00F409C0">
        <w:rPr>
          <w:bCs/>
          <w:color w:val="000000"/>
          <w:szCs w:val="24"/>
        </w:rPr>
        <w:t xml:space="preserve"> </w:t>
      </w:r>
      <w:proofErr w:type="spellStart"/>
      <w:r w:rsidRPr="00F409C0">
        <w:rPr>
          <w:bCs/>
          <w:szCs w:val="24"/>
        </w:rPr>
        <w:t>undang-undang</w:t>
      </w:r>
      <w:proofErr w:type="spellEnd"/>
      <w:r w:rsidRPr="00F409C0">
        <w:rPr>
          <w:bCs/>
          <w:szCs w:val="24"/>
        </w:rPr>
        <w:t xml:space="preserve"> </w:t>
      </w:r>
      <w:proofErr w:type="spellStart"/>
      <w:r w:rsidRPr="00F409C0">
        <w:rPr>
          <w:bCs/>
          <w:szCs w:val="24"/>
        </w:rPr>
        <w:t>sistem</w:t>
      </w:r>
      <w:proofErr w:type="spellEnd"/>
      <w:r w:rsidRPr="00F409C0">
        <w:rPr>
          <w:bCs/>
          <w:szCs w:val="24"/>
        </w:rPr>
        <w:t xml:space="preserve"> </w:t>
      </w:r>
      <w:proofErr w:type="spellStart"/>
      <w:r w:rsidRPr="00F409C0">
        <w:rPr>
          <w:bCs/>
          <w:szCs w:val="24"/>
        </w:rPr>
        <w:t>peradilan</w:t>
      </w:r>
      <w:proofErr w:type="spellEnd"/>
      <w:r w:rsidRPr="00F409C0">
        <w:rPr>
          <w:bCs/>
          <w:szCs w:val="24"/>
        </w:rPr>
        <w:t xml:space="preserve"> </w:t>
      </w:r>
      <w:proofErr w:type="spellStart"/>
      <w:r w:rsidRPr="00F409C0">
        <w:rPr>
          <w:bCs/>
          <w:szCs w:val="24"/>
        </w:rPr>
        <w:t>pidana</w:t>
      </w:r>
      <w:proofErr w:type="spellEnd"/>
      <w:r w:rsidRPr="00F409C0">
        <w:rPr>
          <w:bCs/>
          <w:szCs w:val="24"/>
        </w:rPr>
        <w:t xml:space="preserve"> </w:t>
      </w:r>
      <w:proofErr w:type="spellStart"/>
      <w:r w:rsidRPr="00F409C0">
        <w:rPr>
          <w:bCs/>
          <w:szCs w:val="24"/>
        </w:rPr>
        <w:t>anak</w:t>
      </w:r>
      <w:proofErr w:type="spellEnd"/>
      <w:r w:rsidRPr="00F409C0">
        <w:rPr>
          <w:bCs/>
          <w:szCs w:val="24"/>
        </w:rPr>
        <w:t>.</w:t>
      </w:r>
      <w:r w:rsidRPr="00F409C0">
        <w:rPr>
          <w:szCs w:val="24"/>
        </w:rPr>
        <w:t xml:space="preserve"> </w:t>
      </w:r>
      <w:proofErr w:type="spellStart"/>
      <w:r w:rsidRPr="00F409C0">
        <w:rPr>
          <w:szCs w:val="24"/>
        </w:rPr>
        <w:t>Metode</w:t>
      </w:r>
      <w:proofErr w:type="spellEnd"/>
      <w:r w:rsidRPr="00F409C0">
        <w:rPr>
          <w:szCs w:val="24"/>
        </w:rPr>
        <w:t xml:space="preserve"> yang </w:t>
      </w:r>
      <w:proofErr w:type="spellStart"/>
      <w:r w:rsidRPr="00F409C0">
        <w:rPr>
          <w:szCs w:val="24"/>
        </w:rPr>
        <w:t>digunakan</w:t>
      </w:r>
      <w:proofErr w:type="spellEnd"/>
      <w:r w:rsidRPr="00F409C0">
        <w:rPr>
          <w:szCs w:val="24"/>
        </w:rPr>
        <w:t xml:space="preserve"> </w:t>
      </w:r>
      <w:proofErr w:type="spellStart"/>
      <w:r w:rsidRPr="00F409C0">
        <w:rPr>
          <w:szCs w:val="24"/>
        </w:rPr>
        <w:t>adalah</w:t>
      </w:r>
      <w:proofErr w:type="spellEnd"/>
      <w:r w:rsidRPr="00F409C0">
        <w:rPr>
          <w:szCs w:val="24"/>
        </w:rPr>
        <w:t xml:space="preserve"> </w:t>
      </w:r>
      <w:proofErr w:type="spellStart"/>
      <w:r w:rsidRPr="00F409C0">
        <w:rPr>
          <w:szCs w:val="24"/>
        </w:rPr>
        <w:t>metode</w:t>
      </w:r>
      <w:proofErr w:type="spellEnd"/>
      <w:r w:rsidRPr="00F409C0">
        <w:rPr>
          <w:szCs w:val="24"/>
        </w:rPr>
        <w:t xml:space="preserve"> </w:t>
      </w:r>
      <w:proofErr w:type="spellStart"/>
      <w:r w:rsidRPr="00F409C0">
        <w:rPr>
          <w:szCs w:val="24"/>
        </w:rPr>
        <w:t>penelitian</w:t>
      </w:r>
      <w:proofErr w:type="spellEnd"/>
      <w:r w:rsidRPr="00F409C0">
        <w:rPr>
          <w:szCs w:val="24"/>
        </w:rPr>
        <w:t xml:space="preserve"> </w:t>
      </w:r>
      <w:proofErr w:type="spellStart"/>
      <w:r w:rsidRPr="00F409C0">
        <w:rPr>
          <w:szCs w:val="24"/>
        </w:rPr>
        <w:t>yuridis</w:t>
      </w:r>
      <w:proofErr w:type="spellEnd"/>
      <w:r w:rsidRPr="00F409C0">
        <w:rPr>
          <w:szCs w:val="24"/>
        </w:rPr>
        <w:t xml:space="preserve"> </w:t>
      </w:r>
      <w:proofErr w:type="spellStart"/>
      <w:r w:rsidRPr="00F409C0">
        <w:rPr>
          <w:szCs w:val="24"/>
        </w:rPr>
        <w:t>normatif</w:t>
      </w:r>
      <w:proofErr w:type="spellEnd"/>
      <w:r w:rsidRPr="00F409C0">
        <w:rPr>
          <w:szCs w:val="24"/>
        </w:rPr>
        <w:t>.</w:t>
      </w:r>
      <w:r>
        <w:rPr>
          <w:b/>
          <w:bCs/>
          <w:szCs w:val="24"/>
        </w:rPr>
        <w:t xml:space="preserve"> </w:t>
      </w:r>
      <w:proofErr w:type="spellStart"/>
      <w:r w:rsidRPr="00756A51">
        <w:rPr>
          <w:color w:val="000000"/>
          <w:szCs w:val="24"/>
          <w:lang w:val="sv-SE"/>
        </w:rPr>
        <w:t>Anak</w:t>
      </w:r>
      <w:proofErr w:type="spellEnd"/>
      <w:r w:rsidRPr="00756A51">
        <w:rPr>
          <w:color w:val="000000"/>
          <w:szCs w:val="24"/>
          <w:lang w:val="sv-SE"/>
        </w:rPr>
        <w:t xml:space="preserve"> yang </w:t>
      </w:r>
      <w:proofErr w:type="spellStart"/>
      <w:r w:rsidRPr="00756A51">
        <w:rPr>
          <w:color w:val="000000"/>
          <w:szCs w:val="24"/>
          <w:lang w:val="sv-SE"/>
        </w:rPr>
        <w:t>terlibat</w:t>
      </w:r>
      <w:proofErr w:type="spellEnd"/>
      <w:r w:rsidRPr="00756A51">
        <w:rPr>
          <w:color w:val="000000"/>
          <w:szCs w:val="24"/>
          <w:lang w:val="sv-SE"/>
        </w:rPr>
        <w:t xml:space="preserve"> </w:t>
      </w:r>
      <w:proofErr w:type="spellStart"/>
      <w:r w:rsidRPr="00756A51">
        <w:rPr>
          <w:color w:val="000000"/>
          <w:szCs w:val="24"/>
          <w:lang w:val="sv-SE"/>
        </w:rPr>
        <w:t>dalam</w:t>
      </w:r>
      <w:proofErr w:type="spellEnd"/>
      <w:r w:rsidRPr="00756A51">
        <w:rPr>
          <w:color w:val="000000"/>
          <w:szCs w:val="24"/>
          <w:lang w:val="sv-SE"/>
        </w:rPr>
        <w:t xml:space="preserve"> </w:t>
      </w:r>
      <w:proofErr w:type="spellStart"/>
      <w:r>
        <w:rPr>
          <w:color w:val="000000"/>
          <w:szCs w:val="24"/>
          <w:lang w:val="sv-SE"/>
        </w:rPr>
        <w:t>tindak</w:t>
      </w:r>
      <w:proofErr w:type="spellEnd"/>
      <w:r>
        <w:rPr>
          <w:color w:val="000000"/>
          <w:szCs w:val="24"/>
          <w:lang w:val="sv-SE"/>
        </w:rPr>
        <w:t xml:space="preserve"> </w:t>
      </w:r>
      <w:proofErr w:type="spellStart"/>
      <w:r>
        <w:rPr>
          <w:color w:val="000000"/>
          <w:szCs w:val="24"/>
          <w:lang w:val="sv-SE"/>
        </w:rPr>
        <w:t>pidana</w:t>
      </w:r>
      <w:proofErr w:type="spellEnd"/>
      <w:r>
        <w:rPr>
          <w:color w:val="000000"/>
          <w:szCs w:val="24"/>
          <w:lang w:val="sv-SE"/>
        </w:rPr>
        <w:t xml:space="preserve"> </w:t>
      </w:r>
      <w:proofErr w:type="spellStart"/>
      <w:r>
        <w:rPr>
          <w:color w:val="000000"/>
          <w:szCs w:val="24"/>
          <w:lang w:val="sv-SE"/>
        </w:rPr>
        <w:t>harus</w:t>
      </w:r>
      <w:proofErr w:type="spellEnd"/>
      <w:r>
        <w:rPr>
          <w:color w:val="000000"/>
          <w:szCs w:val="24"/>
          <w:lang w:val="sv-SE"/>
        </w:rPr>
        <w:t xml:space="preserve"> </w:t>
      </w:r>
      <w:proofErr w:type="spellStart"/>
      <w:r>
        <w:rPr>
          <w:color w:val="000000"/>
          <w:szCs w:val="24"/>
          <w:lang w:val="sv-SE"/>
        </w:rPr>
        <w:t>bertanggung</w:t>
      </w:r>
      <w:proofErr w:type="spellEnd"/>
      <w:r>
        <w:rPr>
          <w:color w:val="000000"/>
          <w:szCs w:val="24"/>
          <w:lang w:val="sv-SE"/>
        </w:rPr>
        <w:t xml:space="preserve"> </w:t>
      </w:r>
      <w:proofErr w:type="spellStart"/>
      <w:r>
        <w:rPr>
          <w:color w:val="000000"/>
          <w:szCs w:val="24"/>
          <w:lang w:val="sv-SE"/>
        </w:rPr>
        <w:t>jawab</w:t>
      </w:r>
      <w:proofErr w:type="spellEnd"/>
      <w:r w:rsidRPr="00756A51">
        <w:rPr>
          <w:color w:val="000000"/>
          <w:szCs w:val="24"/>
          <w:lang w:val="sv-SE"/>
        </w:rPr>
        <w:t xml:space="preserve"> dan </w:t>
      </w:r>
      <w:proofErr w:type="spellStart"/>
      <w:r w:rsidRPr="00756A51">
        <w:rPr>
          <w:color w:val="000000"/>
          <w:szCs w:val="24"/>
          <w:lang w:val="sv-SE"/>
        </w:rPr>
        <w:t>apabila</w:t>
      </w:r>
      <w:proofErr w:type="spellEnd"/>
      <w:r w:rsidRPr="00756A51">
        <w:rPr>
          <w:color w:val="000000"/>
          <w:szCs w:val="24"/>
          <w:lang w:val="sv-SE"/>
        </w:rPr>
        <w:t xml:space="preserve"> </w:t>
      </w:r>
      <w:proofErr w:type="spellStart"/>
      <w:r w:rsidRPr="00756A51">
        <w:rPr>
          <w:color w:val="000000"/>
          <w:szCs w:val="24"/>
          <w:lang w:val="sv-SE"/>
        </w:rPr>
        <w:t>anak</w:t>
      </w:r>
      <w:proofErr w:type="spellEnd"/>
      <w:r w:rsidRPr="00756A51">
        <w:rPr>
          <w:color w:val="000000"/>
          <w:szCs w:val="24"/>
          <w:lang w:val="sv-SE"/>
        </w:rPr>
        <w:t xml:space="preserve"> </w:t>
      </w:r>
      <w:proofErr w:type="spellStart"/>
      <w:r w:rsidRPr="00756A51">
        <w:rPr>
          <w:color w:val="000000"/>
          <w:szCs w:val="24"/>
          <w:lang w:val="sv-SE"/>
        </w:rPr>
        <w:t>terbukti</w:t>
      </w:r>
      <w:proofErr w:type="spellEnd"/>
      <w:r w:rsidRPr="00756A51">
        <w:rPr>
          <w:color w:val="000000"/>
          <w:szCs w:val="24"/>
          <w:lang w:val="sv-SE"/>
        </w:rPr>
        <w:t xml:space="preserve"> </w:t>
      </w:r>
      <w:proofErr w:type="spellStart"/>
      <w:r w:rsidRPr="00756A51">
        <w:rPr>
          <w:color w:val="000000"/>
          <w:szCs w:val="24"/>
          <w:lang w:val="sv-SE"/>
        </w:rPr>
        <w:t>bersalah</w:t>
      </w:r>
      <w:proofErr w:type="spellEnd"/>
      <w:r w:rsidRPr="00756A51">
        <w:rPr>
          <w:color w:val="000000"/>
          <w:szCs w:val="24"/>
          <w:lang w:val="sv-SE"/>
        </w:rPr>
        <w:t xml:space="preserve"> </w:t>
      </w:r>
      <w:proofErr w:type="spellStart"/>
      <w:r w:rsidRPr="00756A51">
        <w:rPr>
          <w:color w:val="000000"/>
          <w:szCs w:val="24"/>
          <w:lang w:val="sv-SE"/>
        </w:rPr>
        <w:t>dapat</w:t>
      </w:r>
      <w:proofErr w:type="spellEnd"/>
      <w:r w:rsidRPr="00756A51">
        <w:rPr>
          <w:color w:val="000000"/>
          <w:szCs w:val="24"/>
          <w:lang w:val="sv-SE"/>
        </w:rPr>
        <w:t xml:space="preserve"> </w:t>
      </w:r>
      <w:proofErr w:type="spellStart"/>
      <w:r w:rsidRPr="00756A51">
        <w:rPr>
          <w:color w:val="000000"/>
          <w:szCs w:val="24"/>
          <w:lang w:val="sv-SE"/>
        </w:rPr>
        <w:t>dijatuhi</w:t>
      </w:r>
      <w:proofErr w:type="spellEnd"/>
      <w:r w:rsidRPr="00756A51">
        <w:rPr>
          <w:color w:val="000000"/>
          <w:szCs w:val="24"/>
          <w:lang w:val="sv-SE"/>
        </w:rPr>
        <w:t xml:space="preserve"> </w:t>
      </w:r>
      <w:proofErr w:type="spellStart"/>
      <w:r w:rsidRPr="00756A51">
        <w:rPr>
          <w:color w:val="000000"/>
          <w:szCs w:val="24"/>
          <w:lang w:val="sv-SE"/>
        </w:rPr>
        <w:t>sanksi</w:t>
      </w:r>
      <w:proofErr w:type="spellEnd"/>
      <w:r w:rsidRPr="00756A51">
        <w:rPr>
          <w:color w:val="000000"/>
          <w:szCs w:val="24"/>
          <w:lang w:val="sv-SE"/>
        </w:rPr>
        <w:t xml:space="preserve"> </w:t>
      </w:r>
      <w:proofErr w:type="spellStart"/>
      <w:r w:rsidRPr="00756A51">
        <w:rPr>
          <w:color w:val="000000"/>
          <w:szCs w:val="24"/>
          <w:lang w:val="sv-SE"/>
        </w:rPr>
        <w:t>pidana</w:t>
      </w:r>
      <w:proofErr w:type="spellEnd"/>
      <w:r w:rsidRPr="00756A51">
        <w:rPr>
          <w:color w:val="000000"/>
          <w:szCs w:val="24"/>
          <w:lang w:val="sv-SE"/>
        </w:rPr>
        <w:t xml:space="preserve"> </w:t>
      </w:r>
      <w:proofErr w:type="spellStart"/>
      <w:r w:rsidRPr="00756A51">
        <w:rPr>
          <w:color w:val="000000"/>
          <w:szCs w:val="24"/>
          <w:lang w:val="sv-SE"/>
        </w:rPr>
        <w:t>atas</w:t>
      </w:r>
      <w:proofErr w:type="spellEnd"/>
      <w:r w:rsidRPr="00756A51">
        <w:rPr>
          <w:color w:val="000000"/>
          <w:szCs w:val="24"/>
          <w:lang w:val="sv-SE"/>
        </w:rPr>
        <w:t xml:space="preserve"> </w:t>
      </w:r>
      <w:proofErr w:type="spellStart"/>
      <w:r w:rsidRPr="00756A51">
        <w:rPr>
          <w:color w:val="000000"/>
          <w:szCs w:val="24"/>
          <w:lang w:val="sv-SE"/>
        </w:rPr>
        <w:t>perbuatan</w:t>
      </w:r>
      <w:proofErr w:type="spellEnd"/>
      <w:r w:rsidRPr="00756A51">
        <w:rPr>
          <w:color w:val="000000"/>
          <w:szCs w:val="24"/>
          <w:lang w:val="sv-SE"/>
        </w:rPr>
        <w:t xml:space="preserve"> yang </w:t>
      </w:r>
      <w:proofErr w:type="spellStart"/>
      <w:r w:rsidRPr="00756A51">
        <w:rPr>
          <w:color w:val="000000"/>
          <w:szCs w:val="24"/>
          <w:lang w:val="sv-SE"/>
        </w:rPr>
        <w:t>telah</w:t>
      </w:r>
      <w:proofErr w:type="spellEnd"/>
      <w:r w:rsidRPr="00756A51">
        <w:rPr>
          <w:color w:val="000000"/>
          <w:szCs w:val="24"/>
          <w:lang w:val="sv-SE"/>
        </w:rPr>
        <w:t xml:space="preserve"> </w:t>
      </w:r>
      <w:proofErr w:type="spellStart"/>
      <w:r w:rsidRPr="00756A51">
        <w:rPr>
          <w:color w:val="000000"/>
          <w:szCs w:val="24"/>
          <w:lang w:val="sv-SE"/>
        </w:rPr>
        <w:t>dilakukannya</w:t>
      </w:r>
      <w:proofErr w:type="spellEnd"/>
      <w:r w:rsidRPr="00756A51">
        <w:rPr>
          <w:color w:val="000000"/>
          <w:szCs w:val="24"/>
          <w:lang w:val="sv-SE"/>
        </w:rPr>
        <w:t>.</w:t>
      </w:r>
      <w:r>
        <w:rPr>
          <w:color w:val="000000"/>
          <w:szCs w:val="24"/>
          <w:lang w:val="sv-SE"/>
        </w:rPr>
        <w:t xml:space="preserve"> </w:t>
      </w:r>
      <w:proofErr w:type="spellStart"/>
      <w:r w:rsidRPr="00A623E7">
        <w:rPr>
          <w:color w:val="000000"/>
          <w:szCs w:val="24"/>
        </w:rPr>
        <w:t>Pasal</w:t>
      </w:r>
      <w:proofErr w:type="spellEnd"/>
      <w:r w:rsidRPr="00A623E7">
        <w:rPr>
          <w:color w:val="000000"/>
          <w:szCs w:val="24"/>
        </w:rPr>
        <w:t xml:space="preserve"> 3 dan </w:t>
      </w:r>
      <w:proofErr w:type="spellStart"/>
      <w:r w:rsidRPr="00A623E7">
        <w:rPr>
          <w:color w:val="000000"/>
          <w:szCs w:val="24"/>
        </w:rPr>
        <w:t>Pasal</w:t>
      </w:r>
      <w:proofErr w:type="spellEnd"/>
      <w:r w:rsidRPr="00A623E7">
        <w:rPr>
          <w:color w:val="000000"/>
          <w:szCs w:val="24"/>
        </w:rPr>
        <w:t xml:space="preserve"> 4</w:t>
      </w:r>
      <w:r>
        <w:rPr>
          <w:b/>
          <w:color w:val="000000"/>
          <w:szCs w:val="24"/>
        </w:rPr>
        <w:t xml:space="preserve"> </w:t>
      </w:r>
      <w:proofErr w:type="spellStart"/>
      <w:r w:rsidRPr="00A623E7">
        <w:rPr>
          <w:color w:val="000000"/>
          <w:szCs w:val="24"/>
        </w:rPr>
        <w:t>Undang-Undang</w:t>
      </w:r>
      <w:proofErr w:type="spellEnd"/>
      <w:r w:rsidRPr="00A623E7">
        <w:rPr>
          <w:color w:val="000000"/>
          <w:szCs w:val="24"/>
        </w:rPr>
        <w:t xml:space="preserve"> s</w:t>
      </w:r>
      <w:proofErr w:type="spellStart"/>
      <w:r w:rsidRPr="00A623E7">
        <w:rPr>
          <w:color w:val="000000"/>
          <w:szCs w:val="24"/>
        </w:rPr>
        <w:t>istem</w:t>
      </w:r>
      <w:proofErr w:type="spellEnd"/>
      <w:r w:rsidRPr="00A623E7">
        <w:rPr>
          <w:color w:val="000000"/>
          <w:szCs w:val="24"/>
        </w:rPr>
        <w:t xml:space="preserve"> </w:t>
      </w:r>
      <w:proofErr w:type="spellStart"/>
      <w:r w:rsidRPr="00A623E7">
        <w:rPr>
          <w:color w:val="000000"/>
          <w:szCs w:val="24"/>
        </w:rPr>
        <w:t>peradilan</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sudah</w:t>
      </w:r>
      <w:proofErr w:type="spellEnd"/>
      <w:r w:rsidRPr="00A623E7">
        <w:rPr>
          <w:color w:val="000000"/>
          <w:szCs w:val="24"/>
        </w:rPr>
        <w:t xml:space="preserve"> </w:t>
      </w:r>
      <w:proofErr w:type="spellStart"/>
      <w:r>
        <w:rPr>
          <w:color w:val="000000"/>
          <w:szCs w:val="24"/>
        </w:rPr>
        <w:t>mencantumkan</w:t>
      </w:r>
      <w:proofErr w:type="spellEnd"/>
      <w:r w:rsidRPr="00A623E7">
        <w:rPr>
          <w:color w:val="000000"/>
          <w:szCs w:val="24"/>
        </w:rPr>
        <w:t xml:space="preserve"> </w:t>
      </w:r>
      <w:proofErr w:type="spellStart"/>
      <w:r w:rsidRPr="00A623E7">
        <w:rPr>
          <w:color w:val="000000"/>
          <w:szCs w:val="24"/>
        </w:rPr>
        <w:t>semua</w:t>
      </w:r>
      <w:proofErr w:type="spellEnd"/>
      <w:r w:rsidRPr="00A623E7">
        <w:rPr>
          <w:color w:val="000000"/>
          <w:szCs w:val="24"/>
        </w:rPr>
        <w:t xml:space="preserve"> </w:t>
      </w:r>
      <w:proofErr w:type="spellStart"/>
      <w:r w:rsidRPr="00A623E7">
        <w:rPr>
          <w:color w:val="000000"/>
          <w:szCs w:val="24"/>
        </w:rPr>
        <w:t>hak-hak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tahap</w:t>
      </w:r>
      <w:proofErr w:type="spellEnd"/>
      <w:r w:rsidRPr="00A623E7">
        <w:rPr>
          <w:color w:val="000000"/>
          <w:szCs w:val="24"/>
        </w:rPr>
        <w:t xml:space="preserve"> </w:t>
      </w:r>
      <w:proofErr w:type="spellStart"/>
      <w:r w:rsidRPr="00A623E7">
        <w:rPr>
          <w:color w:val="000000"/>
          <w:szCs w:val="24"/>
        </w:rPr>
        <w:t>penyelidikan</w:t>
      </w:r>
      <w:proofErr w:type="spellEnd"/>
      <w:r w:rsidRPr="00A623E7">
        <w:rPr>
          <w:color w:val="000000"/>
          <w:szCs w:val="24"/>
        </w:rPr>
        <w:t xml:space="preserve"> </w:t>
      </w:r>
      <w:proofErr w:type="spellStart"/>
      <w:r w:rsidRPr="00A623E7">
        <w:rPr>
          <w:color w:val="000000"/>
          <w:szCs w:val="24"/>
        </w:rPr>
        <w:t>sampai</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tahap</w:t>
      </w:r>
      <w:proofErr w:type="spellEnd"/>
      <w:r w:rsidRPr="00A623E7">
        <w:rPr>
          <w:color w:val="000000"/>
          <w:szCs w:val="24"/>
        </w:rPr>
        <w:t xml:space="preserve"> </w:t>
      </w:r>
      <w:proofErr w:type="spellStart"/>
      <w:r w:rsidRPr="00A623E7">
        <w:rPr>
          <w:color w:val="000000"/>
          <w:szCs w:val="24"/>
        </w:rPr>
        <w:t>pembimbingan</w:t>
      </w:r>
      <w:proofErr w:type="spellEnd"/>
      <w:r w:rsidRPr="00A623E7">
        <w:rPr>
          <w:color w:val="000000"/>
          <w:szCs w:val="24"/>
        </w:rPr>
        <w:t xml:space="preserve"> </w:t>
      </w:r>
      <w:proofErr w:type="spellStart"/>
      <w:r w:rsidRPr="00A623E7">
        <w:rPr>
          <w:color w:val="000000"/>
          <w:szCs w:val="24"/>
        </w:rPr>
        <w:t>setelah</w:t>
      </w:r>
      <w:proofErr w:type="spellEnd"/>
      <w:r w:rsidRPr="00A623E7">
        <w:rPr>
          <w:color w:val="000000"/>
          <w:szCs w:val="24"/>
        </w:rPr>
        <w:t xml:space="preserve"> </w:t>
      </w:r>
      <w:proofErr w:type="spellStart"/>
      <w:r w:rsidRPr="00A623E7">
        <w:rPr>
          <w:color w:val="000000"/>
          <w:szCs w:val="24"/>
        </w:rPr>
        <w:t>menjalani</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Upaya</w:t>
      </w:r>
      <w:proofErr w:type="spellEnd"/>
      <w:r w:rsidRPr="00A623E7">
        <w:rPr>
          <w:color w:val="000000"/>
          <w:szCs w:val="24"/>
        </w:rPr>
        <w:t xml:space="preserve"> yang di </w:t>
      </w:r>
      <w:proofErr w:type="spellStart"/>
      <w:r w:rsidRPr="00A623E7">
        <w:rPr>
          <w:color w:val="000000"/>
          <w:szCs w:val="24"/>
        </w:rPr>
        <w:t>berikan</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melindungi</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di </w:t>
      </w:r>
      <w:proofErr w:type="spellStart"/>
      <w:r w:rsidRPr="00A623E7">
        <w:rPr>
          <w:color w:val="000000"/>
          <w:szCs w:val="24"/>
        </w:rPr>
        <w:t>berikan</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bentuk</w:t>
      </w:r>
      <w:proofErr w:type="spellEnd"/>
      <w:r w:rsidRPr="00A623E7">
        <w:rPr>
          <w:color w:val="000000"/>
          <w:szCs w:val="24"/>
        </w:rPr>
        <w:t xml:space="preserve"> </w:t>
      </w:r>
      <w:proofErr w:type="spellStart"/>
      <w:r w:rsidRPr="00A623E7">
        <w:rPr>
          <w:color w:val="000000"/>
          <w:szCs w:val="24"/>
        </w:rPr>
        <w:t>hak-hak</w:t>
      </w:r>
      <w:proofErr w:type="spellEnd"/>
      <w:r w:rsidRPr="00A623E7">
        <w:rPr>
          <w:color w:val="000000"/>
          <w:szCs w:val="24"/>
        </w:rPr>
        <w:t xml:space="preserve"> yang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ini</w:t>
      </w:r>
      <w:proofErr w:type="spellEnd"/>
      <w:r w:rsidRPr="00A623E7">
        <w:rPr>
          <w:color w:val="000000"/>
          <w:szCs w:val="24"/>
        </w:rPr>
        <w:t xml:space="preserve"> </w:t>
      </w:r>
      <w:proofErr w:type="spellStart"/>
      <w:r w:rsidRPr="00A623E7">
        <w:rPr>
          <w:color w:val="000000"/>
          <w:szCs w:val="24"/>
        </w:rPr>
        <w:t>termuat</w:t>
      </w:r>
      <w:proofErr w:type="spellEnd"/>
      <w:r w:rsidRPr="00A623E7">
        <w:rPr>
          <w:color w:val="000000"/>
          <w:szCs w:val="24"/>
        </w:rPr>
        <w:t xml:space="preserve"> pada</w:t>
      </w:r>
      <w:r>
        <w:rPr>
          <w:color w:val="000000"/>
          <w:szCs w:val="24"/>
        </w:rPr>
        <w:t>.</w:t>
      </w:r>
    </w:p>
    <w:p w:rsidR="00A623E7" w:rsidRDefault="00F409C0" w:rsidP="00F409C0">
      <w:pPr>
        <w:autoSpaceDE w:val="0"/>
        <w:autoSpaceDN w:val="0"/>
        <w:adjustRightInd w:val="0"/>
        <w:spacing w:line="240" w:lineRule="auto"/>
        <w:ind w:left="0" w:right="135"/>
        <w:rPr>
          <w:bCs/>
          <w:color w:val="000000"/>
          <w:szCs w:val="24"/>
        </w:rPr>
      </w:pPr>
      <w:r w:rsidRPr="00F409C0">
        <w:rPr>
          <w:b/>
          <w:color w:val="000000"/>
          <w:szCs w:val="24"/>
        </w:rPr>
        <w:t xml:space="preserve">Kata </w:t>
      </w:r>
      <w:proofErr w:type="spellStart"/>
      <w:r w:rsidRPr="00F409C0">
        <w:rPr>
          <w:b/>
          <w:color w:val="000000"/>
          <w:szCs w:val="24"/>
        </w:rPr>
        <w:t>Kunci</w:t>
      </w:r>
      <w:proofErr w:type="spellEnd"/>
      <w:r w:rsidRPr="00F409C0">
        <w:rPr>
          <w:b/>
          <w:color w:val="000000"/>
          <w:szCs w:val="24"/>
        </w:rPr>
        <w:t>:</w:t>
      </w:r>
      <w:r>
        <w:rPr>
          <w:bCs/>
          <w:color w:val="000000"/>
          <w:szCs w:val="24"/>
        </w:rPr>
        <w:t xml:space="preserve"> </w:t>
      </w:r>
      <w:proofErr w:type="spellStart"/>
      <w:r>
        <w:rPr>
          <w:bCs/>
          <w:color w:val="000000"/>
          <w:szCs w:val="24"/>
        </w:rPr>
        <w:t>Perlindunga</w:t>
      </w:r>
      <w:proofErr w:type="spellEnd"/>
      <w:r>
        <w:rPr>
          <w:bCs/>
          <w:color w:val="000000"/>
          <w:szCs w:val="24"/>
        </w:rPr>
        <w:t xml:space="preserve">; </w:t>
      </w:r>
      <w:proofErr w:type="spellStart"/>
      <w:r>
        <w:rPr>
          <w:bCs/>
          <w:color w:val="000000"/>
          <w:szCs w:val="24"/>
        </w:rPr>
        <w:t>Anak</w:t>
      </w:r>
      <w:proofErr w:type="spellEnd"/>
      <w:r>
        <w:rPr>
          <w:bCs/>
          <w:color w:val="000000"/>
          <w:szCs w:val="24"/>
        </w:rPr>
        <w:t xml:space="preserve"> </w:t>
      </w:r>
      <w:proofErr w:type="spellStart"/>
      <w:r>
        <w:rPr>
          <w:bCs/>
          <w:color w:val="000000"/>
          <w:szCs w:val="24"/>
        </w:rPr>
        <w:t>Pelaku</w:t>
      </w:r>
      <w:proofErr w:type="spellEnd"/>
      <w:r>
        <w:rPr>
          <w:bCs/>
          <w:color w:val="000000"/>
          <w:szCs w:val="24"/>
        </w:rPr>
        <w:t xml:space="preserve"> </w:t>
      </w:r>
      <w:proofErr w:type="spellStart"/>
      <w:r>
        <w:rPr>
          <w:bCs/>
          <w:color w:val="000000"/>
          <w:szCs w:val="24"/>
        </w:rPr>
        <w:t>Tindak</w:t>
      </w:r>
      <w:proofErr w:type="spellEnd"/>
      <w:r>
        <w:rPr>
          <w:bCs/>
          <w:color w:val="000000"/>
          <w:szCs w:val="24"/>
        </w:rPr>
        <w:t xml:space="preserve"> </w:t>
      </w:r>
      <w:proofErr w:type="spellStart"/>
      <w:r>
        <w:rPr>
          <w:bCs/>
          <w:color w:val="000000"/>
          <w:szCs w:val="24"/>
        </w:rPr>
        <w:t>Pidana</w:t>
      </w:r>
      <w:proofErr w:type="spellEnd"/>
      <w:r>
        <w:rPr>
          <w:bCs/>
          <w:color w:val="000000"/>
          <w:szCs w:val="24"/>
        </w:rPr>
        <w:t>; UU SPPA.</w:t>
      </w:r>
    </w:p>
    <w:p w:rsidR="00F409C0" w:rsidRPr="00F409C0" w:rsidRDefault="00F409C0" w:rsidP="00F409C0">
      <w:pPr>
        <w:autoSpaceDE w:val="0"/>
        <w:autoSpaceDN w:val="0"/>
        <w:adjustRightInd w:val="0"/>
        <w:spacing w:line="240" w:lineRule="auto"/>
        <w:ind w:left="0" w:right="135"/>
        <w:rPr>
          <w:b/>
          <w:color w:val="000000"/>
          <w:szCs w:val="24"/>
        </w:rPr>
      </w:pPr>
    </w:p>
    <w:p w:rsidR="00A623E7" w:rsidRPr="00A623E7" w:rsidRDefault="00A623E7" w:rsidP="00A623E7">
      <w:pPr>
        <w:pStyle w:val="DaftarParagraf"/>
        <w:numPr>
          <w:ilvl w:val="0"/>
          <w:numId w:val="4"/>
        </w:numPr>
        <w:autoSpaceDE w:val="0"/>
        <w:autoSpaceDN w:val="0"/>
        <w:adjustRightInd w:val="0"/>
        <w:spacing w:line="240" w:lineRule="auto"/>
        <w:ind w:left="360" w:right="135"/>
        <w:rPr>
          <w:b/>
          <w:color w:val="000000"/>
          <w:szCs w:val="24"/>
        </w:rPr>
      </w:pPr>
      <w:proofErr w:type="spellStart"/>
      <w:r w:rsidRPr="00A623E7">
        <w:rPr>
          <w:b/>
          <w:color w:val="000000"/>
          <w:szCs w:val="24"/>
        </w:rPr>
        <w:t>Pendahuluan</w:t>
      </w:r>
      <w:proofErr w:type="spellEnd"/>
    </w:p>
    <w:p w:rsidR="00A623E7" w:rsidRDefault="00A623E7" w:rsidP="00A623E7">
      <w:pPr>
        <w:spacing w:line="240" w:lineRule="auto"/>
        <w:ind w:left="0" w:firstLine="540"/>
        <w:jc w:val="both"/>
        <w:rPr>
          <w:color w:val="000000"/>
          <w:szCs w:val="24"/>
          <w:lang w:val="sv-SE"/>
        </w:rPr>
      </w:pPr>
      <w:proofErr w:type="spellStart"/>
      <w:r w:rsidRPr="00590C48">
        <w:rPr>
          <w:color w:val="000000"/>
          <w:szCs w:val="24"/>
        </w:rPr>
        <w:t>Keberadaan</w:t>
      </w:r>
      <w:proofErr w:type="spellEnd"/>
      <w:r w:rsidRPr="00590C48">
        <w:rPr>
          <w:color w:val="000000"/>
          <w:szCs w:val="24"/>
        </w:rPr>
        <w:t xml:space="preserve"> </w:t>
      </w:r>
      <w:proofErr w:type="spellStart"/>
      <w:r w:rsidRPr="00590C48">
        <w:rPr>
          <w:color w:val="000000"/>
          <w:szCs w:val="24"/>
        </w:rPr>
        <w:t>Undang-undang</w:t>
      </w:r>
      <w:proofErr w:type="spellEnd"/>
      <w:r w:rsidRPr="00590C48">
        <w:rPr>
          <w:color w:val="000000"/>
          <w:szCs w:val="24"/>
        </w:rPr>
        <w:t xml:space="preserve"> </w:t>
      </w:r>
      <w:proofErr w:type="spellStart"/>
      <w:r w:rsidRPr="00590C48">
        <w:rPr>
          <w:color w:val="000000"/>
          <w:szCs w:val="24"/>
        </w:rPr>
        <w:t>Nomor</w:t>
      </w:r>
      <w:proofErr w:type="spellEnd"/>
      <w:r w:rsidRPr="00590C48">
        <w:rPr>
          <w:color w:val="000000"/>
          <w:szCs w:val="24"/>
        </w:rPr>
        <w:t xml:space="preserve"> 11 </w:t>
      </w:r>
      <w:proofErr w:type="spellStart"/>
      <w:r w:rsidRPr="00590C48">
        <w:rPr>
          <w:color w:val="000000"/>
          <w:szCs w:val="24"/>
        </w:rPr>
        <w:t>Tahun</w:t>
      </w:r>
      <w:proofErr w:type="spellEnd"/>
      <w:r w:rsidRPr="00590C48">
        <w:rPr>
          <w:color w:val="000000"/>
          <w:szCs w:val="24"/>
        </w:rPr>
        <w:t xml:space="preserve"> 2012 </w:t>
      </w:r>
      <w:proofErr w:type="spellStart"/>
      <w:r w:rsidRPr="00590C48">
        <w:rPr>
          <w:color w:val="000000"/>
          <w:szCs w:val="24"/>
        </w:rPr>
        <w:t>tentang</w:t>
      </w:r>
      <w:proofErr w:type="spellEnd"/>
      <w:r w:rsidRPr="00590C48">
        <w:rPr>
          <w:color w:val="000000"/>
          <w:szCs w:val="24"/>
        </w:rPr>
        <w:t xml:space="preserve"> </w:t>
      </w:r>
      <w:proofErr w:type="spellStart"/>
      <w:r w:rsidRPr="00590C48">
        <w:rPr>
          <w:color w:val="000000"/>
          <w:szCs w:val="24"/>
        </w:rPr>
        <w:t>Sistem</w:t>
      </w:r>
      <w:proofErr w:type="spellEnd"/>
      <w:r w:rsidRPr="00590C48">
        <w:rPr>
          <w:color w:val="000000"/>
          <w:szCs w:val="24"/>
        </w:rPr>
        <w:t xml:space="preserve"> </w:t>
      </w:r>
      <w:proofErr w:type="spellStart"/>
      <w:r w:rsidRPr="00590C48">
        <w:rPr>
          <w:color w:val="000000"/>
          <w:szCs w:val="24"/>
        </w:rPr>
        <w:t>Peradilan</w:t>
      </w:r>
      <w:proofErr w:type="spellEnd"/>
      <w:r w:rsidRPr="00590C48">
        <w:rPr>
          <w:color w:val="000000"/>
          <w:szCs w:val="24"/>
        </w:rPr>
        <w:t xml:space="preserve"> </w:t>
      </w:r>
      <w:proofErr w:type="spellStart"/>
      <w:r w:rsidRPr="00590C48">
        <w:rPr>
          <w:color w:val="000000"/>
          <w:szCs w:val="24"/>
        </w:rPr>
        <w:t>Pidana</w:t>
      </w:r>
      <w:proofErr w:type="spellEnd"/>
      <w:r w:rsidRPr="00590C48">
        <w:rPr>
          <w:color w:val="000000"/>
          <w:szCs w:val="24"/>
        </w:rPr>
        <w:t xml:space="preserve"> </w:t>
      </w:r>
      <w:proofErr w:type="spellStart"/>
      <w:r w:rsidRPr="00590C48">
        <w:rPr>
          <w:color w:val="000000"/>
          <w:szCs w:val="24"/>
        </w:rPr>
        <w:t>Anak</w:t>
      </w:r>
      <w:proofErr w:type="spellEnd"/>
      <w:r w:rsidRPr="00590C48">
        <w:rPr>
          <w:color w:val="000000"/>
          <w:szCs w:val="24"/>
        </w:rPr>
        <w:t xml:space="preserve"> </w:t>
      </w:r>
      <w:proofErr w:type="spellStart"/>
      <w:r w:rsidRPr="00590C48">
        <w:rPr>
          <w:color w:val="000000"/>
          <w:szCs w:val="24"/>
        </w:rPr>
        <w:t>memberi</w:t>
      </w:r>
      <w:proofErr w:type="spellEnd"/>
      <w:r w:rsidRPr="00590C48">
        <w:rPr>
          <w:color w:val="000000"/>
          <w:szCs w:val="24"/>
        </w:rPr>
        <w:t xml:space="preserve"> </w:t>
      </w:r>
      <w:proofErr w:type="spellStart"/>
      <w:r w:rsidRPr="00590C48">
        <w:rPr>
          <w:color w:val="000000"/>
          <w:szCs w:val="24"/>
        </w:rPr>
        <w:t>jaminan</w:t>
      </w:r>
      <w:proofErr w:type="spellEnd"/>
      <w:r w:rsidRPr="00590C48">
        <w:rPr>
          <w:color w:val="000000"/>
          <w:szCs w:val="24"/>
        </w:rPr>
        <w:t xml:space="preserve"> </w:t>
      </w:r>
      <w:proofErr w:type="spellStart"/>
      <w:r w:rsidRPr="00590C48">
        <w:rPr>
          <w:color w:val="000000"/>
          <w:szCs w:val="24"/>
        </w:rPr>
        <w:t>perlindungan</w:t>
      </w:r>
      <w:proofErr w:type="spellEnd"/>
      <w:r w:rsidRPr="00590C48">
        <w:rPr>
          <w:color w:val="000000"/>
          <w:szCs w:val="24"/>
        </w:rPr>
        <w:t xml:space="preserve"> </w:t>
      </w:r>
      <w:proofErr w:type="spellStart"/>
      <w:r w:rsidRPr="00590C48">
        <w:rPr>
          <w:color w:val="000000"/>
          <w:szCs w:val="24"/>
        </w:rPr>
        <w:t>terhadap</w:t>
      </w:r>
      <w:proofErr w:type="spellEnd"/>
      <w:r w:rsidRPr="00590C48">
        <w:rPr>
          <w:color w:val="000000"/>
          <w:szCs w:val="24"/>
        </w:rPr>
        <w:t xml:space="preserve"> </w:t>
      </w:r>
      <w:proofErr w:type="spellStart"/>
      <w:r w:rsidRPr="00590C48">
        <w:rPr>
          <w:color w:val="000000"/>
          <w:szCs w:val="24"/>
        </w:rPr>
        <w:t>anak</w:t>
      </w:r>
      <w:proofErr w:type="spellEnd"/>
      <w:r w:rsidRPr="00590C48">
        <w:rPr>
          <w:color w:val="000000"/>
          <w:szCs w:val="24"/>
        </w:rPr>
        <w:t xml:space="preserve">. </w:t>
      </w:r>
      <w:proofErr w:type="spellStart"/>
      <w:r w:rsidRPr="00590C48">
        <w:rPr>
          <w:color w:val="000000"/>
          <w:szCs w:val="24"/>
        </w:rPr>
        <w:t>Anak</w:t>
      </w:r>
      <w:proofErr w:type="spellEnd"/>
      <w:r w:rsidRPr="00590C48">
        <w:rPr>
          <w:color w:val="000000"/>
          <w:szCs w:val="24"/>
        </w:rPr>
        <w:t xml:space="preserve"> </w:t>
      </w:r>
      <w:proofErr w:type="spellStart"/>
      <w:r w:rsidRPr="00590C48">
        <w:rPr>
          <w:color w:val="000000"/>
          <w:szCs w:val="24"/>
        </w:rPr>
        <w:t>perlu</w:t>
      </w:r>
      <w:proofErr w:type="spellEnd"/>
      <w:r w:rsidRPr="00590C48">
        <w:rPr>
          <w:color w:val="000000"/>
          <w:szCs w:val="24"/>
        </w:rPr>
        <w:t xml:space="preserve"> </w:t>
      </w:r>
      <w:proofErr w:type="spellStart"/>
      <w:r w:rsidRPr="00590C48">
        <w:rPr>
          <w:color w:val="000000"/>
          <w:szCs w:val="24"/>
        </w:rPr>
        <w:t>mendapatkan</w:t>
      </w:r>
      <w:proofErr w:type="spellEnd"/>
      <w:r w:rsidRPr="00590C48">
        <w:rPr>
          <w:color w:val="000000"/>
          <w:szCs w:val="24"/>
        </w:rPr>
        <w:t xml:space="preserve"> </w:t>
      </w:r>
      <w:proofErr w:type="spellStart"/>
      <w:r w:rsidRPr="00590C48">
        <w:rPr>
          <w:color w:val="000000"/>
          <w:szCs w:val="24"/>
        </w:rPr>
        <w:t>perlakuan</w:t>
      </w:r>
      <w:proofErr w:type="spellEnd"/>
      <w:r w:rsidRPr="00590C48">
        <w:rPr>
          <w:color w:val="000000"/>
          <w:szCs w:val="24"/>
        </w:rPr>
        <w:t xml:space="preserve"> </w:t>
      </w:r>
      <w:proofErr w:type="spellStart"/>
      <w:r w:rsidRPr="00590C48">
        <w:rPr>
          <w:color w:val="000000"/>
          <w:szCs w:val="24"/>
        </w:rPr>
        <w:t>hukum</w:t>
      </w:r>
      <w:proofErr w:type="spellEnd"/>
      <w:r w:rsidRPr="00590C48">
        <w:rPr>
          <w:color w:val="000000"/>
          <w:szCs w:val="24"/>
        </w:rPr>
        <w:t xml:space="preserve"> </w:t>
      </w:r>
      <w:proofErr w:type="spellStart"/>
      <w:r w:rsidRPr="00590C48">
        <w:rPr>
          <w:color w:val="000000"/>
          <w:szCs w:val="24"/>
        </w:rPr>
        <w:t>khusus</w:t>
      </w:r>
      <w:proofErr w:type="spellEnd"/>
      <w:r w:rsidRPr="00590C48">
        <w:rPr>
          <w:color w:val="000000"/>
          <w:szCs w:val="24"/>
        </w:rPr>
        <w:t xml:space="preserve">, </w:t>
      </w:r>
      <w:proofErr w:type="spellStart"/>
      <w:r w:rsidRPr="00590C48">
        <w:rPr>
          <w:color w:val="000000"/>
          <w:szCs w:val="24"/>
        </w:rPr>
        <w:t>terutama</w:t>
      </w:r>
      <w:proofErr w:type="spellEnd"/>
      <w:r w:rsidRPr="00590C48">
        <w:rPr>
          <w:color w:val="000000"/>
          <w:szCs w:val="24"/>
        </w:rPr>
        <w:t xml:space="preserve"> </w:t>
      </w:r>
      <w:proofErr w:type="spellStart"/>
      <w:r w:rsidRPr="00590C48">
        <w:rPr>
          <w:color w:val="000000"/>
          <w:szCs w:val="24"/>
        </w:rPr>
        <w:t>ketika</w:t>
      </w:r>
      <w:proofErr w:type="spellEnd"/>
      <w:r w:rsidRPr="00590C48">
        <w:rPr>
          <w:color w:val="000000"/>
          <w:szCs w:val="24"/>
        </w:rPr>
        <w:t xml:space="preserve"> </w:t>
      </w:r>
      <w:proofErr w:type="spellStart"/>
      <w:r w:rsidRPr="00590C48">
        <w:rPr>
          <w:color w:val="000000"/>
          <w:szCs w:val="24"/>
        </w:rPr>
        <w:t>anak</w:t>
      </w:r>
      <w:proofErr w:type="spellEnd"/>
      <w:r w:rsidRPr="00590C48">
        <w:rPr>
          <w:color w:val="000000"/>
          <w:szCs w:val="24"/>
        </w:rPr>
        <w:t xml:space="preserve"> </w:t>
      </w:r>
      <w:proofErr w:type="spellStart"/>
      <w:r w:rsidRPr="00590C48">
        <w:rPr>
          <w:color w:val="000000"/>
          <w:szCs w:val="24"/>
        </w:rPr>
        <w:t>melakukan</w:t>
      </w:r>
      <w:proofErr w:type="spellEnd"/>
      <w:r w:rsidRPr="00590C48">
        <w:rPr>
          <w:color w:val="000000"/>
          <w:szCs w:val="24"/>
        </w:rPr>
        <w:t xml:space="preserve"> </w:t>
      </w:r>
      <w:proofErr w:type="spellStart"/>
      <w:r w:rsidRPr="00590C48">
        <w:rPr>
          <w:color w:val="000000"/>
          <w:szCs w:val="24"/>
        </w:rPr>
        <w:t>suatu</w:t>
      </w:r>
      <w:proofErr w:type="spellEnd"/>
      <w:r w:rsidRPr="00590C48">
        <w:rPr>
          <w:color w:val="000000"/>
          <w:szCs w:val="24"/>
        </w:rPr>
        <w:t xml:space="preserve"> </w:t>
      </w:r>
      <w:proofErr w:type="spellStart"/>
      <w:r w:rsidRPr="00590C48">
        <w:rPr>
          <w:color w:val="000000"/>
          <w:szCs w:val="24"/>
        </w:rPr>
        <w:t>tindak</w:t>
      </w:r>
      <w:proofErr w:type="spellEnd"/>
      <w:r w:rsidRPr="00590C48">
        <w:rPr>
          <w:color w:val="000000"/>
          <w:szCs w:val="24"/>
        </w:rPr>
        <w:t xml:space="preserve"> </w:t>
      </w:r>
      <w:proofErr w:type="spellStart"/>
      <w:r w:rsidRPr="00590C48">
        <w:rPr>
          <w:color w:val="000000"/>
          <w:szCs w:val="24"/>
        </w:rPr>
        <w:t>pidana</w:t>
      </w:r>
      <w:proofErr w:type="spellEnd"/>
      <w:r w:rsidR="00F72F0A">
        <w:rPr>
          <w:color w:val="000000"/>
          <w:szCs w:val="24"/>
        </w:rPr>
        <w:t xml:space="preserve"> (</w:t>
      </w:r>
      <w:proofErr w:type="spellStart"/>
      <w:r w:rsidR="00F72F0A" w:rsidRPr="00AE0D10">
        <w:rPr>
          <w:rFonts w:ascii="TimesNewRoman,Bold" w:hAnsi="TimesNewRoman,Bold"/>
          <w:color w:val="000000"/>
        </w:rPr>
        <w:t>Alghiffari</w:t>
      </w:r>
      <w:proofErr w:type="spellEnd"/>
      <w:r w:rsidR="00F72F0A" w:rsidRPr="00AE0D10">
        <w:rPr>
          <w:rFonts w:ascii="TimesNewRoman,Bold" w:hAnsi="TimesNewRoman,Bold"/>
          <w:color w:val="000000"/>
        </w:rPr>
        <w:t xml:space="preserve"> Aqsa dan Muhammad Aqsa</w:t>
      </w:r>
      <w:r w:rsidR="00F72F0A">
        <w:rPr>
          <w:rFonts w:ascii="TimesNewRoman,Bold" w:hAnsi="TimesNewRoman,Bold"/>
          <w:color w:val="000000"/>
        </w:rPr>
        <w:t>: 2012</w:t>
      </w:r>
      <w:r w:rsidR="00F72F0A">
        <w:rPr>
          <w:color w:val="000000"/>
          <w:szCs w:val="24"/>
        </w:rPr>
        <w:t>)</w:t>
      </w:r>
      <w:r w:rsidRPr="00590C48">
        <w:rPr>
          <w:color w:val="000000"/>
          <w:szCs w:val="24"/>
        </w:rPr>
        <w:t>.</w:t>
      </w:r>
      <w:r w:rsidR="00F72F0A" w:rsidRPr="00590C48">
        <w:rPr>
          <w:color w:val="000000"/>
          <w:szCs w:val="24"/>
          <w:lang w:val="id-ID"/>
        </w:rPr>
        <w:t xml:space="preserve"> </w:t>
      </w:r>
      <w:r w:rsidRPr="00590C48">
        <w:rPr>
          <w:color w:val="000000"/>
          <w:szCs w:val="24"/>
          <w:lang w:val="id-ID"/>
        </w:rPr>
        <w:t>U</w:t>
      </w:r>
      <w:proofErr w:type="spellStart"/>
      <w:r w:rsidRPr="00590C48">
        <w:rPr>
          <w:color w:val="000000"/>
          <w:szCs w:val="24"/>
          <w:lang w:val="sv-SE"/>
        </w:rPr>
        <w:t>ntuk</w:t>
      </w:r>
      <w:proofErr w:type="spellEnd"/>
      <w:r w:rsidRPr="00590C48">
        <w:rPr>
          <w:color w:val="000000"/>
          <w:szCs w:val="24"/>
          <w:lang w:val="sv-SE"/>
        </w:rPr>
        <w:t xml:space="preserve"> </w:t>
      </w:r>
      <w:proofErr w:type="spellStart"/>
      <w:r w:rsidRPr="00590C48">
        <w:rPr>
          <w:color w:val="000000"/>
          <w:szCs w:val="24"/>
          <w:lang w:val="sv-SE"/>
        </w:rPr>
        <w:t>menjamin</w:t>
      </w:r>
      <w:proofErr w:type="spellEnd"/>
      <w:r w:rsidRPr="00590C48">
        <w:rPr>
          <w:color w:val="000000"/>
          <w:szCs w:val="24"/>
          <w:lang w:val="sv-SE"/>
        </w:rPr>
        <w:t xml:space="preserve"> </w:t>
      </w:r>
      <w:proofErr w:type="spellStart"/>
      <w:r w:rsidRPr="00590C48">
        <w:rPr>
          <w:color w:val="000000"/>
          <w:szCs w:val="24"/>
          <w:lang w:val="sv-SE"/>
        </w:rPr>
        <w:t>penegakan</w:t>
      </w:r>
      <w:proofErr w:type="spellEnd"/>
      <w:r w:rsidRPr="00590C48">
        <w:rPr>
          <w:color w:val="000000"/>
          <w:szCs w:val="24"/>
          <w:lang w:val="sv-SE"/>
        </w:rPr>
        <w:t xml:space="preserve"> hak </w:t>
      </w:r>
      <w:proofErr w:type="spellStart"/>
      <w:r w:rsidRPr="00590C48">
        <w:rPr>
          <w:color w:val="000000"/>
          <w:szCs w:val="24"/>
          <w:lang w:val="sv-SE"/>
        </w:rPr>
        <w:t>anak</w:t>
      </w:r>
      <w:proofErr w:type="spellEnd"/>
      <w:r w:rsidRPr="00590C48">
        <w:rPr>
          <w:color w:val="000000"/>
          <w:szCs w:val="24"/>
          <w:lang w:val="sv-SE"/>
        </w:rPr>
        <w:t xml:space="preserve"> </w:t>
      </w:r>
      <w:proofErr w:type="spellStart"/>
      <w:r w:rsidRPr="00590C48">
        <w:rPr>
          <w:color w:val="000000"/>
          <w:szCs w:val="24"/>
          <w:lang w:val="sv-SE"/>
        </w:rPr>
        <w:t>tersebut</w:t>
      </w:r>
      <w:proofErr w:type="spellEnd"/>
      <w:r w:rsidRPr="00590C48">
        <w:rPr>
          <w:color w:val="000000"/>
          <w:szCs w:val="24"/>
          <w:lang w:val="sv-SE"/>
        </w:rPr>
        <w:t xml:space="preserve">, </w:t>
      </w:r>
      <w:proofErr w:type="spellStart"/>
      <w:r w:rsidRPr="00590C48">
        <w:rPr>
          <w:color w:val="000000"/>
          <w:szCs w:val="24"/>
          <w:lang w:val="sv-SE"/>
        </w:rPr>
        <w:t>anak</w:t>
      </w:r>
      <w:proofErr w:type="spellEnd"/>
      <w:r w:rsidRPr="00590C48">
        <w:rPr>
          <w:color w:val="000000"/>
          <w:szCs w:val="24"/>
          <w:lang w:val="sv-SE"/>
        </w:rPr>
        <w:t xml:space="preserve"> </w:t>
      </w:r>
      <w:proofErr w:type="spellStart"/>
      <w:r w:rsidRPr="00590C48">
        <w:rPr>
          <w:color w:val="000000"/>
          <w:szCs w:val="24"/>
          <w:lang w:val="sv-SE"/>
        </w:rPr>
        <w:t>juga</w:t>
      </w:r>
      <w:proofErr w:type="spellEnd"/>
      <w:r w:rsidRPr="00590C48">
        <w:rPr>
          <w:color w:val="000000"/>
          <w:szCs w:val="24"/>
          <w:lang w:val="sv-SE"/>
        </w:rPr>
        <w:t xml:space="preserve"> </w:t>
      </w:r>
      <w:proofErr w:type="spellStart"/>
      <w:r w:rsidRPr="00590C48">
        <w:rPr>
          <w:color w:val="000000"/>
          <w:szCs w:val="24"/>
          <w:lang w:val="sv-SE"/>
        </w:rPr>
        <w:t>harus</w:t>
      </w:r>
      <w:proofErr w:type="spellEnd"/>
      <w:r w:rsidRPr="00590C48">
        <w:rPr>
          <w:color w:val="000000"/>
          <w:szCs w:val="24"/>
          <w:lang w:val="sv-SE"/>
        </w:rPr>
        <w:t xml:space="preserve"> </w:t>
      </w:r>
      <w:proofErr w:type="spellStart"/>
      <w:r w:rsidRPr="00590C48">
        <w:rPr>
          <w:color w:val="000000"/>
          <w:szCs w:val="24"/>
          <w:lang w:val="sv-SE"/>
        </w:rPr>
        <w:t>memperoleh</w:t>
      </w:r>
      <w:proofErr w:type="spellEnd"/>
      <w:r w:rsidRPr="00590C48">
        <w:rPr>
          <w:color w:val="000000"/>
          <w:szCs w:val="24"/>
          <w:lang w:val="sv-SE"/>
        </w:rPr>
        <w:t xml:space="preserve"> </w:t>
      </w:r>
      <w:proofErr w:type="spellStart"/>
      <w:r w:rsidRPr="00590C48">
        <w:rPr>
          <w:color w:val="000000"/>
          <w:szCs w:val="24"/>
          <w:lang w:val="sv-SE"/>
        </w:rPr>
        <w:t>perhatian</w:t>
      </w:r>
      <w:proofErr w:type="spellEnd"/>
      <w:r w:rsidRPr="00590C48">
        <w:rPr>
          <w:color w:val="000000"/>
          <w:szCs w:val="24"/>
          <w:lang w:val="sv-SE"/>
        </w:rPr>
        <w:t xml:space="preserve"> dan </w:t>
      </w:r>
      <w:proofErr w:type="spellStart"/>
      <w:r w:rsidRPr="00590C48">
        <w:rPr>
          <w:color w:val="000000"/>
          <w:szCs w:val="24"/>
          <w:lang w:val="sv-SE"/>
        </w:rPr>
        <w:t>pengawasan</w:t>
      </w:r>
      <w:proofErr w:type="spellEnd"/>
      <w:r w:rsidRPr="00590C48">
        <w:rPr>
          <w:color w:val="000000"/>
          <w:szCs w:val="24"/>
          <w:lang w:val="sv-SE"/>
        </w:rPr>
        <w:t xml:space="preserve"> </w:t>
      </w:r>
      <w:proofErr w:type="spellStart"/>
      <w:r w:rsidRPr="00590C48">
        <w:rPr>
          <w:color w:val="000000"/>
          <w:szCs w:val="24"/>
          <w:lang w:val="sv-SE"/>
        </w:rPr>
        <w:t>mengenai</w:t>
      </w:r>
      <w:proofErr w:type="spellEnd"/>
      <w:r w:rsidRPr="00590C48">
        <w:rPr>
          <w:color w:val="000000"/>
          <w:szCs w:val="24"/>
          <w:lang w:val="sv-SE"/>
        </w:rPr>
        <w:t xml:space="preserve"> </w:t>
      </w:r>
      <w:proofErr w:type="spellStart"/>
      <w:r w:rsidRPr="00590C48">
        <w:rPr>
          <w:color w:val="000000"/>
          <w:szCs w:val="24"/>
          <w:lang w:val="sv-SE"/>
        </w:rPr>
        <w:t>tingkah</w:t>
      </w:r>
      <w:proofErr w:type="spellEnd"/>
      <w:r w:rsidRPr="00590C48">
        <w:rPr>
          <w:color w:val="000000"/>
          <w:szCs w:val="24"/>
          <w:lang w:val="sv-SE"/>
        </w:rPr>
        <w:t xml:space="preserve"> </w:t>
      </w:r>
      <w:proofErr w:type="spellStart"/>
      <w:r w:rsidRPr="00590C48">
        <w:rPr>
          <w:color w:val="000000"/>
          <w:szCs w:val="24"/>
          <w:lang w:val="sv-SE"/>
        </w:rPr>
        <w:t>lakunya</w:t>
      </w:r>
      <w:proofErr w:type="spellEnd"/>
      <w:r w:rsidRPr="00590C48">
        <w:rPr>
          <w:color w:val="000000"/>
          <w:szCs w:val="24"/>
          <w:lang w:val="sv-SE"/>
        </w:rPr>
        <w:t xml:space="preserve">, </w:t>
      </w:r>
      <w:proofErr w:type="spellStart"/>
      <w:r w:rsidRPr="00590C48">
        <w:rPr>
          <w:color w:val="000000"/>
          <w:szCs w:val="24"/>
          <w:lang w:val="sv-SE"/>
        </w:rPr>
        <w:t>karena</w:t>
      </w:r>
      <w:proofErr w:type="spellEnd"/>
      <w:r w:rsidRPr="00590C48">
        <w:rPr>
          <w:color w:val="000000"/>
          <w:szCs w:val="24"/>
          <w:lang w:val="sv-SE"/>
        </w:rPr>
        <w:t xml:space="preserve"> </w:t>
      </w:r>
      <w:proofErr w:type="spellStart"/>
      <w:r w:rsidRPr="00590C48">
        <w:rPr>
          <w:color w:val="000000"/>
          <w:szCs w:val="24"/>
          <w:lang w:val="sv-SE"/>
        </w:rPr>
        <w:t>anak</w:t>
      </w:r>
      <w:proofErr w:type="spellEnd"/>
      <w:r w:rsidRPr="00590C48">
        <w:rPr>
          <w:color w:val="000000"/>
          <w:szCs w:val="24"/>
          <w:lang w:val="sv-SE"/>
        </w:rPr>
        <w:t xml:space="preserve"> </w:t>
      </w:r>
      <w:proofErr w:type="spellStart"/>
      <w:r w:rsidRPr="00590C48">
        <w:rPr>
          <w:color w:val="000000"/>
          <w:szCs w:val="24"/>
          <w:lang w:val="sv-SE"/>
        </w:rPr>
        <w:t>dapat</w:t>
      </w:r>
      <w:proofErr w:type="spellEnd"/>
      <w:r w:rsidRPr="00590C48">
        <w:rPr>
          <w:color w:val="000000"/>
          <w:szCs w:val="24"/>
          <w:lang w:val="sv-SE"/>
        </w:rPr>
        <w:t xml:space="preserve"> </w:t>
      </w:r>
      <w:proofErr w:type="spellStart"/>
      <w:r w:rsidRPr="00590C48">
        <w:rPr>
          <w:color w:val="000000"/>
          <w:szCs w:val="24"/>
          <w:lang w:val="sv-SE"/>
        </w:rPr>
        <w:t>melakukan</w:t>
      </w:r>
      <w:proofErr w:type="spellEnd"/>
      <w:r w:rsidRPr="00590C48">
        <w:rPr>
          <w:color w:val="000000"/>
          <w:szCs w:val="24"/>
          <w:lang w:val="sv-SE"/>
        </w:rPr>
        <w:t xml:space="preserve"> </w:t>
      </w:r>
      <w:proofErr w:type="spellStart"/>
      <w:r w:rsidRPr="00590C48">
        <w:rPr>
          <w:color w:val="000000"/>
          <w:szCs w:val="24"/>
          <w:lang w:val="sv-SE"/>
        </w:rPr>
        <w:t>perbuatan</w:t>
      </w:r>
      <w:proofErr w:type="spellEnd"/>
      <w:r w:rsidRPr="00590C48">
        <w:rPr>
          <w:color w:val="000000"/>
          <w:szCs w:val="24"/>
          <w:lang w:val="sv-SE"/>
        </w:rPr>
        <w:t xml:space="preserve"> yang </w:t>
      </w:r>
      <w:proofErr w:type="spellStart"/>
      <w:r w:rsidRPr="00590C48">
        <w:rPr>
          <w:color w:val="000000"/>
          <w:szCs w:val="24"/>
          <w:lang w:val="sv-SE"/>
        </w:rPr>
        <w:t>tidak</w:t>
      </w:r>
      <w:proofErr w:type="spellEnd"/>
      <w:r w:rsidRPr="00590C48">
        <w:rPr>
          <w:color w:val="000000"/>
          <w:szCs w:val="24"/>
          <w:lang w:val="sv-SE"/>
        </w:rPr>
        <w:t xml:space="preserve"> </w:t>
      </w:r>
      <w:proofErr w:type="spellStart"/>
      <w:r w:rsidRPr="00590C48">
        <w:rPr>
          <w:color w:val="000000"/>
          <w:szCs w:val="24"/>
          <w:lang w:val="sv-SE"/>
        </w:rPr>
        <w:t>terkontrol</w:t>
      </w:r>
      <w:proofErr w:type="spellEnd"/>
      <w:r w:rsidRPr="00590C48">
        <w:rPr>
          <w:color w:val="000000"/>
          <w:szCs w:val="24"/>
          <w:lang w:val="sv-SE"/>
        </w:rPr>
        <w:t xml:space="preserve">, </w:t>
      </w:r>
      <w:proofErr w:type="spellStart"/>
      <w:r w:rsidRPr="00590C48">
        <w:rPr>
          <w:color w:val="000000"/>
          <w:szCs w:val="24"/>
          <w:lang w:val="sv-SE"/>
        </w:rPr>
        <w:t>merugikan</w:t>
      </w:r>
      <w:proofErr w:type="spellEnd"/>
      <w:r w:rsidRPr="00590C48">
        <w:rPr>
          <w:color w:val="000000"/>
          <w:szCs w:val="24"/>
          <w:lang w:val="sv-SE"/>
        </w:rPr>
        <w:t xml:space="preserve"> </w:t>
      </w:r>
      <w:proofErr w:type="spellStart"/>
      <w:r w:rsidRPr="00590C48">
        <w:rPr>
          <w:color w:val="000000"/>
          <w:szCs w:val="24"/>
          <w:lang w:val="sv-SE"/>
        </w:rPr>
        <w:t>orang</w:t>
      </w:r>
      <w:proofErr w:type="spellEnd"/>
      <w:r w:rsidRPr="00590C48">
        <w:rPr>
          <w:color w:val="000000"/>
          <w:szCs w:val="24"/>
          <w:lang w:val="sv-SE"/>
        </w:rPr>
        <w:t xml:space="preserve"> yang </w:t>
      </w:r>
      <w:proofErr w:type="spellStart"/>
      <w:r w:rsidRPr="00590C48">
        <w:rPr>
          <w:color w:val="000000"/>
          <w:szCs w:val="24"/>
          <w:lang w:val="sv-SE"/>
        </w:rPr>
        <w:t>disekitarnya</w:t>
      </w:r>
      <w:proofErr w:type="spellEnd"/>
      <w:r w:rsidRPr="00590C48">
        <w:rPr>
          <w:color w:val="000000"/>
          <w:szCs w:val="24"/>
          <w:lang w:val="sv-SE"/>
        </w:rPr>
        <w:t xml:space="preserve"> </w:t>
      </w:r>
      <w:proofErr w:type="spellStart"/>
      <w:r w:rsidRPr="00590C48">
        <w:rPr>
          <w:color w:val="000000"/>
          <w:szCs w:val="24"/>
          <w:lang w:val="sv-SE"/>
        </w:rPr>
        <w:t>atau</w:t>
      </w:r>
      <w:proofErr w:type="spellEnd"/>
      <w:r w:rsidRPr="00590C48">
        <w:rPr>
          <w:color w:val="000000"/>
          <w:szCs w:val="24"/>
          <w:lang w:val="sv-SE"/>
        </w:rPr>
        <w:t xml:space="preserve"> </w:t>
      </w:r>
      <w:proofErr w:type="spellStart"/>
      <w:r w:rsidRPr="00590C48">
        <w:rPr>
          <w:color w:val="000000"/>
          <w:szCs w:val="24"/>
          <w:lang w:val="sv-SE"/>
        </w:rPr>
        <w:t>merugikan</w:t>
      </w:r>
      <w:proofErr w:type="spellEnd"/>
      <w:r w:rsidRPr="00590C48">
        <w:rPr>
          <w:color w:val="000000"/>
          <w:szCs w:val="24"/>
          <w:lang w:val="sv-SE"/>
        </w:rPr>
        <w:t xml:space="preserve"> </w:t>
      </w:r>
      <w:proofErr w:type="spellStart"/>
      <w:r w:rsidRPr="00590C48">
        <w:rPr>
          <w:color w:val="000000"/>
          <w:szCs w:val="24"/>
          <w:lang w:val="sv-SE"/>
        </w:rPr>
        <w:t>dirinya</w:t>
      </w:r>
      <w:proofErr w:type="spellEnd"/>
      <w:r w:rsidRPr="00590C48">
        <w:rPr>
          <w:color w:val="000000"/>
          <w:szCs w:val="24"/>
          <w:lang w:val="sv-SE"/>
        </w:rPr>
        <w:t xml:space="preserve"> </w:t>
      </w:r>
      <w:proofErr w:type="spellStart"/>
      <w:r w:rsidRPr="00590C48">
        <w:rPr>
          <w:color w:val="000000"/>
          <w:szCs w:val="24"/>
          <w:lang w:val="sv-SE"/>
        </w:rPr>
        <w:t>sendiri</w:t>
      </w:r>
      <w:proofErr w:type="spellEnd"/>
      <w:r w:rsidR="00F72F0A">
        <w:rPr>
          <w:color w:val="000000"/>
          <w:szCs w:val="24"/>
          <w:lang w:val="sv-SE"/>
        </w:rPr>
        <w:t xml:space="preserve"> (</w:t>
      </w:r>
      <w:r w:rsidR="00F72F0A" w:rsidRPr="00AE0D10">
        <w:rPr>
          <w:rFonts w:ascii="TimesNewRoman,Bold" w:hAnsi="TimesNewRoman,Bold"/>
          <w:color w:val="000000"/>
        </w:rPr>
        <w:t xml:space="preserve">I </w:t>
      </w:r>
      <w:proofErr w:type="spellStart"/>
      <w:r w:rsidR="00F72F0A" w:rsidRPr="00AE0D10">
        <w:rPr>
          <w:rFonts w:ascii="TimesNewRoman,Bold" w:hAnsi="TimesNewRoman,Bold"/>
          <w:color w:val="000000"/>
        </w:rPr>
        <w:t>Gusti</w:t>
      </w:r>
      <w:proofErr w:type="spellEnd"/>
      <w:r w:rsidR="00F72F0A" w:rsidRPr="00AE0D10">
        <w:rPr>
          <w:rFonts w:ascii="TimesNewRoman,Bold" w:hAnsi="TimesNewRoman,Bold"/>
          <w:color w:val="000000"/>
        </w:rPr>
        <w:t xml:space="preserve"> </w:t>
      </w:r>
      <w:proofErr w:type="spellStart"/>
      <w:r w:rsidR="00F72F0A" w:rsidRPr="00AE0D10">
        <w:rPr>
          <w:rFonts w:ascii="TimesNewRoman,Bold" w:hAnsi="TimesNewRoman,Bold"/>
          <w:color w:val="000000"/>
        </w:rPr>
        <w:t>Ayu</w:t>
      </w:r>
      <w:proofErr w:type="spellEnd"/>
      <w:r w:rsidR="00F72F0A" w:rsidRPr="00AE0D10">
        <w:rPr>
          <w:rFonts w:ascii="TimesNewRoman,Bold" w:hAnsi="TimesNewRoman,Bold"/>
          <w:color w:val="000000"/>
        </w:rPr>
        <w:t xml:space="preserve"> </w:t>
      </w:r>
      <w:proofErr w:type="spellStart"/>
      <w:r w:rsidR="00F72F0A" w:rsidRPr="00AE0D10">
        <w:rPr>
          <w:rFonts w:ascii="TimesNewRoman,Bold" w:hAnsi="TimesNewRoman,Bold"/>
          <w:color w:val="000000"/>
        </w:rPr>
        <w:t>Ketut</w:t>
      </w:r>
      <w:proofErr w:type="spellEnd"/>
      <w:r w:rsidR="00F72F0A" w:rsidRPr="00AE0D10">
        <w:rPr>
          <w:rFonts w:ascii="TimesNewRoman,Bold" w:hAnsi="TimesNewRoman,Bold"/>
          <w:color w:val="000000"/>
        </w:rPr>
        <w:t xml:space="preserve"> </w:t>
      </w:r>
      <w:proofErr w:type="spellStart"/>
      <w:r w:rsidR="00F72F0A" w:rsidRPr="00AE0D10">
        <w:rPr>
          <w:rFonts w:ascii="TimesNewRoman,Bold" w:hAnsi="TimesNewRoman,Bold"/>
          <w:color w:val="000000"/>
        </w:rPr>
        <w:t>Rachmi</w:t>
      </w:r>
      <w:proofErr w:type="spellEnd"/>
      <w:r w:rsidR="00F72F0A" w:rsidRPr="00AE0D10">
        <w:rPr>
          <w:rFonts w:ascii="TimesNewRoman,Bold" w:hAnsi="TimesNewRoman,Bold"/>
          <w:color w:val="000000"/>
        </w:rPr>
        <w:t xml:space="preserve"> </w:t>
      </w:r>
      <w:proofErr w:type="spellStart"/>
      <w:r w:rsidR="00F72F0A" w:rsidRPr="00AE0D10">
        <w:rPr>
          <w:rFonts w:ascii="TimesNewRoman,Bold" w:hAnsi="TimesNewRoman,Bold"/>
          <w:color w:val="000000"/>
        </w:rPr>
        <w:t>Handayani</w:t>
      </w:r>
      <w:proofErr w:type="spellEnd"/>
      <w:r w:rsidR="00F72F0A">
        <w:rPr>
          <w:rFonts w:ascii="TimesNewRoman,Bold" w:hAnsi="TimesNewRoman,Bold"/>
          <w:color w:val="000000"/>
        </w:rPr>
        <w:t>: 2013</w:t>
      </w:r>
      <w:r w:rsidR="00F72F0A">
        <w:rPr>
          <w:color w:val="000000"/>
          <w:szCs w:val="24"/>
          <w:lang w:val="sv-SE"/>
        </w:rPr>
        <w:t>)</w:t>
      </w:r>
      <w:r w:rsidRPr="00590C48">
        <w:rPr>
          <w:color w:val="000000"/>
          <w:szCs w:val="24"/>
          <w:lang w:val="sv-SE"/>
        </w:rPr>
        <w:t>.</w:t>
      </w:r>
      <w:r>
        <w:rPr>
          <w:color w:val="000000"/>
          <w:szCs w:val="24"/>
          <w:lang w:val="sv-SE"/>
        </w:rPr>
        <w:t xml:space="preserve"> </w:t>
      </w:r>
    </w:p>
    <w:p w:rsidR="00A623E7" w:rsidRDefault="00A623E7" w:rsidP="00A623E7">
      <w:pPr>
        <w:spacing w:line="240" w:lineRule="auto"/>
        <w:ind w:left="0" w:firstLine="540"/>
        <w:jc w:val="both"/>
        <w:rPr>
          <w:color w:val="000000"/>
          <w:szCs w:val="24"/>
          <w:lang w:val="sv-SE"/>
        </w:rPr>
      </w:pPr>
      <w:r>
        <w:rPr>
          <w:color w:val="000000"/>
          <w:szCs w:val="24"/>
          <w:lang w:val="sv-SE"/>
        </w:rPr>
        <w:t xml:space="preserve">Ada yang </w:t>
      </w:r>
      <w:proofErr w:type="spellStart"/>
      <w:r>
        <w:rPr>
          <w:color w:val="000000"/>
          <w:szCs w:val="24"/>
          <w:lang w:val="sv-SE"/>
        </w:rPr>
        <w:t>berpendapat</w:t>
      </w:r>
      <w:proofErr w:type="spellEnd"/>
      <w:r>
        <w:rPr>
          <w:color w:val="000000"/>
          <w:szCs w:val="24"/>
          <w:lang w:val="sv-SE"/>
        </w:rPr>
        <w:t xml:space="preserve"> </w:t>
      </w:r>
      <w:proofErr w:type="spellStart"/>
      <w:r>
        <w:rPr>
          <w:color w:val="000000"/>
          <w:szCs w:val="24"/>
          <w:lang w:val="sv-SE"/>
        </w:rPr>
        <w:t>bahwa</w:t>
      </w:r>
      <w:proofErr w:type="spellEnd"/>
      <w:r>
        <w:rPr>
          <w:color w:val="000000"/>
          <w:szCs w:val="24"/>
          <w:lang w:val="sv-SE"/>
        </w:rPr>
        <w:t xml:space="preserve"> </w:t>
      </w:r>
      <w:proofErr w:type="spellStart"/>
      <w:r>
        <w:rPr>
          <w:color w:val="000000"/>
          <w:szCs w:val="24"/>
          <w:lang w:val="sv-SE"/>
        </w:rPr>
        <w:t>kriteria</w:t>
      </w:r>
      <w:proofErr w:type="spellEnd"/>
      <w:r>
        <w:rPr>
          <w:color w:val="000000"/>
          <w:szCs w:val="24"/>
          <w:lang w:val="sv-SE"/>
        </w:rPr>
        <w:t xml:space="preserve"> </w:t>
      </w:r>
      <w:r w:rsidRPr="00590C48">
        <w:rPr>
          <w:color w:val="000000"/>
          <w:szCs w:val="24"/>
          <w:lang w:val="sv-SE"/>
        </w:rPr>
        <w:t xml:space="preserve">dari </w:t>
      </w:r>
      <w:proofErr w:type="spellStart"/>
      <w:r w:rsidRPr="00590C48">
        <w:rPr>
          <w:color w:val="000000"/>
          <w:szCs w:val="24"/>
          <w:lang w:val="sv-SE"/>
        </w:rPr>
        <w:t>anak</w:t>
      </w:r>
      <w:proofErr w:type="spellEnd"/>
      <w:r w:rsidRPr="00590C48">
        <w:rPr>
          <w:color w:val="000000"/>
          <w:szCs w:val="24"/>
          <w:lang w:val="sv-SE"/>
        </w:rPr>
        <w:t xml:space="preserve"> </w:t>
      </w:r>
      <w:proofErr w:type="spellStart"/>
      <w:r w:rsidRPr="00590C48">
        <w:rPr>
          <w:color w:val="000000"/>
          <w:szCs w:val="24"/>
          <w:lang w:val="sv-SE"/>
        </w:rPr>
        <w:t>nakal</w:t>
      </w:r>
      <w:proofErr w:type="spellEnd"/>
      <w:r w:rsidRPr="00590C48">
        <w:rPr>
          <w:color w:val="000000"/>
          <w:szCs w:val="24"/>
          <w:lang w:val="sv-SE"/>
        </w:rPr>
        <w:t xml:space="preserve"> </w:t>
      </w:r>
      <w:proofErr w:type="spellStart"/>
      <w:r w:rsidRPr="00590C48">
        <w:rPr>
          <w:color w:val="000000"/>
          <w:szCs w:val="24"/>
          <w:lang w:val="sv-SE"/>
        </w:rPr>
        <w:t>adalah</w:t>
      </w:r>
      <w:proofErr w:type="spellEnd"/>
      <w:r w:rsidR="00F72F0A">
        <w:rPr>
          <w:color w:val="000000"/>
          <w:szCs w:val="24"/>
          <w:lang w:val="sv-SE"/>
        </w:rPr>
        <w:t xml:space="preserve"> (</w:t>
      </w:r>
      <w:proofErr w:type="spellStart"/>
      <w:r w:rsidR="00F72F0A" w:rsidRPr="00AE0D10">
        <w:rPr>
          <w:rFonts w:ascii="TimesNewRoman,Bold" w:hAnsi="TimesNewRoman,Bold"/>
          <w:color w:val="000000"/>
        </w:rPr>
        <w:t>Emiliana</w:t>
      </w:r>
      <w:proofErr w:type="spellEnd"/>
      <w:r w:rsidR="00F72F0A" w:rsidRPr="00AE0D10">
        <w:rPr>
          <w:rFonts w:ascii="TimesNewRoman,Bold" w:hAnsi="TimesNewRoman,Bold"/>
          <w:color w:val="000000"/>
        </w:rPr>
        <w:t xml:space="preserve"> </w:t>
      </w:r>
      <w:proofErr w:type="spellStart"/>
      <w:r w:rsidR="00F72F0A" w:rsidRPr="00AE0D10">
        <w:rPr>
          <w:rFonts w:ascii="TimesNewRoman,Bold" w:hAnsi="TimesNewRoman,Bold"/>
          <w:color w:val="000000"/>
        </w:rPr>
        <w:t>Krisnawati</w:t>
      </w:r>
      <w:proofErr w:type="spellEnd"/>
      <w:r w:rsidR="00F72F0A">
        <w:rPr>
          <w:rFonts w:ascii="TimesNewRoman,Bold" w:hAnsi="TimesNewRoman,Bold"/>
          <w:color w:val="000000"/>
        </w:rPr>
        <w:t>: 2005</w:t>
      </w:r>
      <w:r w:rsidR="00F72F0A">
        <w:rPr>
          <w:color w:val="000000"/>
          <w:szCs w:val="24"/>
          <w:lang w:val="sv-SE"/>
        </w:rPr>
        <w:t>)</w:t>
      </w:r>
      <w:r w:rsidRPr="00590C48">
        <w:rPr>
          <w:color w:val="000000"/>
          <w:szCs w:val="24"/>
          <w:lang w:val="sv-SE"/>
        </w:rPr>
        <w:t xml:space="preserve">: 1) </w:t>
      </w:r>
      <w:proofErr w:type="spellStart"/>
      <w:r w:rsidRPr="00590C48">
        <w:rPr>
          <w:color w:val="000000"/>
          <w:szCs w:val="24"/>
          <w:lang w:val="sv-SE"/>
        </w:rPr>
        <w:t>melakukan</w:t>
      </w:r>
      <w:proofErr w:type="spellEnd"/>
      <w:r w:rsidRPr="00590C48">
        <w:rPr>
          <w:color w:val="000000"/>
          <w:szCs w:val="24"/>
          <w:lang w:val="sv-SE"/>
        </w:rPr>
        <w:t xml:space="preserve"> </w:t>
      </w:r>
      <w:proofErr w:type="spellStart"/>
      <w:r w:rsidRPr="00590C48">
        <w:rPr>
          <w:color w:val="000000"/>
          <w:szCs w:val="24"/>
          <w:lang w:val="sv-SE"/>
        </w:rPr>
        <w:t>tindak</w:t>
      </w:r>
      <w:proofErr w:type="spellEnd"/>
      <w:r w:rsidRPr="00590C48">
        <w:rPr>
          <w:color w:val="000000"/>
          <w:szCs w:val="24"/>
          <w:lang w:val="sv-SE"/>
        </w:rPr>
        <w:t xml:space="preserve"> </w:t>
      </w:r>
      <w:proofErr w:type="spellStart"/>
      <w:r w:rsidRPr="00590C48">
        <w:rPr>
          <w:color w:val="000000"/>
          <w:szCs w:val="24"/>
          <w:lang w:val="sv-SE"/>
        </w:rPr>
        <w:t>pidana</w:t>
      </w:r>
      <w:proofErr w:type="spellEnd"/>
      <w:r w:rsidRPr="00590C48">
        <w:rPr>
          <w:color w:val="000000"/>
          <w:szCs w:val="24"/>
          <w:lang w:val="sv-SE"/>
        </w:rPr>
        <w:t xml:space="preserve">, 2) </w:t>
      </w:r>
      <w:proofErr w:type="spellStart"/>
      <w:r w:rsidRPr="00590C48">
        <w:rPr>
          <w:color w:val="000000"/>
          <w:szCs w:val="24"/>
          <w:lang w:val="sv-SE"/>
        </w:rPr>
        <w:t>tidak</w:t>
      </w:r>
      <w:proofErr w:type="spellEnd"/>
      <w:r w:rsidRPr="00590C48">
        <w:rPr>
          <w:color w:val="000000"/>
          <w:szCs w:val="24"/>
          <w:lang w:val="sv-SE"/>
        </w:rPr>
        <w:t xml:space="preserve"> </w:t>
      </w:r>
      <w:proofErr w:type="spellStart"/>
      <w:r w:rsidRPr="00590C48">
        <w:rPr>
          <w:color w:val="000000"/>
          <w:szCs w:val="24"/>
          <w:lang w:val="sv-SE"/>
        </w:rPr>
        <w:t>dapat</w:t>
      </w:r>
      <w:proofErr w:type="spellEnd"/>
      <w:r w:rsidRPr="00590C48">
        <w:rPr>
          <w:color w:val="000000"/>
          <w:szCs w:val="24"/>
          <w:lang w:val="sv-SE"/>
        </w:rPr>
        <w:t xml:space="preserve"> </w:t>
      </w:r>
      <w:proofErr w:type="spellStart"/>
      <w:r w:rsidRPr="00590C48">
        <w:rPr>
          <w:color w:val="000000"/>
          <w:szCs w:val="24"/>
          <w:lang w:val="sv-SE"/>
        </w:rPr>
        <w:t>diatur</w:t>
      </w:r>
      <w:proofErr w:type="spellEnd"/>
      <w:r w:rsidRPr="00590C48">
        <w:rPr>
          <w:color w:val="000000"/>
          <w:szCs w:val="24"/>
          <w:lang w:val="sv-SE"/>
        </w:rPr>
        <w:t xml:space="preserve"> dan </w:t>
      </w:r>
      <w:proofErr w:type="spellStart"/>
      <w:r w:rsidRPr="00590C48">
        <w:rPr>
          <w:color w:val="000000"/>
          <w:szCs w:val="24"/>
          <w:lang w:val="sv-SE"/>
        </w:rPr>
        <w:t>tidak</w:t>
      </w:r>
      <w:proofErr w:type="spellEnd"/>
      <w:r w:rsidRPr="00590C48">
        <w:rPr>
          <w:color w:val="000000"/>
          <w:szCs w:val="24"/>
          <w:lang w:val="sv-SE"/>
        </w:rPr>
        <w:t xml:space="preserve"> </w:t>
      </w:r>
      <w:proofErr w:type="spellStart"/>
      <w:r w:rsidRPr="00590C48">
        <w:rPr>
          <w:color w:val="000000"/>
          <w:szCs w:val="24"/>
          <w:lang w:val="sv-SE"/>
        </w:rPr>
        <w:t>taat</w:t>
      </w:r>
      <w:proofErr w:type="spellEnd"/>
      <w:r w:rsidRPr="00590C48">
        <w:rPr>
          <w:color w:val="000000"/>
          <w:szCs w:val="24"/>
          <w:lang w:val="sv-SE"/>
        </w:rPr>
        <w:t xml:space="preserve"> </w:t>
      </w:r>
      <w:proofErr w:type="spellStart"/>
      <w:r w:rsidRPr="00590C48">
        <w:rPr>
          <w:color w:val="000000"/>
          <w:szCs w:val="24"/>
          <w:lang w:val="sv-SE"/>
        </w:rPr>
        <w:t>kepada</w:t>
      </w:r>
      <w:proofErr w:type="spellEnd"/>
      <w:r w:rsidRPr="00590C48">
        <w:rPr>
          <w:color w:val="000000"/>
          <w:szCs w:val="24"/>
          <w:lang w:val="sv-SE"/>
        </w:rPr>
        <w:t xml:space="preserve"> </w:t>
      </w:r>
      <w:proofErr w:type="spellStart"/>
      <w:r w:rsidRPr="00590C48">
        <w:rPr>
          <w:color w:val="000000"/>
          <w:szCs w:val="24"/>
          <w:lang w:val="sv-SE"/>
        </w:rPr>
        <w:t>orang</w:t>
      </w:r>
      <w:proofErr w:type="spellEnd"/>
      <w:r w:rsidRPr="00590C48">
        <w:rPr>
          <w:color w:val="000000"/>
          <w:szCs w:val="24"/>
          <w:lang w:val="sv-SE"/>
        </w:rPr>
        <w:t xml:space="preserve"> </w:t>
      </w:r>
      <w:proofErr w:type="spellStart"/>
      <w:r w:rsidRPr="00590C48">
        <w:rPr>
          <w:color w:val="000000"/>
          <w:szCs w:val="24"/>
          <w:lang w:val="sv-SE"/>
        </w:rPr>
        <w:lastRenderedPageBreak/>
        <w:t>tua</w:t>
      </w:r>
      <w:proofErr w:type="spellEnd"/>
      <w:r w:rsidRPr="00590C48">
        <w:rPr>
          <w:color w:val="000000"/>
          <w:szCs w:val="24"/>
          <w:lang w:val="sv-SE"/>
        </w:rPr>
        <w:t>/</w:t>
      </w:r>
      <w:proofErr w:type="spellStart"/>
      <w:r w:rsidRPr="00590C48">
        <w:rPr>
          <w:color w:val="000000"/>
          <w:szCs w:val="24"/>
          <w:lang w:val="sv-SE"/>
        </w:rPr>
        <w:t>wali</w:t>
      </w:r>
      <w:proofErr w:type="spellEnd"/>
      <w:r w:rsidRPr="00590C48">
        <w:rPr>
          <w:color w:val="000000"/>
          <w:szCs w:val="24"/>
          <w:lang w:val="sv-SE"/>
        </w:rPr>
        <w:t>/</w:t>
      </w:r>
      <w:proofErr w:type="spellStart"/>
      <w:r w:rsidRPr="00590C48">
        <w:rPr>
          <w:color w:val="000000"/>
          <w:szCs w:val="24"/>
          <w:lang w:val="sv-SE"/>
        </w:rPr>
        <w:t>pengasuh</w:t>
      </w:r>
      <w:proofErr w:type="spellEnd"/>
      <w:r w:rsidRPr="00590C48">
        <w:rPr>
          <w:color w:val="000000"/>
          <w:szCs w:val="24"/>
          <w:lang w:val="sv-SE"/>
        </w:rPr>
        <w:t xml:space="preserve">, 3) </w:t>
      </w:r>
      <w:proofErr w:type="spellStart"/>
      <w:r w:rsidRPr="00590C48">
        <w:rPr>
          <w:color w:val="000000"/>
          <w:szCs w:val="24"/>
          <w:lang w:val="sv-SE"/>
        </w:rPr>
        <w:t>sering</w:t>
      </w:r>
      <w:proofErr w:type="spellEnd"/>
      <w:r w:rsidRPr="00590C48">
        <w:rPr>
          <w:color w:val="000000"/>
          <w:szCs w:val="24"/>
          <w:lang w:val="sv-SE"/>
        </w:rPr>
        <w:t xml:space="preserve"> </w:t>
      </w:r>
      <w:proofErr w:type="spellStart"/>
      <w:r w:rsidRPr="00590C48">
        <w:rPr>
          <w:color w:val="000000"/>
          <w:szCs w:val="24"/>
          <w:lang w:val="sv-SE"/>
        </w:rPr>
        <w:t>meninggalkan</w:t>
      </w:r>
      <w:proofErr w:type="spellEnd"/>
      <w:r w:rsidRPr="00590C48">
        <w:rPr>
          <w:color w:val="000000"/>
          <w:szCs w:val="24"/>
          <w:lang w:val="sv-SE"/>
        </w:rPr>
        <w:t xml:space="preserve"> </w:t>
      </w:r>
      <w:proofErr w:type="spellStart"/>
      <w:r w:rsidRPr="00590C48">
        <w:rPr>
          <w:color w:val="000000"/>
          <w:szCs w:val="24"/>
          <w:lang w:val="sv-SE"/>
        </w:rPr>
        <w:t>rumah</w:t>
      </w:r>
      <w:proofErr w:type="spellEnd"/>
      <w:r w:rsidRPr="00590C48">
        <w:rPr>
          <w:color w:val="000000"/>
          <w:szCs w:val="24"/>
          <w:lang w:val="sv-SE"/>
        </w:rPr>
        <w:t xml:space="preserve"> </w:t>
      </w:r>
      <w:proofErr w:type="spellStart"/>
      <w:r w:rsidRPr="00590C48">
        <w:rPr>
          <w:color w:val="000000"/>
          <w:szCs w:val="24"/>
          <w:lang w:val="sv-SE"/>
        </w:rPr>
        <w:t>tanpa</w:t>
      </w:r>
      <w:proofErr w:type="spellEnd"/>
      <w:r w:rsidRPr="00590C48">
        <w:rPr>
          <w:color w:val="000000"/>
          <w:szCs w:val="24"/>
          <w:lang w:val="sv-SE"/>
        </w:rPr>
        <w:t xml:space="preserve"> </w:t>
      </w:r>
      <w:proofErr w:type="spellStart"/>
      <w:r w:rsidRPr="00590C48">
        <w:rPr>
          <w:color w:val="000000"/>
          <w:szCs w:val="24"/>
          <w:lang w:val="sv-SE"/>
        </w:rPr>
        <w:t>ijin</w:t>
      </w:r>
      <w:proofErr w:type="spellEnd"/>
      <w:r w:rsidRPr="00590C48">
        <w:rPr>
          <w:color w:val="000000"/>
          <w:szCs w:val="24"/>
          <w:lang w:val="sv-SE"/>
        </w:rPr>
        <w:t>/</w:t>
      </w:r>
      <w:proofErr w:type="spellStart"/>
      <w:r w:rsidRPr="00590C48">
        <w:rPr>
          <w:color w:val="000000"/>
          <w:szCs w:val="24"/>
          <w:lang w:val="sv-SE"/>
        </w:rPr>
        <w:t>pengatahuan</w:t>
      </w:r>
      <w:proofErr w:type="spellEnd"/>
      <w:r w:rsidRPr="00590C48">
        <w:rPr>
          <w:color w:val="000000"/>
          <w:szCs w:val="24"/>
          <w:lang w:val="sv-SE"/>
        </w:rPr>
        <w:t xml:space="preserve"> </w:t>
      </w:r>
      <w:proofErr w:type="spellStart"/>
      <w:r w:rsidRPr="00590C48">
        <w:rPr>
          <w:color w:val="000000"/>
          <w:szCs w:val="24"/>
          <w:lang w:val="sv-SE"/>
        </w:rPr>
        <w:t>orang</w:t>
      </w:r>
      <w:proofErr w:type="spellEnd"/>
      <w:r w:rsidRPr="00590C48">
        <w:rPr>
          <w:color w:val="000000"/>
          <w:szCs w:val="24"/>
          <w:lang w:val="sv-SE"/>
        </w:rPr>
        <w:t xml:space="preserve"> </w:t>
      </w:r>
      <w:proofErr w:type="spellStart"/>
      <w:r w:rsidRPr="00590C48">
        <w:rPr>
          <w:color w:val="000000"/>
          <w:szCs w:val="24"/>
          <w:lang w:val="sv-SE"/>
        </w:rPr>
        <w:t>tua</w:t>
      </w:r>
      <w:proofErr w:type="spellEnd"/>
      <w:r w:rsidRPr="00590C48">
        <w:rPr>
          <w:color w:val="000000"/>
          <w:szCs w:val="24"/>
          <w:lang w:val="sv-SE"/>
        </w:rPr>
        <w:t>/</w:t>
      </w:r>
      <w:proofErr w:type="spellStart"/>
      <w:r w:rsidRPr="00590C48">
        <w:rPr>
          <w:color w:val="000000"/>
          <w:szCs w:val="24"/>
          <w:lang w:val="sv-SE"/>
        </w:rPr>
        <w:t>wali</w:t>
      </w:r>
      <w:proofErr w:type="spellEnd"/>
      <w:r w:rsidRPr="00590C48">
        <w:rPr>
          <w:color w:val="000000"/>
          <w:szCs w:val="24"/>
          <w:lang w:val="sv-SE"/>
        </w:rPr>
        <w:t>/</w:t>
      </w:r>
      <w:proofErr w:type="spellStart"/>
      <w:r w:rsidRPr="00590C48">
        <w:rPr>
          <w:color w:val="000000"/>
          <w:szCs w:val="24"/>
          <w:lang w:val="sv-SE"/>
        </w:rPr>
        <w:t>pengasuh</w:t>
      </w:r>
      <w:proofErr w:type="spellEnd"/>
      <w:r w:rsidRPr="00590C48">
        <w:rPr>
          <w:color w:val="000000"/>
          <w:szCs w:val="24"/>
          <w:lang w:val="sv-SE"/>
        </w:rPr>
        <w:t xml:space="preserve">, 4) </w:t>
      </w:r>
      <w:proofErr w:type="spellStart"/>
      <w:r>
        <w:rPr>
          <w:color w:val="000000"/>
          <w:szCs w:val="24"/>
          <w:lang w:val="sv-SE"/>
        </w:rPr>
        <w:t>bergaul</w:t>
      </w:r>
      <w:proofErr w:type="spellEnd"/>
      <w:r>
        <w:rPr>
          <w:color w:val="000000"/>
          <w:szCs w:val="24"/>
          <w:lang w:val="sv-SE"/>
        </w:rPr>
        <w:t xml:space="preserve"> </w:t>
      </w:r>
      <w:proofErr w:type="spellStart"/>
      <w:r>
        <w:rPr>
          <w:color w:val="000000"/>
          <w:szCs w:val="24"/>
          <w:lang w:val="sv-SE"/>
        </w:rPr>
        <w:t>dengan</w:t>
      </w:r>
      <w:proofErr w:type="spellEnd"/>
      <w:r>
        <w:rPr>
          <w:color w:val="000000"/>
          <w:szCs w:val="24"/>
          <w:lang w:val="sv-SE"/>
        </w:rPr>
        <w:t xml:space="preserve"> </w:t>
      </w:r>
      <w:proofErr w:type="spellStart"/>
      <w:r>
        <w:rPr>
          <w:color w:val="000000"/>
          <w:szCs w:val="24"/>
          <w:lang w:val="sv-SE"/>
        </w:rPr>
        <w:t>penjahat-</w:t>
      </w:r>
      <w:r w:rsidRPr="00590C48">
        <w:rPr>
          <w:color w:val="000000"/>
          <w:szCs w:val="24"/>
          <w:lang w:val="sv-SE"/>
        </w:rPr>
        <w:t>penjahat</w:t>
      </w:r>
      <w:proofErr w:type="spellEnd"/>
      <w:r w:rsidRPr="00590C48">
        <w:rPr>
          <w:color w:val="000000"/>
          <w:szCs w:val="24"/>
          <w:lang w:val="sv-SE"/>
        </w:rPr>
        <w:t>/</w:t>
      </w:r>
      <w:proofErr w:type="spellStart"/>
      <w:r w:rsidRPr="00590C48">
        <w:rPr>
          <w:color w:val="000000"/>
          <w:szCs w:val="24"/>
          <w:lang w:val="sv-SE"/>
        </w:rPr>
        <w:t>orang-orang</w:t>
      </w:r>
      <w:proofErr w:type="spellEnd"/>
      <w:r w:rsidRPr="00590C48">
        <w:rPr>
          <w:color w:val="000000"/>
          <w:szCs w:val="24"/>
          <w:lang w:val="sv-SE"/>
        </w:rPr>
        <w:t xml:space="preserve"> </w:t>
      </w:r>
      <w:proofErr w:type="spellStart"/>
      <w:r w:rsidRPr="00590C48">
        <w:rPr>
          <w:color w:val="000000"/>
          <w:szCs w:val="24"/>
          <w:lang w:val="sv-SE"/>
        </w:rPr>
        <w:t>tidak</w:t>
      </w:r>
      <w:proofErr w:type="spellEnd"/>
      <w:r w:rsidRPr="00590C48">
        <w:rPr>
          <w:color w:val="000000"/>
          <w:szCs w:val="24"/>
          <w:lang w:val="sv-SE"/>
        </w:rPr>
        <w:t xml:space="preserve"> </w:t>
      </w:r>
      <w:proofErr w:type="spellStart"/>
      <w:r w:rsidRPr="00590C48">
        <w:rPr>
          <w:color w:val="000000"/>
          <w:szCs w:val="24"/>
          <w:lang w:val="sv-SE"/>
        </w:rPr>
        <w:t>bermoral</w:t>
      </w:r>
      <w:proofErr w:type="spellEnd"/>
      <w:r w:rsidRPr="00590C48">
        <w:rPr>
          <w:color w:val="000000"/>
          <w:szCs w:val="24"/>
          <w:lang w:val="sv-SE"/>
        </w:rPr>
        <w:t xml:space="preserve">, </w:t>
      </w:r>
      <w:proofErr w:type="spellStart"/>
      <w:r w:rsidRPr="00590C48">
        <w:rPr>
          <w:color w:val="000000"/>
          <w:szCs w:val="24"/>
          <w:lang w:val="sv-SE"/>
        </w:rPr>
        <w:t>sedang</w:t>
      </w:r>
      <w:proofErr w:type="spellEnd"/>
      <w:r w:rsidRPr="00590C48">
        <w:rPr>
          <w:color w:val="000000"/>
          <w:szCs w:val="24"/>
          <w:lang w:val="sv-SE"/>
        </w:rPr>
        <w:t xml:space="preserve"> </w:t>
      </w:r>
      <w:proofErr w:type="spellStart"/>
      <w:r w:rsidRPr="00590C48">
        <w:rPr>
          <w:color w:val="000000"/>
          <w:szCs w:val="24"/>
          <w:lang w:val="sv-SE"/>
        </w:rPr>
        <w:t>anak-anak</w:t>
      </w:r>
      <w:proofErr w:type="spellEnd"/>
      <w:r w:rsidRPr="00590C48">
        <w:rPr>
          <w:color w:val="000000"/>
          <w:szCs w:val="24"/>
          <w:lang w:val="sv-SE"/>
        </w:rPr>
        <w:t xml:space="preserve"> itu </w:t>
      </w:r>
      <w:proofErr w:type="spellStart"/>
      <w:r w:rsidRPr="00590C48">
        <w:rPr>
          <w:color w:val="000000"/>
          <w:szCs w:val="24"/>
          <w:lang w:val="sv-SE"/>
        </w:rPr>
        <w:t>mengetahui</w:t>
      </w:r>
      <w:proofErr w:type="spellEnd"/>
      <w:r w:rsidRPr="00590C48">
        <w:rPr>
          <w:color w:val="000000"/>
          <w:szCs w:val="24"/>
          <w:lang w:val="sv-SE"/>
        </w:rPr>
        <w:t xml:space="preserve"> hal </w:t>
      </w:r>
      <w:proofErr w:type="spellStart"/>
      <w:r w:rsidRPr="00590C48">
        <w:rPr>
          <w:color w:val="000000"/>
          <w:szCs w:val="24"/>
          <w:lang w:val="sv-SE"/>
        </w:rPr>
        <w:t>tersebut</w:t>
      </w:r>
      <w:proofErr w:type="spellEnd"/>
      <w:r w:rsidRPr="00590C48">
        <w:rPr>
          <w:color w:val="000000"/>
          <w:szCs w:val="24"/>
          <w:lang w:val="sv-SE"/>
        </w:rPr>
        <w:t xml:space="preserve">, 5) </w:t>
      </w:r>
      <w:proofErr w:type="spellStart"/>
      <w:r w:rsidRPr="00590C48">
        <w:rPr>
          <w:color w:val="000000"/>
          <w:szCs w:val="24"/>
          <w:lang w:val="sv-SE"/>
        </w:rPr>
        <w:t>kerap</w:t>
      </w:r>
      <w:proofErr w:type="spellEnd"/>
      <w:r w:rsidRPr="00590C48">
        <w:rPr>
          <w:color w:val="000000"/>
          <w:szCs w:val="24"/>
          <w:lang w:val="sv-SE"/>
        </w:rPr>
        <w:t xml:space="preserve"> kali </w:t>
      </w:r>
      <w:proofErr w:type="spellStart"/>
      <w:r w:rsidRPr="00590C48">
        <w:rPr>
          <w:color w:val="000000"/>
          <w:szCs w:val="24"/>
          <w:lang w:val="sv-SE"/>
        </w:rPr>
        <w:t>mengunjungi</w:t>
      </w:r>
      <w:proofErr w:type="spellEnd"/>
      <w:r w:rsidRPr="00590C48">
        <w:rPr>
          <w:color w:val="000000"/>
          <w:szCs w:val="24"/>
          <w:lang w:val="sv-SE"/>
        </w:rPr>
        <w:t xml:space="preserve"> </w:t>
      </w:r>
      <w:proofErr w:type="spellStart"/>
      <w:r w:rsidRPr="00590C48">
        <w:rPr>
          <w:color w:val="000000"/>
          <w:szCs w:val="24"/>
          <w:lang w:val="sv-SE"/>
        </w:rPr>
        <w:t>tempat-tempat</w:t>
      </w:r>
      <w:proofErr w:type="spellEnd"/>
      <w:r w:rsidRPr="00590C48">
        <w:rPr>
          <w:color w:val="000000"/>
          <w:szCs w:val="24"/>
          <w:lang w:val="sv-SE"/>
        </w:rPr>
        <w:t xml:space="preserve"> </w:t>
      </w:r>
      <w:proofErr w:type="spellStart"/>
      <w:r w:rsidRPr="00590C48">
        <w:rPr>
          <w:color w:val="000000"/>
          <w:szCs w:val="24"/>
          <w:lang w:val="sv-SE"/>
        </w:rPr>
        <w:t>terlarang</w:t>
      </w:r>
      <w:proofErr w:type="spellEnd"/>
      <w:r w:rsidRPr="00590C48">
        <w:rPr>
          <w:color w:val="000000"/>
          <w:szCs w:val="24"/>
          <w:lang w:val="sv-SE"/>
        </w:rPr>
        <w:t xml:space="preserve"> </w:t>
      </w:r>
      <w:proofErr w:type="spellStart"/>
      <w:r w:rsidRPr="00590C48">
        <w:rPr>
          <w:color w:val="000000"/>
          <w:szCs w:val="24"/>
          <w:lang w:val="sv-SE"/>
        </w:rPr>
        <w:t>bagi</w:t>
      </w:r>
      <w:proofErr w:type="spellEnd"/>
      <w:r w:rsidRPr="00590C48">
        <w:rPr>
          <w:color w:val="000000"/>
          <w:szCs w:val="24"/>
          <w:lang w:val="sv-SE"/>
        </w:rPr>
        <w:t xml:space="preserve"> </w:t>
      </w:r>
      <w:proofErr w:type="spellStart"/>
      <w:r w:rsidRPr="00590C48">
        <w:rPr>
          <w:color w:val="000000"/>
          <w:szCs w:val="24"/>
          <w:lang w:val="sv-SE"/>
        </w:rPr>
        <w:t>anak</w:t>
      </w:r>
      <w:proofErr w:type="spellEnd"/>
      <w:r w:rsidRPr="00590C48">
        <w:rPr>
          <w:color w:val="000000"/>
          <w:szCs w:val="24"/>
          <w:lang w:val="sv-SE"/>
        </w:rPr>
        <w:t xml:space="preserve">, 6) </w:t>
      </w:r>
      <w:proofErr w:type="spellStart"/>
      <w:r w:rsidRPr="00590C48">
        <w:rPr>
          <w:color w:val="000000"/>
          <w:szCs w:val="24"/>
          <w:lang w:val="sv-SE"/>
        </w:rPr>
        <w:t>sering</w:t>
      </w:r>
      <w:proofErr w:type="spellEnd"/>
      <w:r w:rsidRPr="00590C48">
        <w:rPr>
          <w:color w:val="000000"/>
          <w:szCs w:val="24"/>
          <w:lang w:val="sv-SE"/>
        </w:rPr>
        <w:t xml:space="preserve"> </w:t>
      </w:r>
      <w:proofErr w:type="spellStart"/>
      <w:r w:rsidRPr="00590C48">
        <w:rPr>
          <w:color w:val="000000"/>
          <w:szCs w:val="24"/>
          <w:lang w:val="sv-SE"/>
        </w:rPr>
        <w:t>menggunakan</w:t>
      </w:r>
      <w:proofErr w:type="spellEnd"/>
      <w:r w:rsidRPr="00590C48">
        <w:rPr>
          <w:color w:val="000000"/>
          <w:szCs w:val="24"/>
          <w:lang w:val="sv-SE"/>
        </w:rPr>
        <w:t xml:space="preserve"> </w:t>
      </w:r>
      <w:proofErr w:type="spellStart"/>
      <w:r w:rsidRPr="00590C48">
        <w:rPr>
          <w:color w:val="000000"/>
          <w:szCs w:val="24"/>
          <w:lang w:val="sv-SE"/>
        </w:rPr>
        <w:t>kata-kata</w:t>
      </w:r>
      <w:proofErr w:type="spellEnd"/>
      <w:r w:rsidRPr="00590C48">
        <w:rPr>
          <w:color w:val="000000"/>
          <w:szCs w:val="24"/>
          <w:lang w:val="sv-SE"/>
        </w:rPr>
        <w:t xml:space="preserve"> kotor, dan 7) </w:t>
      </w:r>
      <w:proofErr w:type="spellStart"/>
      <w:r w:rsidRPr="00590C48">
        <w:rPr>
          <w:color w:val="000000"/>
          <w:szCs w:val="24"/>
          <w:lang w:val="sv-SE"/>
        </w:rPr>
        <w:t>melakukan</w:t>
      </w:r>
      <w:proofErr w:type="spellEnd"/>
      <w:r w:rsidRPr="00590C48">
        <w:rPr>
          <w:color w:val="000000"/>
          <w:szCs w:val="24"/>
          <w:lang w:val="sv-SE"/>
        </w:rPr>
        <w:t xml:space="preserve"> </w:t>
      </w:r>
      <w:proofErr w:type="spellStart"/>
      <w:r w:rsidRPr="00590C48">
        <w:rPr>
          <w:color w:val="000000"/>
          <w:szCs w:val="24"/>
          <w:lang w:val="sv-SE"/>
        </w:rPr>
        <w:t>perbuatan</w:t>
      </w:r>
      <w:proofErr w:type="spellEnd"/>
      <w:r w:rsidRPr="00590C48">
        <w:rPr>
          <w:color w:val="000000"/>
          <w:szCs w:val="24"/>
          <w:lang w:val="sv-SE"/>
        </w:rPr>
        <w:t xml:space="preserve"> yang </w:t>
      </w:r>
      <w:proofErr w:type="spellStart"/>
      <w:r w:rsidRPr="00590C48">
        <w:rPr>
          <w:color w:val="000000"/>
          <w:szCs w:val="24"/>
          <w:lang w:val="sv-SE"/>
        </w:rPr>
        <w:t>mempunyai</w:t>
      </w:r>
      <w:proofErr w:type="spellEnd"/>
      <w:r w:rsidRPr="00590C48">
        <w:rPr>
          <w:color w:val="000000"/>
          <w:szCs w:val="24"/>
          <w:lang w:val="sv-SE"/>
        </w:rPr>
        <w:t xml:space="preserve"> </w:t>
      </w:r>
      <w:proofErr w:type="spellStart"/>
      <w:r w:rsidRPr="00590C48">
        <w:rPr>
          <w:color w:val="000000"/>
          <w:szCs w:val="24"/>
          <w:lang w:val="sv-SE"/>
        </w:rPr>
        <w:t>akibat</w:t>
      </w:r>
      <w:proofErr w:type="spellEnd"/>
      <w:r w:rsidRPr="00590C48">
        <w:rPr>
          <w:color w:val="000000"/>
          <w:szCs w:val="24"/>
          <w:lang w:val="sv-SE"/>
        </w:rPr>
        <w:t xml:space="preserve"> </w:t>
      </w:r>
      <w:proofErr w:type="spellStart"/>
      <w:r w:rsidRPr="00590C48">
        <w:rPr>
          <w:color w:val="000000"/>
          <w:szCs w:val="24"/>
          <w:lang w:val="sv-SE"/>
        </w:rPr>
        <w:t>tidak</w:t>
      </w:r>
      <w:proofErr w:type="spellEnd"/>
      <w:r w:rsidRPr="00590C48">
        <w:rPr>
          <w:color w:val="000000"/>
          <w:szCs w:val="24"/>
          <w:lang w:val="sv-SE"/>
        </w:rPr>
        <w:t xml:space="preserve"> </w:t>
      </w:r>
      <w:proofErr w:type="spellStart"/>
      <w:r w:rsidRPr="00590C48">
        <w:rPr>
          <w:color w:val="000000"/>
          <w:szCs w:val="24"/>
          <w:lang w:val="sv-SE"/>
        </w:rPr>
        <w:t>baik</w:t>
      </w:r>
      <w:proofErr w:type="spellEnd"/>
      <w:r w:rsidRPr="00590C48">
        <w:rPr>
          <w:color w:val="000000"/>
          <w:szCs w:val="24"/>
          <w:lang w:val="sv-SE"/>
        </w:rPr>
        <w:t xml:space="preserve"> </w:t>
      </w:r>
      <w:proofErr w:type="spellStart"/>
      <w:r w:rsidRPr="00590C48">
        <w:rPr>
          <w:color w:val="000000"/>
          <w:szCs w:val="24"/>
          <w:lang w:val="sv-SE"/>
        </w:rPr>
        <w:t>bagi</w:t>
      </w:r>
      <w:proofErr w:type="spellEnd"/>
      <w:r w:rsidRPr="00590C48">
        <w:rPr>
          <w:color w:val="000000"/>
          <w:szCs w:val="24"/>
          <w:lang w:val="sv-SE"/>
        </w:rPr>
        <w:t xml:space="preserve"> </w:t>
      </w:r>
      <w:proofErr w:type="spellStart"/>
      <w:r w:rsidRPr="00590C48">
        <w:rPr>
          <w:color w:val="000000"/>
          <w:szCs w:val="24"/>
          <w:lang w:val="sv-SE"/>
        </w:rPr>
        <w:t>perkembangan</w:t>
      </w:r>
      <w:proofErr w:type="spellEnd"/>
      <w:r w:rsidRPr="00590C48">
        <w:rPr>
          <w:color w:val="000000"/>
          <w:szCs w:val="24"/>
          <w:lang w:val="sv-SE"/>
        </w:rPr>
        <w:t xml:space="preserve"> </w:t>
      </w:r>
      <w:proofErr w:type="spellStart"/>
      <w:r w:rsidRPr="00590C48">
        <w:rPr>
          <w:color w:val="000000"/>
          <w:szCs w:val="24"/>
          <w:lang w:val="sv-SE"/>
        </w:rPr>
        <w:t>pribadi</w:t>
      </w:r>
      <w:proofErr w:type="spellEnd"/>
      <w:r w:rsidRPr="00590C48">
        <w:rPr>
          <w:color w:val="000000"/>
          <w:szCs w:val="24"/>
          <w:lang w:val="sv-SE"/>
        </w:rPr>
        <w:t xml:space="preserve">, </w:t>
      </w:r>
      <w:proofErr w:type="spellStart"/>
      <w:r w:rsidRPr="00590C48">
        <w:rPr>
          <w:color w:val="000000"/>
          <w:szCs w:val="24"/>
          <w:lang w:val="sv-SE"/>
        </w:rPr>
        <w:t>sosial</w:t>
      </w:r>
      <w:proofErr w:type="spellEnd"/>
      <w:r w:rsidRPr="00590C48">
        <w:rPr>
          <w:color w:val="000000"/>
          <w:szCs w:val="24"/>
          <w:lang w:val="sv-SE"/>
        </w:rPr>
        <w:t xml:space="preserve">, </w:t>
      </w:r>
      <w:proofErr w:type="spellStart"/>
      <w:r w:rsidRPr="00590C48">
        <w:rPr>
          <w:color w:val="000000"/>
          <w:szCs w:val="24"/>
          <w:lang w:val="sv-SE"/>
        </w:rPr>
        <w:t>rohani</w:t>
      </w:r>
      <w:proofErr w:type="spellEnd"/>
      <w:r w:rsidRPr="00590C48">
        <w:rPr>
          <w:color w:val="000000"/>
          <w:szCs w:val="24"/>
          <w:lang w:val="sv-SE"/>
        </w:rPr>
        <w:t xml:space="preserve">, dan </w:t>
      </w:r>
      <w:proofErr w:type="spellStart"/>
      <w:r w:rsidRPr="00590C48">
        <w:rPr>
          <w:color w:val="000000"/>
          <w:szCs w:val="24"/>
          <w:lang w:val="sv-SE"/>
        </w:rPr>
        <w:t>jasmani</w:t>
      </w:r>
      <w:proofErr w:type="spellEnd"/>
      <w:r w:rsidRPr="00590C48">
        <w:rPr>
          <w:color w:val="000000"/>
          <w:szCs w:val="24"/>
          <w:lang w:val="sv-SE"/>
        </w:rPr>
        <w:t xml:space="preserve"> </w:t>
      </w:r>
      <w:proofErr w:type="spellStart"/>
      <w:r w:rsidRPr="00590C48">
        <w:rPr>
          <w:color w:val="000000"/>
          <w:szCs w:val="24"/>
          <w:lang w:val="sv-SE"/>
        </w:rPr>
        <w:t>anak</w:t>
      </w:r>
      <w:proofErr w:type="spellEnd"/>
      <w:r w:rsidRPr="00590C48">
        <w:rPr>
          <w:color w:val="000000"/>
          <w:szCs w:val="24"/>
          <w:lang w:val="sv-SE"/>
        </w:rPr>
        <w:t xml:space="preserve">. </w:t>
      </w:r>
      <w:proofErr w:type="spellStart"/>
      <w:r w:rsidRPr="00590C48">
        <w:rPr>
          <w:color w:val="000000"/>
          <w:szCs w:val="24"/>
          <w:lang w:val="sv-SE"/>
        </w:rPr>
        <w:t>Kenakalan</w:t>
      </w:r>
      <w:proofErr w:type="spellEnd"/>
      <w:r w:rsidRPr="00590C48">
        <w:rPr>
          <w:color w:val="000000"/>
          <w:szCs w:val="24"/>
          <w:lang w:val="sv-SE"/>
        </w:rPr>
        <w:t xml:space="preserve"> yang </w:t>
      </w:r>
      <w:proofErr w:type="spellStart"/>
      <w:r w:rsidRPr="00590C48">
        <w:rPr>
          <w:color w:val="000000"/>
          <w:szCs w:val="24"/>
          <w:lang w:val="sv-SE"/>
        </w:rPr>
        <w:t>dilakukan</w:t>
      </w:r>
      <w:proofErr w:type="spellEnd"/>
      <w:r w:rsidRPr="00590C48">
        <w:rPr>
          <w:color w:val="000000"/>
          <w:szCs w:val="24"/>
          <w:lang w:val="sv-SE"/>
        </w:rPr>
        <w:t xml:space="preserve"> </w:t>
      </w:r>
      <w:proofErr w:type="spellStart"/>
      <w:r w:rsidRPr="00590C48">
        <w:rPr>
          <w:color w:val="000000"/>
          <w:szCs w:val="24"/>
          <w:lang w:val="sv-SE"/>
        </w:rPr>
        <w:t>oleh</w:t>
      </w:r>
      <w:proofErr w:type="spellEnd"/>
      <w:r w:rsidRPr="00590C48">
        <w:rPr>
          <w:color w:val="000000"/>
          <w:szCs w:val="24"/>
          <w:lang w:val="sv-SE"/>
        </w:rPr>
        <w:t xml:space="preserve"> </w:t>
      </w:r>
      <w:proofErr w:type="spellStart"/>
      <w:r w:rsidRPr="00590C48">
        <w:rPr>
          <w:color w:val="000000"/>
          <w:szCs w:val="24"/>
          <w:lang w:val="sv-SE"/>
        </w:rPr>
        <w:t>anak</w:t>
      </w:r>
      <w:proofErr w:type="spellEnd"/>
      <w:r w:rsidRPr="00590C48">
        <w:rPr>
          <w:color w:val="000000"/>
          <w:szCs w:val="24"/>
          <w:lang w:val="sv-SE"/>
        </w:rPr>
        <w:t xml:space="preserve"> </w:t>
      </w:r>
      <w:proofErr w:type="spellStart"/>
      <w:r w:rsidRPr="00590C48">
        <w:rPr>
          <w:color w:val="000000"/>
          <w:szCs w:val="24"/>
          <w:lang w:val="sv-SE"/>
        </w:rPr>
        <w:t>dapat</w:t>
      </w:r>
      <w:proofErr w:type="spellEnd"/>
      <w:r w:rsidRPr="00590C48">
        <w:rPr>
          <w:color w:val="000000"/>
          <w:szCs w:val="24"/>
          <w:lang w:val="sv-SE"/>
        </w:rPr>
        <w:t xml:space="preserve"> </w:t>
      </w:r>
      <w:proofErr w:type="spellStart"/>
      <w:r w:rsidRPr="00590C48">
        <w:rPr>
          <w:color w:val="000000"/>
          <w:szCs w:val="24"/>
          <w:lang w:val="sv-SE"/>
        </w:rPr>
        <w:t>mengarah</w:t>
      </w:r>
      <w:proofErr w:type="spellEnd"/>
      <w:r w:rsidRPr="00590C48">
        <w:rPr>
          <w:color w:val="000000"/>
          <w:szCs w:val="24"/>
          <w:lang w:val="sv-SE"/>
        </w:rPr>
        <w:t xml:space="preserve"> </w:t>
      </w:r>
      <w:proofErr w:type="spellStart"/>
      <w:r w:rsidRPr="00590C48">
        <w:rPr>
          <w:color w:val="000000"/>
          <w:szCs w:val="24"/>
          <w:lang w:val="sv-SE"/>
        </w:rPr>
        <w:t>pada</w:t>
      </w:r>
      <w:proofErr w:type="spellEnd"/>
      <w:r w:rsidRPr="00590C48">
        <w:rPr>
          <w:color w:val="000000"/>
          <w:szCs w:val="24"/>
          <w:lang w:val="sv-SE"/>
        </w:rPr>
        <w:t xml:space="preserve"> </w:t>
      </w:r>
      <w:proofErr w:type="spellStart"/>
      <w:r w:rsidRPr="00590C48">
        <w:rPr>
          <w:color w:val="000000"/>
          <w:szCs w:val="24"/>
          <w:lang w:val="sv-SE"/>
        </w:rPr>
        <w:t>tindak</w:t>
      </w:r>
      <w:proofErr w:type="spellEnd"/>
      <w:r w:rsidRPr="00590C48">
        <w:rPr>
          <w:color w:val="000000"/>
          <w:szCs w:val="24"/>
          <w:lang w:val="sv-SE"/>
        </w:rPr>
        <w:t xml:space="preserve"> </w:t>
      </w:r>
      <w:proofErr w:type="spellStart"/>
      <w:r w:rsidRPr="00590C48">
        <w:rPr>
          <w:color w:val="000000"/>
          <w:szCs w:val="24"/>
          <w:lang w:val="sv-SE"/>
        </w:rPr>
        <w:t>pidana</w:t>
      </w:r>
      <w:proofErr w:type="spellEnd"/>
      <w:r w:rsidRPr="00590C48">
        <w:rPr>
          <w:color w:val="000000"/>
          <w:szCs w:val="24"/>
          <w:lang w:val="sv-SE"/>
        </w:rPr>
        <w:t xml:space="preserve"> </w:t>
      </w:r>
      <w:proofErr w:type="spellStart"/>
      <w:r w:rsidRPr="00590C48">
        <w:rPr>
          <w:color w:val="000000"/>
          <w:szCs w:val="24"/>
          <w:lang w:val="sv-SE"/>
        </w:rPr>
        <w:t>atau</w:t>
      </w:r>
      <w:proofErr w:type="spellEnd"/>
      <w:r w:rsidRPr="00590C48">
        <w:rPr>
          <w:color w:val="000000"/>
          <w:szCs w:val="24"/>
          <w:lang w:val="sv-SE"/>
        </w:rPr>
        <w:t xml:space="preserve"> </w:t>
      </w:r>
      <w:proofErr w:type="spellStart"/>
      <w:r w:rsidRPr="00590C48">
        <w:rPr>
          <w:color w:val="000000"/>
          <w:szCs w:val="24"/>
          <w:lang w:val="sv-SE"/>
        </w:rPr>
        <w:t>kejahatan</w:t>
      </w:r>
      <w:proofErr w:type="spellEnd"/>
      <w:r w:rsidRPr="00590C48">
        <w:rPr>
          <w:color w:val="000000"/>
          <w:szCs w:val="24"/>
          <w:lang w:val="sv-SE"/>
        </w:rPr>
        <w:t xml:space="preserve">, </w:t>
      </w:r>
      <w:proofErr w:type="spellStart"/>
      <w:r w:rsidRPr="00590C48">
        <w:rPr>
          <w:color w:val="000000"/>
          <w:szCs w:val="24"/>
          <w:lang w:val="sv-SE"/>
        </w:rPr>
        <w:t>sehingga</w:t>
      </w:r>
      <w:proofErr w:type="spellEnd"/>
      <w:r w:rsidRPr="00590C48">
        <w:rPr>
          <w:color w:val="000000"/>
          <w:szCs w:val="24"/>
          <w:lang w:val="sv-SE"/>
        </w:rPr>
        <w:t xml:space="preserve"> </w:t>
      </w:r>
      <w:proofErr w:type="spellStart"/>
      <w:r w:rsidRPr="00590C48">
        <w:rPr>
          <w:color w:val="000000"/>
          <w:szCs w:val="24"/>
          <w:lang w:val="sv-SE"/>
        </w:rPr>
        <w:t>perbuatan</w:t>
      </w:r>
      <w:proofErr w:type="spellEnd"/>
      <w:r w:rsidRPr="00590C48">
        <w:rPr>
          <w:color w:val="000000"/>
          <w:szCs w:val="24"/>
          <w:lang w:val="sv-SE"/>
        </w:rPr>
        <w:t xml:space="preserve"> </w:t>
      </w:r>
      <w:proofErr w:type="spellStart"/>
      <w:r w:rsidRPr="00590C48">
        <w:rPr>
          <w:color w:val="000000"/>
          <w:szCs w:val="24"/>
          <w:lang w:val="sv-SE"/>
        </w:rPr>
        <w:t>tersebut</w:t>
      </w:r>
      <w:proofErr w:type="spellEnd"/>
      <w:r w:rsidRPr="00590C48">
        <w:rPr>
          <w:color w:val="000000"/>
          <w:szCs w:val="24"/>
          <w:lang w:val="sv-SE"/>
        </w:rPr>
        <w:t xml:space="preserve"> </w:t>
      </w:r>
      <w:proofErr w:type="spellStart"/>
      <w:r w:rsidRPr="00590C48">
        <w:rPr>
          <w:color w:val="000000"/>
          <w:szCs w:val="24"/>
          <w:lang w:val="sv-SE"/>
        </w:rPr>
        <w:t>tidak</w:t>
      </w:r>
      <w:proofErr w:type="spellEnd"/>
      <w:r w:rsidRPr="00590C48">
        <w:rPr>
          <w:color w:val="000000"/>
          <w:szCs w:val="24"/>
          <w:lang w:val="sv-SE"/>
        </w:rPr>
        <w:t xml:space="preserve"> </w:t>
      </w:r>
      <w:proofErr w:type="spellStart"/>
      <w:r w:rsidRPr="00590C48">
        <w:rPr>
          <w:color w:val="000000"/>
          <w:szCs w:val="24"/>
          <w:lang w:val="sv-SE"/>
        </w:rPr>
        <w:t>dapat</w:t>
      </w:r>
      <w:proofErr w:type="spellEnd"/>
      <w:r w:rsidRPr="00590C48">
        <w:rPr>
          <w:color w:val="000000"/>
          <w:szCs w:val="24"/>
          <w:lang w:val="sv-SE"/>
        </w:rPr>
        <w:t xml:space="preserve"> </w:t>
      </w:r>
      <w:proofErr w:type="spellStart"/>
      <w:r w:rsidRPr="00590C48">
        <w:rPr>
          <w:color w:val="000000"/>
          <w:szCs w:val="24"/>
          <w:lang w:val="sv-SE"/>
        </w:rPr>
        <w:t>ditolerir</w:t>
      </w:r>
      <w:proofErr w:type="spellEnd"/>
      <w:r w:rsidRPr="00590C48">
        <w:rPr>
          <w:color w:val="000000"/>
          <w:szCs w:val="24"/>
          <w:lang w:val="sv-SE"/>
        </w:rPr>
        <w:t xml:space="preserve"> </w:t>
      </w:r>
      <w:proofErr w:type="spellStart"/>
      <w:r w:rsidRPr="00590C48">
        <w:rPr>
          <w:color w:val="000000"/>
          <w:szCs w:val="24"/>
          <w:lang w:val="sv-SE"/>
        </w:rPr>
        <w:t>lagi</w:t>
      </w:r>
      <w:proofErr w:type="spellEnd"/>
      <w:r w:rsidRPr="00590C48">
        <w:rPr>
          <w:color w:val="000000"/>
          <w:szCs w:val="24"/>
          <w:lang w:val="sv-SE"/>
        </w:rPr>
        <w:t xml:space="preserve">. </w:t>
      </w:r>
      <w:proofErr w:type="spellStart"/>
      <w:r w:rsidRPr="00590C48">
        <w:rPr>
          <w:color w:val="000000"/>
          <w:szCs w:val="24"/>
          <w:lang w:val="sv-SE"/>
        </w:rPr>
        <w:t>Anak</w:t>
      </w:r>
      <w:proofErr w:type="spellEnd"/>
      <w:r w:rsidRPr="00590C48">
        <w:rPr>
          <w:color w:val="000000"/>
          <w:szCs w:val="24"/>
          <w:lang w:val="sv-SE"/>
        </w:rPr>
        <w:t xml:space="preserve"> yang </w:t>
      </w:r>
      <w:proofErr w:type="spellStart"/>
      <w:r w:rsidRPr="00590C48">
        <w:rPr>
          <w:color w:val="000000"/>
          <w:szCs w:val="24"/>
          <w:lang w:val="sv-SE"/>
        </w:rPr>
        <w:t>melakukan</w:t>
      </w:r>
      <w:proofErr w:type="spellEnd"/>
      <w:r w:rsidRPr="00590C48">
        <w:rPr>
          <w:color w:val="000000"/>
          <w:szCs w:val="24"/>
          <w:lang w:val="sv-SE"/>
        </w:rPr>
        <w:t xml:space="preserve"> </w:t>
      </w:r>
      <w:proofErr w:type="spellStart"/>
      <w:r w:rsidRPr="00590C48">
        <w:rPr>
          <w:color w:val="000000"/>
          <w:szCs w:val="24"/>
          <w:lang w:val="sv-SE"/>
        </w:rPr>
        <w:t>kejahatan</w:t>
      </w:r>
      <w:proofErr w:type="spellEnd"/>
      <w:r w:rsidRPr="00590C48">
        <w:rPr>
          <w:color w:val="000000"/>
          <w:szCs w:val="24"/>
          <w:lang w:val="sv-SE"/>
        </w:rPr>
        <w:t xml:space="preserve"> </w:t>
      </w:r>
      <w:proofErr w:type="spellStart"/>
      <w:r w:rsidRPr="00590C48">
        <w:rPr>
          <w:color w:val="000000"/>
          <w:szCs w:val="24"/>
          <w:lang w:val="sv-SE"/>
        </w:rPr>
        <w:t>harus</w:t>
      </w:r>
      <w:proofErr w:type="spellEnd"/>
      <w:r w:rsidRPr="00590C48">
        <w:rPr>
          <w:color w:val="000000"/>
          <w:szCs w:val="24"/>
          <w:lang w:val="sv-SE"/>
        </w:rPr>
        <w:t xml:space="preserve"> </w:t>
      </w:r>
      <w:proofErr w:type="spellStart"/>
      <w:r w:rsidRPr="00590C48">
        <w:rPr>
          <w:color w:val="000000"/>
          <w:szCs w:val="24"/>
          <w:lang w:val="sv-SE"/>
        </w:rPr>
        <w:t>berhadapan</w:t>
      </w:r>
      <w:proofErr w:type="spellEnd"/>
      <w:r w:rsidRPr="00590C48">
        <w:rPr>
          <w:color w:val="000000"/>
          <w:szCs w:val="24"/>
          <w:lang w:val="sv-SE"/>
        </w:rPr>
        <w:t xml:space="preserve"> </w:t>
      </w:r>
      <w:proofErr w:type="spellStart"/>
      <w:r w:rsidRPr="00590C48">
        <w:rPr>
          <w:color w:val="000000"/>
          <w:szCs w:val="24"/>
          <w:lang w:val="sv-SE"/>
        </w:rPr>
        <w:t>dengan</w:t>
      </w:r>
      <w:proofErr w:type="spellEnd"/>
      <w:r w:rsidRPr="00590C48">
        <w:rPr>
          <w:color w:val="000000"/>
          <w:szCs w:val="24"/>
          <w:lang w:val="sv-SE"/>
        </w:rPr>
        <w:t xml:space="preserve"> </w:t>
      </w:r>
      <w:proofErr w:type="spellStart"/>
      <w:r w:rsidRPr="00590C48">
        <w:rPr>
          <w:color w:val="000000"/>
          <w:szCs w:val="24"/>
          <w:lang w:val="sv-SE"/>
        </w:rPr>
        <w:t>aparat</w:t>
      </w:r>
      <w:proofErr w:type="spellEnd"/>
      <w:r w:rsidRPr="00590C48">
        <w:rPr>
          <w:color w:val="000000"/>
          <w:szCs w:val="24"/>
          <w:lang w:val="sv-SE"/>
        </w:rPr>
        <w:t xml:space="preserve"> </w:t>
      </w:r>
      <w:proofErr w:type="spellStart"/>
      <w:r w:rsidRPr="00590C48">
        <w:rPr>
          <w:color w:val="000000"/>
          <w:szCs w:val="24"/>
          <w:lang w:val="sv-SE"/>
        </w:rPr>
        <w:t>hukum</w:t>
      </w:r>
      <w:proofErr w:type="spellEnd"/>
      <w:r w:rsidRPr="00590C48">
        <w:rPr>
          <w:color w:val="000000"/>
          <w:szCs w:val="24"/>
          <w:lang w:val="sv-SE"/>
        </w:rPr>
        <w:t xml:space="preserve"> </w:t>
      </w:r>
      <w:proofErr w:type="spellStart"/>
      <w:r w:rsidRPr="00590C48">
        <w:rPr>
          <w:color w:val="000000"/>
          <w:szCs w:val="24"/>
          <w:lang w:val="sv-SE"/>
        </w:rPr>
        <w:t>untuk</w:t>
      </w:r>
      <w:proofErr w:type="spellEnd"/>
      <w:r w:rsidRPr="00590C48">
        <w:rPr>
          <w:color w:val="000000"/>
          <w:szCs w:val="24"/>
          <w:lang w:val="sv-SE"/>
        </w:rPr>
        <w:t xml:space="preserve"> </w:t>
      </w:r>
      <w:proofErr w:type="spellStart"/>
      <w:r w:rsidRPr="00590C48">
        <w:rPr>
          <w:color w:val="000000"/>
          <w:szCs w:val="24"/>
          <w:lang w:val="sv-SE"/>
        </w:rPr>
        <w:t>mempertanggung-jawabkan</w:t>
      </w:r>
      <w:proofErr w:type="spellEnd"/>
      <w:r w:rsidRPr="00590C48">
        <w:rPr>
          <w:color w:val="000000"/>
          <w:szCs w:val="24"/>
          <w:lang w:val="sv-SE"/>
        </w:rPr>
        <w:t xml:space="preserve"> </w:t>
      </w:r>
      <w:proofErr w:type="spellStart"/>
      <w:r w:rsidRPr="00590C48">
        <w:rPr>
          <w:color w:val="000000"/>
          <w:szCs w:val="24"/>
          <w:lang w:val="sv-SE"/>
        </w:rPr>
        <w:t>perbuatanya</w:t>
      </w:r>
      <w:proofErr w:type="spellEnd"/>
      <w:r w:rsidR="00F72F0A">
        <w:rPr>
          <w:color w:val="000000"/>
          <w:szCs w:val="24"/>
          <w:lang w:val="sv-SE"/>
        </w:rPr>
        <w:t xml:space="preserve"> (</w:t>
      </w:r>
      <w:proofErr w:type="spellStart"/>
      <w:r w:rsidR="00F72F0A" w:rsidRPr="00AE0D10">
        <w:rPr>
          <w:rFonts w:ascii="TimesNewRoman,Bold" w:hAnsi="TimesNewRoman,Bold"/>
          <w:color w:val="000000"/>
        </w:rPr>
        <w:t>Gatot</w:t>
      </w:r>
      <w:proofErr w:type="spellEnd"/>
      <w:r w:rsidR="00F72F0A" w:rsidRPr="00AE0D10">
        <w:rPr>
          <w:rFonts w:ascii="TimesNewRoman,Bold" w:hAnsi="TimesNewRoman,Bold"/>
          <w:color w:val="000000"/>
        </w:rPr>
        <w:t xml:space="preserve"> </w:t>
      </w:r>
      <w:proofErr w:type="spellStart"/>
      <w:r w:rsidR="00F72F0A" w:rsidRPr="00AE0D10">
        <w:rPr>
          <w:rFonts w:ascii="TimesNewRoman,Bold" w:hAnsi="TimesNewRoman,Bold"/>
          <w:color w:val="000000"/>
        </w:rPr>
        <w:t>Supramono</w:t>
      </w:r>
      <w:proofErr w:type="spellEnd"/>
      <w:r w:rsidR="00F72F0A">
        <w:rPr>
          <w:rFonts w:ascii="TimesNewRoman,Bold" w:hAnsi="TimesNewRoman,Bold"/>
          <w:color w:val="000000"/>
        </w:rPr>
        <w:t>: 2000</w:t>
      </w:r>
      <w:r w:rsidR="00F72F0A">
        <w:rPr>
          <w:color w:val="000000"/>
          <w:szCs w:val="24"/>
          <w:lang w:val="sv-SE"/>
        </w:rPr>
        <w:t>)</w:t>
      </w:r>
      <w:r w:rsidRPr="00590C48">
        <w:rPr>
          <w:color w:val="000000"/>
          <w:szCs w:val="24"/>
          <w:lang w:val="sv-SE"/>
        </w:rPr>
        <w:t xml:space="preserve">. </w:t>
      </w:r>
      <w:proofErr w:type="spellStart"/>
      <w:r w:rsidRPr="00590C48">
        <w:rPr>
          <w:color w:val="000000"/>
          <w:szCs w:val="24"/>
          <w:lang w:val="sv-SE"/>
        </w:rPr>
        <w:t>Kejahatan</w:t>
      </w:r>
      <w:proofErr w:type="spellEnd"/>
      <w:r w:rsidRPr="00590C48">
        <w:rPr>
          <w:color w:val="000000"/>
          <w:szCs w:val="24"/>
          <w:lang w:val="sv-SE"/>
        </w:rPr>
        <w:t xml:space="preserve"> </w:t>
      </w:r>
      <w:proofErr w:type="spellStart"/>
      <w:r w:rsidRPr="00590C48">
        <w:rPr>
          <w:color w:val="000000"/>
          <w:szCs w:val="24"/>
          <w:lang w:val="sv-SE"/>
        </w:rPr>
        <w:t>tersebut</w:t>
      </w:r>
      <w:proofErr w:type="spellEnd"/>
      <w:r w:rsidRPr="00590C48">
        <w:rPr>
          <w:color w:val="000000"/>
          <w:szCs w:val="24"/>
          <w:lang w:val="sv-SE"/>
        </w:rPr>
        <w:t xml:space="preserve"> </w:t>
      </w:r>
      <w:proofErr w:type="spellStart"/>
      <w:r w:rsidRPr="00590C48">
        <w:rPr>
          <w:color w:val="000000"/>
          <w:szCs w:val="24"/>
          <w:lang w:val="sv-SE"/>
        </w:rPr>
        <w:t>antara</w:t>
      </w:r>
      <w:proofErr w:type="spellEnd"/>
      <w:r w:rsidRPr="00590C48">
        <w:rPr>
          <w:color w:val="000000"/>
          <w:szCs w:val="24"/>
          <w:lang w:val="sv-SE"/>
        </w:rPr>
        <w:t xml:space="preserve"> </w:t>
      </w:r>
      <w:proofErr w:type="spellStart"/>
      <w:r w:rsidRPr="00590C48">
        <w:rPr>
          <w:color w:val="000000"/>
          <w:szCs w:val="24"/>
          <w:lang w:val="sv-SE"/>
        </w:rPr>
        <w:t>lain</w:t>
      </w:r>
      <w:proofErr w:type="spellEnd"/>
      <w:r w:rsidRPr="00590C48">
        <w:rPr>
          <w:color w:val="000000"/>
          <w:szCs w:val="24"/>
          <w:lang w:val="sv-SE"/>
        </w:rPr>
        <w:t xml:space="preserve">: </w:t>
      </w:r>
      <w:proofErr w:type="spellStart"/>
      <w:r w:rsidRPr="00590C48">
        <w:rPr>
          <w:color w:val="000000"/>
          <w:szCs w:val="24"/>
          <w:lang w:val="sv-SE"/>
        </w:rPr>
        <w:t>berkelahi</w:t>
      </w:r>
      <w:proofErr w:type="spellEnd"/>
      <w:r w:rsidRPr="00590C48">
        <w:rPr>
          <w:color w:val="000000"/>
          <w:szCs w:val="24"/>
          <w:lang w:val="sv-SE"/>
        </w:rPr>
        <w:t xml:space="preserve">, </w:t>
      </w:r>
      <w:proofErr w:type="spellStart"/>
      <w:r w:rsidRPr="00590C48">
        <w:rPr>
          <w:color w:val="000000"/>
          <w:szCs w:val="24"/>
          <w:lang w:val="sv-SE"/>
        </w:rPr>
        <w:t>mencuri</w:t>
      </w:r>
      <w:proofErr w:type="spellEnd"/>
      <w:r w:rsidRPr="00590C48">
        <w:rPr>
          <w:color w:val="000000"/>
          <w:szCs w:val="24"/>
          <w:lang w:val="sv-SE"/>
        </w:rPr>
        <w:t xml:space="preserve">, </w:t>
      </w:r>
      <w:proofErr w:type="spellStart"/>
      <w:r w:rsidRPr="00590C48">
        <w:rPr>
          <w:color w:val="000000"/>
          <w:szCs w:val="24"/>
          <w:lang w:val="sv-SE"/>
        </w:rPr>
        <w:t>membawa</w:t>
      </w:r>
      <w:proofErr w:type="spellEnd"/>
      <w:r w:rsidRPr="00590C48">
        <w:rPr>
          <w:color w:val="000000"/>
          <w:szCs w:val="24"/>
          <w:lang w:val="sv-SE"/>
        </w:rPr>
        <w:t xml:space="preserve"> </w:t>
      </w:r>
      <w:proofErr w:type="spellStart"/>
      <w:r w:rsidRPr="00590C48">
        <w:rPr>
          <w:color w:val="000000"/>
          <w:szCs w:val="24"/>
          <w:lang w:val="sv-SE"/>
        </w:rPr>
        <w:t>senjata</w:t>
      </w:r>
      <w:proofErr w:type="spellEnd"/>
      <w:r w:rsidRPr="00590C48">
        <w:rPr>
          <w:color w:val="000000"/>
          <w:szCs w:val="24"/>
          <w:lang w:val="sv-SE"/>
        </w:rPr>
        <w:t xml:space="preserve"> </w:t>
      </w:r>
      <w:proofErr w:type="spellStart"/>
      <w:r w:rsidRPr="00590C48">
        <w:rPr>
          <w:color w:val="000000"/>
          <w:szCs w:val="24"/>
          <w:lang w:val="sv-SE"/>
        </w:rPr>
        <w:t>tajam</w:t>
      </w:r>
      <w:proofErr w:type="spellEnd"/>
      <w:r w:rsidRPr="00590C48">
        <w:rPr>
          <w:color w:val="000000"/>
          <w:szCs w:val="24"/>
          <w:lang w:val="sv-SE"/>
        </w:rPr>
        <w:t xml:space="preserve">, </w:t>
      </w:r>
      <w:proofErr w:type="spellStart"/>
      <w:r w:rsidRPr="00590C48">
        <w:rPr>
          <w:color w:val="000000"/>
          <w:szCs w:val="24"/>
          <w:lang w:val="sv-SE"/>
        </w:rPr>
        <w:t>penganiayaan</w:t>
      </w:r>
      <w:proofErr w:type="spellEnd"/>
      <w:r w:rsidRPr="00590C48">
        <w:rPr>
          <w:color w:val="000000"/>
          <w:szCs w:val="24"/>
          <w:lang w:val="sv-SE"/>
        </w:rPr>
        <w:t xml:space="preserve"> dan </w:t>
      </w:r>
      <w:proofErr w:type="spellStart"/>
      <w:r w:rsidRPr="00590C48">
        <w:rPr>
          <w:color w:val="000000"/>
          <w:szCs w:val="24"/>
          <w:lang w:val="sv-SE"/>
        </w:rPr>
        <w:t>tindak</w:t>
      </w:r>
      <w:proofErr w:type="spellEnd"/>
      <w:r w:rsidRPr="00590C48">
        <w:rPr>
          <w:color w:val="000000"/>
          <w:szCs w:val="24"/>
          <w:lang w:val="sv-SE"/>
        </w:rPr>
        <w:t xml:space="preserve"> </w:t>
      </w:r>
      <w:proofErr w:type="spellStart"/>
      <w:r w:rsidRPr="00590C48">
        <w:rPr>
          <w:color w:val="000000"/>
          <w:szCs w:val="24"/>
          <w:lang w:val="sv-SE"/>
        </w:rPr>
        <w:t>pidana</w:t>
      </w:r>
      <w:proofErr w:type="spellEnd"/>
      <w:r w:rsidRPr="00590C48">
        <w:rPr>
          <w:color w:val="000000"/>
          <w:szCs w:val="24"/>
          <w:lang w:val="sv-SE"/>
        </w:rPr>
        <w:t xml:space="preserve"> </w:t>
      </w:r>
      <w:proofErr w:type="spellStart"/>
      <w:r w:rsidRPr="00590C48">
        <w:rPr>
          <w:color w:val="000000"/>
          <w:szCs w:val="24"/>
          <w:lang w:val="sv-SE"/>
        </w:rPr>
        <w:t>lainnya</w:t>
      </w:r>
      <w:proofErr w:type="spellEnd"/>
      <w:r w:rsidRPr="00590C48">
        <w:rPr>
          <w:color w:val="000000"/>
          <w:szCs w:val="24"/>
          <w:lang w:val="sv-SE"/>
        </w:rPr>
        <w:t>.</w:t>
      </w:r>
    </w:p>
    <w:p w:rsidR="00A623E7" w:rsidRDefault="00A623E7" w:rsidP="00A623E7">
      <w:pPr>
        <w:spacing w:line="240" w:lineRule="auto"/>
        <w:ind w:left="0" w:firstLine="540"/>
        <w:jc w:val="both"/>
        <w:rPr>
          <w:color w:val="000000"/>
          <w:szCs w:val="24"/>
          <w:lang w:val="sv-SE"/>
        </w:rPr>
      </w:pPr>
      <w:proofErr w:type="spellStart"/>
      <w:r w:rsidRPr="00756A51">
        <w:rPr>
          <w:color w:val="000000"/>
          <w:szCs w:val="24"/>
          <w:lang w:val="sv-SE"/>
        </w:rPr>
        <w:t>Anak</w:t>
      </w:r>
      <w:proofErr w:type="spellEnd"/>
      <w:r w:rsidRPr="00756A51">
        <w:rPr>
          <w:color w:val="000000"/>
          <w:szCs w:val="24"/>
          <w:lang w:val="sv-SE"/>
        </w:rPr>
        <w:t xml:space="preserve"> yang </w:t>
      </w:r>
      <w:proofErr w:type="spellStart"/>
      <w:r w:rsidRPr="00756A51">
        <w:rPr>
          <w:color w:val="000000"/>
          <w:szCs w:val="24"/>
          <w:lang w:val="sv-SE"/>
        </w:rPr>
        <w:t>terlibat</w:t>
      </w:r>
      <w:proofErr w:type="spellEnd"/>
      <w:r w:rsidRPr="00756A51">
        <w:rPr>
          <w:color w:val="000000"/>
          <w:szCs w:val="24"/>
          <w:lang w:val="sv-SE"/>
        </w:rPr>
        <w:t xml:space="preserve"> </w:t>
      </w:r>
      <w:proofErr w:type="spellStart"/>
      <w:r w:rsidRPr="00756A51">
        <w:rPr>
          <w:color w:val="000000"/>
          <w:szCs w:val="24"/>
          <w:lang w:val="sv-SE"/>
        </w:rPr>
        <w:t>dalam</w:t>
      </w:r>
      <w:proofErr w:type="spellEnd"/>
      <w:r w:rsidRPr="00756A51">
        <w:rPr>
          <w:color w:val="000000"/>
          <w:szCs w:val="24"/>
          <w:lang w:val="sv-SE"/>
        </w:rPr>
        <w:t xml:space="preserve"> </w:t>
      </w:r>
      <w:proofErr w:type="spellStart"/>
      <w:r>
        <w:rPr>
          <w:color w:val="000000"/>
          <w:szCs w:val="24"/>
          <w:lang w:val="sv-SE"/>
        </w:rPr>
        <w:t>tindak</w:t>
      </w:r>
      <w:proofErr w:type="spellEnd"/>
      <w:r>
        <w:rPr>
          <w:color w:val="000000"/>
          <w:szCs w:val="24"/>
          <w:lang w:val="sv-SE"/>
        </w:rPr>
        <w:t xml:space="preserve"> </w:t>
      </w:r>
      <w:proofErr w:type="spellStart"/>
      <w:r>
        <w:rPr>
          <w:color w:val="000000"/>
          <w:szCs w:val="24"/>
          <w:lang w:val="sv-SE"/>
        </w:rPr>
        <w:t>pidana</w:t>
      </w:r>
      <w:proofErr w:type="spellEnd"/>
      <w:r>
        <w:rPr>
          <w:color w:val="000000"/>
          <w:szCs w:val="24"/>
          <w:lang w:val="sv-SE"/>
        </w:rPr>
        <w:t xml:space="preserve"> </w:t>
      </w:r>
      <w:proofErr w:type="spellStart"/>
      <w:r>
        <w:rPr>
          <w:color w:val="000000"/>
          <w:szCs w:val="24"/>
          <w:lang w:val="sv-SE"/>
        </w:rPr>
        <w:t>harus</w:t>
      </w:r>
      <w:proofErr w:type="spellEnd"/>
      <w:r>
        <w:rPr>
          <w:color w:val="000000"/>
          <w:szCs w:val="24"/>
          <w:lang w:val="sv-SE"/>
        </w:rPr>
        <w:t xml:space="preserve"> </w:t>
      </w:r>
      <w:proofErr w:type="spellStart"/>
      <w:r>
        <w:rPr>
          <w:color w:val="000000"/>
          <w:szCs w:val="24"/>
          <w:lang w:val="sv-SE"/>
        </w:rPr>
        <w:t>bertanggung</w:t>
      </w:r>
      <w:proofErr w:type="spellEnd"/>
      <w:r>
        <w:rPr>
          <w:color w:val="000000"/>
          <w:szCs w:val="24"/>
          <w:lang w:val="sv-SE"/>
        </w:rPr>
        <w:t xml:space="preserve"> </w:t>
      </w:r>
      <w:proofErr w:type="spellStart"/>
      <w:r>
        <w:rPr>
          <w:color w:val="000000"/>
          <w:szCs w:val="24"/>
          <w:lang w:val="sv-SE"/>
        </w:rPr>
        <w:t>jawab</w:t>
      </w:r>
      <w:proofErr w:type="spellEnd"/>
      <w:r w:rsidRPr="00756A51">
        <w:rPr>
          <w:color w:val="000000"/>
          <w:szCs w:val="24"/>
          <w:lang w:val="sv-SE"/>
        </w:rPr>
        <w:t xml:space="preserve"> dan </w:t>
      </w:r>
      <w:proofErr w:type="spellStart"/>
      <w:r w:rsidRPr="00756A51">
        <w:rPr>
          <w:color w:val="000000"/>
          <w:szCs w:val="24"/>
          <w:lang w:val="sv-SE"/>
        </w:rPr>
        <w:t>apabila</w:t>
      </w:r>
      <w:proofErr w:type="spellEnd"/>
      <w:r w:rsidRPr="00756A51">
        <w:rPr>
          <w:color w:val="000000"/>
          <w:szCs w:val="24"/>
          <w:lang w:val="sv-SE"/>
        </w:rPr>
        <w:t xml:space="preserve"> </w:t>
      </w:r>
      <w:proofErr w:type="spellStart"/>
      <w:r w:rsidRPr="00756A51">
        <w:rPr>
          <w:color w:val="000000"/>
          <w:szCs w:val="24"/>
          <w:lang w:val="sv-SE"/>
        </w:rPr>
        <w:t>anak</w:t>
      </w:r>
      <w:proofErr w:type="spellEnd"/>
      <w:r w:rsidRPr="00756A51">
        <w:rPr>
          <w:color w:val="000000"/>
          <w:szCs w:val="24"/>
          <w:lang w:val="sv-SE"/>
        </w:rPr>
        <w:t xml:space="preserve"> </w:t>
      </w:r>
      <w:proofErr w:type="spellStart"/>
      <w:r w:rsidRPr="00756A51">
        <w:rPr>
          <w:color w:val="000000"/>
          <w:szCs w:val="24"/>
          <w:lang w:val="sv-SE"/>
        </w:rPr>
        <w:t>terbukti</w:t>
      </w:r>
      <w:proofErr w:type="spellEnd"/>
      <w:r w:rsidRPr="00756A51">
        <w:rPr>
          <w:color w:val="000000"/>
          <w:szCs w:val="24"/>
          <w:lang w:val="sv-SE"/>
        </w:rPr>
        <w:t xml:space="preserve"> </w:t>
      </w:r>
      <w:proofErr w:type="spellStart"/>
      <w:r w:rsidRPr="00756A51">
        <w:rPr>
          <w:color w:val="000000"/>
          <w:szCs w:val="24"/>
          <w:lang w:val="sv-SE"/>
        </w:rPr>
        <w:t>bersalah</w:t>
      </w:r>
      <w:proofErr w:type="spellEnd"/>
      <w:r w:rsidRPr="00756A51">
        <w:rPr>
          <w:color w:val="000000"/>
          <w:szCs w:val="24"/>
          <w:lang w:val="sv-SE"/>
        </w:rPr>
        <w:t xml:space="preserve"> </w:t>
      </w:r>
      <w:proofErr w:type="spellStart"/>
      <w:r w:rsidRPr="00756A51">
        <w:rPr>
          <w:color w:val="000000"/>
          <w:szCs w:val="24"/>
          <w:lang w:val="sv-SE"/>
        </w:rPr>
        <w:t>dapat</w:t>
      </w:r>
      <w:proofErr w:type="spellEnd"/>
      <w:r w:rsidRPr="00756A51">
        <w:rPr>
          <w:color w:val="000000"/>
          <w:szCs w:val="24"/>
          <w:lang w:val="sv-SE"/>
        </w:rPr>
        <w:t xml:space="preserve"> </w:t>
      </w:r>
      <w:proofErr w:type="spellStart"/>
      <w:r w:rsidRPr="00756A51">
        <w:rPr>
          <w:color w:val="000000"/>
          <w:szCs w:val="24"/>
          <w:lang w:val="sv-SE"/>
        </w:rPr>
        <w:t>dijatuhi</w:t>
      </w:r>
      <w:proofErr w:type="spellEnd"/>
      <w:r w:rsidRPr="00756A51">
        <w:rPr>
          <w:color w:val="000000"/>
          <w:szCs w:val="24"/>
          <w:lang w:val="sv-SE"/>
        </w:rPr>
        <w:t xml:space="preserve"> </w:t>
      </w:r>
      <w:proofErr w:type="spellStart"/>
      <w:r w:rsidRPr="00756A51">
        <w:rPr>
          <w:color w:val="000000"/>
          <w:szCs w:val="24"/>
          <w:lang w:val="sv-SE"/>
        </w:rPr>
        <w:t>sanksi</w:t>
      </w:r>
      <w:proofErr w:type="spellEnd"/>
      <w:r w:rsidRPr="00756A51">
        <w:rPr>
          <w:color w:val="000000"/>
          <w:szCs w:val="24"/>
          <w:lang w:val="sv-SE"/>
        </w:rPr>
        <w:t xml:space="preserve"> </w:t>
      </w:r>
      <w:proofErr w:type="spellStart"/>
      <w:r w:rsidRPr="00756A51">
        <w:rPr>
          <w:color w:val="000000"/>
          <w:szCs w:val="24"/>
          <w:lang w:val="sv-SE"/>
        </w:rPr>
        <w:t>pidana</w:t>
      </w:r>
      <w:proofErr w:type="spellEnd"/>
      <w:r w:rsidRPr="00756A51">
        <w:rPr>
          <w:color w:val="000000"/>
          <w:szCs w:val="24"/>
          <w:lang w:val="sv-SE"/>
        </w:rPr>
        <w:t xml:space="preserve"> </w:t>
      </w:r>
      <w:proofErr w:type="spellStart"/>
      <w:r w:rsidRPr="00756A51">
        <w:rPr>
          <w:color w:val="000000"/>
          <w:szCs w:val="24"/>
          <w:lang w:val="sv-SE"/>
        </w:rPr>
        <w:t>atas</w:t>
      </w:r>
      <w:proofErr w:type="spellEnd"/>
      <w:r w:rsidRPr="00756A51">
        <w:rPr>
          <w:color w:val="000000"/>
          <w:szCs w:val="24"/>
          <w:lang w:val="sv-SE"/>
        </w:rPr>
        <w:t xml:space="preserve"> </w:t>
      </w:r>
      <w:proofErr w:type="spellStart"/>
      <w:r w:rsidRPr="00756A51">
        <w:rPr>
          <w:color w:val="000000"/>
          <w:szCs w:val="24"/>
          <w:lang w:val="sv-SE"/>
        </w:rPr>
        <w:t>perbuatan</w:t>
      </w:r>
      <w:proofErr w:type="spellEnd"/>
      <w:r w:rsidRPr="00756A51">
        <w:rPr>
          <w:color w:val="000000"/>
          <w:szCs w:val="24"/>
          <w:lang w:val="sv-SE"/>
        </w:rPr>
        <w:t xml:space="preserve"> yang </w:t>
      </w:r>
      <w:proofErr w:type="spellStart"/>
      <w:r w:rsidRPr="00756A51">
        <w:rPr>
          <w:color w:val="000000"/>
          <w:szCs w:val="24"/>
          <w:lang w:val="sv-SE"/>
        </w:rPr>
        <w:t>telah</w:t>
      </w:r>
      <w:proofErr w:type="spellEnd"/>
      <w:r w:rsidRPr="00756A51">
        <w:rPr>
          <w:color w:val="000000"/>
          <w:szCs w:val="24"/>
          <w:lang w:val="sv-SE"/>
        </w:rPr>
        <w:t xml:space="preserve"> </w:t>
      </w:r>
      <w:proofErr w:type="spellStart"/>
      <w:r w:rsidRPr="00756A51">
        <w:rPr>
          <w:color w:val="000000"/>
          <w:szCs w:val="24"/>
          <w:lang w:val="sv-SE"/>
        </w:rPr>
        <w:t>dilakukannya</w:t>
      </w:r>
      <w:proofErr w:type="spellEnd"/>
      <w:r w:rsidRPr="00756A51">
        <w:rPr>
          <w:color w:val="000000"/>
          <w:szCs w:val="24"/>
          <w:lang w:val="sv-SE"/>
        </w:rPr>
        <w:t>.</w:t>
      </w:r>
      <w:r>
        <w:rPr>
          <w:color w:val="000000"/>
          <w:szCs w:val="24"/>
          <w:lang w:val="sv-SE"/>
        </w:rPr>
        <w:t xml:space="preserve"> </w:t>
      </w:r>
      <w:proofErr w:type="spellStart"/>
      <w:r w:rsidRPr="00590C48">
        <w:rPr>
          <w:color w:val="000000"/>
          <w:szCs w:val="24"/>
        </w:rPr>
        <w:t>Kondisi</w:t>
      </w:r>
      <w:proofErr w:type="spellEnd"/>
      <w:r w:rsidRPr="00590C48">
        <w:rPr>
          <w:color w:val="000000"/>
          <w:szCs w:val="24"/>
        </w:rPr>
        <w:t xml:space="preserve"> </w:t>
      </w:r>
      <w:proofErr w:type="spellStart"/>
      <w:r w:rsidRPr="00590C48">
        <w:rPr>
          <w:color w:val="000000"/>
          <w:szCs w:val="24"/>
        </w:rPr>
        <w:t>seperti</w:t>
      </w:r>
      <w:proofErr w:type="spellEnd"/>
      <w:r w:rsidRPr="00590C48">
        <w:rPr>
          <w:color w:val="000000"/>
          <w:szCs w:val="24"/>
        </w:rPr>
        <w:t xml:space="preserve"> </w:t>
      </w:r>
      <w:proofErr w:type="spellStart"/>
      <w:r w:rsidRPr="00590C48">
        <w:rPr>
          <w:color w:val="000000"/>
          <w:szCs w:val="24"/>
        </w:rPr>
        <w:t>ini</w:t>
      </w:r>
      <w:proofErr w:type="spellEnd"/>
      <w:r w:rsidRPr="00590C48">
        <w:rPr>
          <w:color w:val="000000"/>
          <w:szCs w:val="24"/>
        </w:rPr>
        <w:t xml:space="preserve"> </w:t>
      </w:r>
      <w:proofErr w:type="spellStart"/>
      <w:r w:rsidRPr="00590C48">
        <w:rPr>
          <w:color w:val="000000"/>
          <w:szCs w:val="24"/>
        </w:rPr>
        <w:t>sangat</w:t>
      </w:r>
      <w:proofErr w:type="spellEnd"/>
      <w:r w:rsidRPr="00590C48">
        <w:rPr>
          <w:color w:val="000000"/>
          <w:szCs w:val="24"/>
        </w:rPr>
        <w:t xml:space="preserve"> </w:t>
      </w:r>
      <w:proofErr w:type="spellStart"/>
      <w:r w:rsidRPr="00590C48">
        <w:rPr>
          <w:color w:val="000000"/>
          <w:szCs w:val="24"/>
        </w:rPr>
        <w:t>memprihatinkan</w:t>
      </w:r>
      <w:proofErr w:type="spellEnd"/>
      <w:r w:rsidRPr="00590C48">
        <w:rPr>
          <w:color w:val="000000"/>
          <w:szCs w:val="24"/>
        </w:rPr>
        <w:t xml:space="preserve"> dan </w:t>
      </w:r>
      <w:proofErr w:type="spellStart"/>
      <w:r w:rsidRPr="00590C48">
        <w:rPr>
          <w:color w:val="000000"/>
          <w:szCs w:val="24"/>
        </w:rPr>
        <w:t>perlu</w:t>
      </w:r>
      <w:proofErr w:type="spellEnd"/>
      <w:r w:rsidRPr="00590C48">
        <w:rPr>
          <w:color w:val="000000"/>
          <w:szCs w:val="24"/>
        </w:rPr>
        <w:t xml:space="preserve"> </w:t>
      </w:r>
      <w:proofErr w:type="spellStart"/>
      <w:r>
        <w:rPr>
          <w:color w:val="000000"/>
          <w:szCs w:val="24"/>
        </w:rPr>
        <w:t>tindakan</w:t>
      </w:r>
      <w:proofErr w:type="spellEnd"/>
      <w:r w:rsidRPr="00590C48">
        <w:rPr>
          <w:color w:val="000000"/>
          <w:szCs w:val="24"/>
        </w:rPr>
        <w:t xml:space="preserve"> yang </w:t>
      </w:r>
      <w:proofErr w:type="spellStart"/>
      <w:r w:rsidRPr="00590C48">
        <w:rPr>
          <w:color w:val="000000"/>
          <w:szCs w:val="24"/>
        </w:rPr>
        <w:t>bijaksana</w:t>
      </w:r>
      <w:proofErr w:type="spellEnd"/>
      <w:r w:rsidRPr="00590C48">
        <w:rPr>
          <w:color w:val="000000"/>
          <w:szCs w:val="24"/>
        </w:rPr>
        <w:t xml:space="preserve">, </w:t>
      </w:r>
      <w:proofErr w:type="spellStart"/>
      <w:r w:rsidRPr="00590C48">
        <w:rPr>
          <w:color w:val="000000"/>
          <w:szCs w:val="24"/>
        </w:rPr>
        <w:t>dalam</w:t>
      </w:r>
      <w:proofErr w:type="spellEnd"/>
      <w:r w:rsidRPr="00590C48">
        <w:rPr>
          <w:color w:val="000000"/>
          <w:szCs w:val="24"/>
        </w:rPr>
        <w:t xml:space="preserve"> </w:t>
      </w:r>
      <w:proofErr w:type="spellStart"/>
      <w:r w:rsidRPr="00590C48">
        <w:rPr>
          <w:color w:val="000000"/>
          <w:szCs w:val="24"/>
        </w:rPr>
        <w:t>konteks</w:t>
      </w:r>
      <w:proofErr w:type="spellEnd"/>
      <w:r w:rsidRPr="00590C48">
        <w:rPr>
          <w:color w:val="000000"/>
          <w:szCs w:val="24"/>
        </w:rPr>
        <w:t xml:space="preserve"> </w:t>
      </w:r>
      <w:proofErr w:type="spellStart"/>
      <w:r w:rsidRPr="00590C48">
        <w:rPr>
          <w:color w:val="000000"/>
          <w:szCs w:val="24"/>
        </w:rPr>
        <w:t>penanganan</w:t>
      </w:r>
      <w:proofErr w:type="spellEnd"/>
      <w:r w:rsidRPr="00590C48">
        <w:rPr>
          <w:color w:val="000000"/>
          <w:szCs w:val="24"/>
        </w:rPr>
        <w:t xml:space="preserve"> </w:t>
      </w:r>
      <w:proofErr w:type="spellStart"/>
      <w:r w:rsidRPr="00590C48">
        <w:rPr>
          <w:color w:val="000000"/>
          <w:szCs w:val="24"/>
        </w:rPr>
        <w:t>kejahatan</w:t>
      </w:r>
      <w:proofErr w:type="spellEnd"/>
      <w:r w:rsidRPr="00590C48">
        <w:rPr>
          <w:color w:val="000000"/>
          <w:szCs w:val="24"/>
        </w:rPr>
        <w:t xml:space="preserve"> yang </w:t>
      </w:r>
      <w:proofErr w:type="spellStart"/>
      <w:r w:rsidRPr="00590C48">
        <w:rPr>
          <w:color w:val="000000"/>
          <w:szCs w:val="24"/>
        </w:rPr>
        <w:t>dilakukan</w:t>
      </w:r>
      <w:proofErr w:type="spellEnd"/>
      <w:r w:rsidRPr="00590C48">
        <w:rPr>
          <w:color w:val="000000"/>
          <w:szCs w:val="24"/>
        </w:rPr>
        <w:t xml:space="preserve"> </w:t>
      </w:r>
      <w:proofErr w:type="spellStart"/>
      <w:r w:rsidRPr="00590C48">
        <w:rPr>
          <w:color w:val="000000"/>
          <w:szCs w:val="24"/>
        </w:rPr>
        <w:t>anak-anak</w:t>
      </w:r>
      <w:proofErr w:type="spellEnd"/>
      <w:r w:rsidRPr="00590C48">
        <w:rPr>
          <w:color w:val="000000"/>
          <w:szCs w:val="24"/>
        </w:rPr>
        <w:t xml:space="preserve">, </w:t>
      </w:r>
      <w:proofErr w:type="spellStart"/>
      <w:r w:rsidRPr="00590C48">
        <w:rPr>
          <w:color w:val="000000"/>
          <w:szCs w:val="24"/>
        </w:rPr>
        <w:t>apakah</w:t>
      </w:r>
      <w:proofErr w:type="spellEnd"/>
      <w:r w:rsidRPr="00590C48">
        <w:rPr>
          <w:color w:val="000000"/>
          <w:szCs w:val="24"/>
        </w:rPr>
        <w:t xml:space="preserve"> </w:t>
      </w:r>
      <w:proofErr w:type="spellStart"/>
      <w:r w:rsidRPr="00590C48">
        <w:rPr>
          <w:color w:val="000000"/>
          <w:szCs w:val="24"/>
        </w:rPr>
        <w:t>sistem</w:t>
      </w:r>
      <w:proofErr w:type="spellEnd"/>
      <w:r w:rsidRPr="00590C48">
        <w:rPr>
          <w:color w:val="000000"/>
          <w:szCs w:val="24"/>
        </w:rPr>
        <w:t xml:space="preserve"> </w:t>
      </w:r>
      <w:proofErr w:type="spellStart"/>
      <w:r w:rsidRPr="00590C48">
        <w:rPr>
          <w:color w:val="000000"/>
          <w:szCs w:val="24"/>
        </w:rPr>
        <w:t>peradilan</w:t>
      </w:r>
      <w:proofErr w:type="spellEnd"/>
      <w:r w:rsidRPr="00590C48">
        <w:rPr>
          <w:color w:val="000000"/>
          <w:szCs w:val="24"/>
        </w:rPr>
        <w:t xml:space="preserve"> </w:t>
      </w:r>
      <w:proofErr w:type="spellStart"/>
      <w:r w:rsidRPr="00590C48">
        <w:rPr>
          <w:color w:val="000000"/>
          <w:szCs w:val="24"/>
        </w:rPr>
        <w:t>pidana</w:t>
      </w:r>
      <w:proofErr w:type="spellEnd"/>
      <w:r w:rsidRPr="00590C48">
        <w:rPr>
          <w:color w:val="000000"/>
          <w:szCs w:val="24"/>
        </w:rPr>
        <w:t xml:space="preserve"> </w:t>
      </w:r>
      <w:proofErr w:type="spellStart"/>
      <w:r w:rsidRPr="00590C48">
        <w:rPr>
          <w:color w:val="000000"/>
          <w:szCs w:val="24"/>
        </w:rPr>
        <w:t>harus</w:t>
      </w:r>
      <w:proofErr w:type="spellEnd"/>
      <w:r w:rsidRPr="00590C48">
        <w:rPr>
          <w:color w:val="000000"/>
          <w:szCs w:val="24"/>
        </w:rPr>
        <w:t xml:space="preserve"> </w:t>
      </w:r>
      <w:proofErr w:type="spellStart"/>
      <w:r w:rsidRPr="00590C48">
        <w:rPr>
          <w:color w:val="000000"/>
          <w:szCs w:val="24"/>
        </w:rPr>
        <w:t>dikedepankan</w:t>
      </w:r>
      <w:proofErr w:type="spellEnd"/>
      <w:r w:rsidRPr="00590C48">
        <w:rPr>
          <w:color w:val="000000"/>
          <w:szCs w:val="24"/>
        </w:rPr>
        <w:t xml:space="preserve"> </w:t>
      </w:r>
      <w:proofErr w:type="spellStart"/>
      <w:r w:rsidRPr="00590C48">
        <w:rPr>
          <w:color w:val="000000"/>
          <w:szCs w:val="24"/>
        </w:rPr>
        <w:t>atau</w:t>
      </w:r>
      <w:proofErr w:type="spellEnd"/>
      <w:r w:rsidRPr="00590C48">
        <w:rPr>
          <w:color w:val="000000"/>
          <w:szCs w:val="24"/>
        </w:rPr>
        <w:t xml:space="preserve"> </w:t>
      </w:r>
      <w:proofErr w:type="spellStart"/>
      <w:r w:rsidRPr="00590C48">
        <w:rPr>
          <w:color w:val="000000"/>
          <w:szCs w:val="24"/>
        </w:rPr>
        <w:t>penyelesaian</w:t>
      </w:r>
      <w:proofErr w:type="spellEnd"/>
      <w:r w:rsidRPr="00590C48">
        <w:rPr>
          <w:color w:val="000000"/>
          <w:szCs w:val="24"/>
        </w:rPr>
        <w:t xml:space="preserve"> </w:t>
      </w:r>
      <w:proofErr w:type="spellStart"/>
      <w:r w:rsidRPr="00590C48">
        <w:rPr>
          <w:color w:val="000000"/>
          <w:szCs w:val="24"/>
        </w:rPr>
        <w:t>masalah</w:t>
      </w:r>
      <w:proofErr w:type="spellEnd"/>
      <w:r w:rsidRPr="00590C48">
        <w:rPr>
          <w:color w:val="000000"/>
          <w:szCs w:val="24"/>
        </w:rPr>
        <w:t xml:space="preserve"> </w:t>
      </w:r>
      <w:proofErr w:type="spellStart"/>
      <w:r w:rsidRPr="00590C48">
        <w:rPr>
          <w:color w:val="000000"/>
          <w:szCs w:val="24"/>
        </w:rPr>
        <w:t>secara</w:t>
      </w:r>
      <w:proofErr w:type="spellEnd"/>
      <w:r w:rsidRPr="00590C48">
        <w:rPr>
          <w:color w:val="000000"/>
          <w:szCs w:val="24"/>
        </w:rPr>
        <w:t xml:space="preserve"> </w:t>
      </w:r>
      <w:proofErr w:type="spellStart"/>
      <w:r w:rsidRPr="00590C48">
        <w:rPr>
          <w:color w:val="000000"/>
          <w:szCs w:val="24"/>
        </w:rPr>
        <w:t>musyawarah</w:t>
      </w:r>
      <w:proofErr w:type="spellEnd"/>
      <w:r w:rsidRPr="00590C48">
        <w:rPr>
          <w:color w:val="000000"/>
          <w:szCs w:val="24"/>
        </w:rPr>
        <w:t xml:space="preserve"> (</w:t>
      </w:r>
      <w:r w:rsidRPr="00590C48">
        <w:rPr>
          <w:i/>
          <w:color w:val="000000"/>
          <w:szCs w:val="24"/>
        </w:rPr>
        <w:t>out of court settlement</w:t>
      </w:r>
      <w:r w:rsidRPr="00590C48">
        <w:rPr>
          <w:color w:val="000000"/>
          <w:szCs w:val="24"/>
        </w:rPr>
        <w:t xml:space="preserve">) </w:t>
      </w:r>
      <w:proofErr w:type="spellStart"/>
      <w:r w:rsidRPr="00590C48">
        <w:rPr>
          <w:color w:val="000000"/>
          <w:szCs w:val="24"/>
        </w:rPr>
        <w:t>tanpa</w:t>
      </w:r>
      <w:proofErr w:type="spellEnd"/>
      <w:r w:rsidRPr="00590C48">
        <w:rPr>
          <w:color w:val="000000"/>
          <w:szCs w:val="24"/>
        </w:rPr>
        <w:t xml:space="preserve"> </w:t>
      </w:r>
      <w:proofErr w:type="spellStart"/>
      <w:r w:rsidRPr="00590C48">
        <w:rPr>
          <w:color w:val="000000"/>
          <w:szCs w:val="24"/>
        </w:rPr>
        <w:t>bersentuhan</w:t>
      </w:r>
      <w:proofErr w:type="spellEnd"/>
      <w:r w:rsidRPr="00590C48">
        <w:rPr>
          <w:color w:val="000000"/>
          <w:szCs w:val="24"/>
        </w:rPr>
        <w:t xml:space="preserve"> </w:t>
      </w:r>
      <w:proofErr w:type="spellStart"/>
      <w:r w:rsidRPr="00590C48">
        <w:rPr>
          <w:color w:val="000000"/>
          <w:szCs w:val="24"/>
        </w:rPr>
        <w:t>dengan</w:t>
      </w:r>
      <w:proofErr w:type="spellEnd"/>
      <w:r w:rsidRPr="00590C48">
        <w:rPr>
          <w:color w:val="000000"/>
          <w:szCs w:val="24"/>
        </w:rPr>
        <w:t xml:space="preserve"> </w:t>
      </w:r>
      <w:proofErr w:type="spellStart"/>
      <w:r w:rsidRPr="00590C48">
        <w:rPr>
          <w:color w:val="000000"/>
          <w:szCs w:val="24"/>
        </w:rPr>
        <w:t>sistem</w:t>
      </w:r>
      <w:proofErr w:type="spellEnd"/>
      <w:r w:rsidRPr="00590C48">
        <w:rPr>
          <w:color w:val="000000"/>
          <w:szCs w:val="24"/>
        </w:rPr>
        <w:t xml:space="preserve"> </w:t>
      </w:r>
      <w:proofErr w:type="spellStart"/>
      <w:r w:rsidRPr="00590C48">
        <w:rPr>
          <w:color w:val="000000"/>
          <w:szCs w:val="24"/>
        </w:rPr>
        <w:t>peradilan</w:t>
      </w:r>
      <w:proofErr w:type="spellEnd"/>
      <w:r w:rsidRPr="00590C48">
        <w:rPr>
          <w:color w:val="000000"/>
          <w:szCs w:val="24"/>
        </w:rPr>
        <w:t xml:space="preserve"> </w:t>
      </w:r>
      <w:proofErr w:type="spellStart"/>
      <w:r w:rsidRPr="00590C48">
        <w:rPr>
          <w:color w:val="000000"/>
          <w:szCs w:val="24"/>
        </w:rPr>
        <w:t>pidana</w:t>
      </w:r>
      <w:proofErr w:type="spellEnd"/>
      <w:r w:rsidRPr="00590C48">
        <w:rPr>
          <w:color w:val="000000"/>
          <w:szCs w:val="24"/>
        </w:rPr>
        <w:t xml:space="preserve"> yang </w:t>
      </w:r>
      <w:proofErr w:type="spellStart"/>
      <w:r w:rsidRPr="00590C48">
        <w:rPr>
          <w:color w:val="000000"/>
          <w:szCs w:val="24"/>
        </w:rPr>
        <w:t>lebih</w:t>
      </w:r>
      <w:proofErr w:type="spellEnd"/>
      <w:r w:rsidRPr="00590C48">
        <w:rPr>
          <w:color w:val="000000"/>
          <w:szCs w:val="24"/>
        </w:rPr>
        <w:t xml:space="preserve"> </w:t>
      </w:r>
      <w:proofErr w:type="spellStart"/>
      <w:r w:rsidRPr="00590C48">
        <w:rPr>
          <w:color w:val="000000"/>
          <w:szCs w:val="24"/>
        </w:rPr>
        <w:t>dominan</w:t>
      </w:r>
      <w:proofErr w:type="spellEnd"/>
      <w:r w:rsidR="00F72F0A">
        <w:rPr>
          <w:color w:val="000000"/>
          <w:szCs w:val="24"/>
        </w:rPr>
        <w:t xml:space="preserve"> (</w:t>
      </w:r>
      <w:proofErr w:type="spellStart"/>
      <w:r w:rsidR="00F72F0A" w:rsidRPr="00AE0D10">
        <w:rPr>
          <w:rFonts w:ascii="TimesNewRoman,Bold" w:hAnsi="TimesNewRoman,Bold"/>
          <w:color w:val="000000"/>
        </w:rPr>
        <w:t>Gatot</w:t>
      </w:r>
      <w:proofErr w:type="spellEnd"/>
      <w:r w:rsidR="00F72F0A" w:rsidRPr="00AE0D10">
        <w:rPr>
          <w:rFonts w:ascii="TimesNewRoman,Bold" w:hAnsi="TimesNewRoman,Bold"/>
          <w:color w:val="000000"/>
        </w:rPr>
        <w:t xml:space="preserve"> </w:t>
      </w:r>
      <w:proofErr w:type="spellStart"/>
      <w:r w:rsidR="00F72F0A" w:rsidRPr="00AE0D10">
        <w:rPr>
          <w:rFonts w:ascii="TimesNewRoman,Bold" w:hAnsi="TimesNewRoman,Bold"/>
          <w:color w:val="000000"/>
        </w:rPr>
        <w:t>Supramono</w:t>
      </w:r>
      <w:proofErr w:type="spellEnd"/>
      <w:r w:rsidR="00F72F0A">
        <w:rPr>
          <w:rFonts w:ascii="TimesNewRoman,Bold" w:hAnsi="TimesNewRoman,Bold"/>
          <w:color w:val="000000"/>
        </w:rPr>
        <w:t>: 2011</w:t>
      </w:r>
      <w:r w:rsidR="00F72F0A">
        <w:rPr>
          <w:color w:val="000000"/>
          <w:szCs w:val="24"/>
        </w:rPr>
        <w:t>)</w:t>
      </w:r>
      <w:r w:rsidRPr="00590C48">
        <w:rPr>
          <w:color w:val="000000"/>
          <w:szCs w:val="24"/>
        </w:rPr>
        <w:t>.</w:t>
      </w:r>
    </w:p>
    <w:p w:rsidR="00A623E7" w:rsidRDefault="00A623E7" w:rsidP="00A623E7">
      <w:pPr>
        <w:spacing w:line="240" w:lineRule="auto"/>
        <w:ind w:left="0" w:firstLine="540"/>
        <w:jc w:val="both"/>
        <w:rPr>
          <w:color w:val="000000"/>
          <w:szCs w:val="24"/>
          <w:lang w:val="sv-SE"/>
        </w:rPr>
      </w:pPr>
      <w:r w:rsidRPr="00590C48">
        <w:rPr>
          <w:rFonts w:eastAsia="Times New Roman"/>
          <w:color w:val="000000"/>
          <w:szCs w:val="24"/>
        </w:rPr>
        <w:t xml:space="preserve">Proses </w:t>
      </w:r>
      <w:proofErr w:type="spellStart"/>
      <w:r w:rsidRPr="00590C48">
        <w:rPr>
          <w:rFonts w:eastAsia="Times New Roman"/>
          <w:color w:val="000000"/>
          <w:szCs w:val="24"/>
        </w:rPr>
        <w:t>penanganan</w:t>
      </w:r>
      <w:proofErr w:type="spellEnd"/>
      <w:r w:rsidRPr="00590C48">
        <w:rPr>
          <w:rFonts w:eastAsia="Times New Roman"/>
          <w:color w:val="000000"/>
          <w:szCs w:val="24"/>
        </w:rPr>
        <w:t xml:space="preserve"> </w:t>
      </w:r>
      <w:proofErr w:type="spellStart"/>
      <w:r w:rsidRPr="00590C48">
        <w:rPr>
          <w:rFonts w:eastAsia="Times New Roman"/>
          <w:color w:val="000000"/>
          <w:szCs w:val="24"/>
        </w:rPr>
        <w:t>anak</w:t>
      </w:r>
      <w:proofErr w:type="spellEnd"/>
      <w:r w:rsidRPr="00590C48">
        <w:rPr>
          <w:rFonts w:eastAsia="Times New Roman"/>
          <w:color w:val="000000"/>
          <w:szCs w:val="24"/>
        </w:rPr>
        <w:t xml:space="preserve"> yang </w:t>
      </w:r>
      <w:proofErr w:type="spellStart"/>
      <w:r w:rsidRPr="00590C48">
        <w:rPr>
          <w:rFonts w:eastAsia="Times New Roman"/>
          <w:color w:val="000000"/>
          <w:szCs w:val="24"/>
        </w:rPr>
        <w:t>berhadapan</w:t>
      </w:r>
      <w:proofErr w:type="spellEnd"/>
      <w:r w:rsidRPr="00590C48">
        <w:rPr>
          <w:rFonts w:eastAsia="Times New Roman"/>
          <w:color w:val="000000"/>
          <w:szCs w:val="24"/>
        </w:rPr>
        <w:t xml:space="preserve"> </w:t>
      </w:r>
      <w:proofErr w:type="spellStart"/>
      <w:r w:rsidRPr="00590C48">
        <w:rPr>
          <w:rFonts w:eastAsia="Times New Roman"/>
          <w:color w:val="000000"/>
          <w:szCs w:val="24"/>
        </w:rPr>
        <w:t>dengan</w:t>
      </w:r>
      <w:proofErr w:type="spellEnd"/>
      <w:r w:rsidRPr="00590C48">
        <w:rPr>
          <w:rFonts w:eastAsia="Times New Roman"/>
          <w:color w:val="000000"/>
          <w:szCs w:val="24"/>
        </w:rPr>
        <w:t xml:space="preserve"> </w:t>
      </w:r>
      <w:proofErr w:type="spellStart"/>
      <w:r w:rsidRPr="00590C48">
        <w:rPr>
          <w:rFonts w:eastAsia="Times New Roman"/>
          <w:color w:val="000000"/>
          <w:szCs w:val="24"/>
        </w:rPr>
        <w:t>hukum</w:t>
      </w:r>
      <w:proofErr w:type="spellEnd"/>
      <w:r w:rsidRPr="00590C48">
        <w:rPr>
          <w:rFonts w:eastAsia="Times New Roman"/>
          <w:color w:val="000000"/>
          <w:szCs w:val="24"/>
        </w:rPr>
        <w:t xml:space="preserve"> </w:t>
      </w:r>
      <w:proofErr w:type="spellStart"/>
      <w:r w:rsidRPr="00590C48">
        <w:rPr>
          <w:rFonts w:eastAsia="Times New Roman"/>
          <w:color w:val="000000"/>
          <w:szCs w:val="24"/>
        </w:rPr>
        <w:t>erat</w:t>
      </w:r>
      <w:proofErr w:type="spellEnd"/>
      <w:r w:rsidRPr="00590C48">
        <w:rPr>
          <w:rFonts w:eastAsia="Times New Roman"/>
          <w:color w:val="000000"/>
          <w:szCs w:val="24"/>
        </w:rPr>
        <w:t xml:space="preserve"> </w:t>
      </w:r>
      <w:proofErr w:type="spellStart"/>
      <w:r w:rsidRPr="00590C48">
        <w:rPr>
          <w:rFonts w:eastAsia="Times New Roman"/>
          <w:color w:val="000000"/>
          <w:szCs w:val="24"/>
        </w:rPr>
        <w:t>kaitannya</w:t>
      </w:r>
      <w:proofErr w:type="spellEnd"/>
      <w:r w:rsidRPr="00590C48">
        <w:rPr>
          <w:rFonts w:eastAsia="Times New Roman"/>
          <w:color w:val="000000"/>
          <w:szCs w:val="24"/>
        </w:rPr>
        <w:t xml:space="preserve"> </w:t>
      </w:r>
      <w:proofErr w:type="spellStart"/>
      <w:r w:rsidRPr="00590C48">
        <w:rPr>
          <w:rFonts w:eastAsia="Times New Roman"/>
          <w:color w:val="000000"/>
          <w:szCs w:val="24"/>
        </w:rPr>
        <w:t>dengan</w:t>
      </w:r>
      <w:proofErr w:type="spellEnd"/>
      <w:r w:rsidRPr="00590C48">
        <w:rPr>
          <w:rFonts w:eastAsia="Times New Roman"/>
          <w:color w:val="000000"/>
          <w:szCs w:val="24"/>
        </w:rPr>
        <w:t xml:space="preserve"> </w:t>
      </w:r>
      <w:proofErr w:type="spellStart"/>
      <w:r w:rsidRPr="00590C48">
        <w:rPr>
          <w:rFonts w:eastAsia="Times New Roman"/>
          <w:color w:val="000000"/>
          <w:szCs w:val="24"/>
        </w:rPr>
        <w:t>penegakan</w:t>
      </w:r>
      <w:proofErr w:type="spellEnd"/>
      <w:r w:rsidRPr="00590C48">
        <w:rPr>
          <w:rFonts w:eastAsia="Times New Roman"/>
          <w:color w:val="000000"/>
          <w:szCs w:val="24"/>
        </w:rPr>
        <w:t xml:space="preserve"> </w:t>
      </w:r>
      <w:proofErr w:type="spellStart"/>
      <w:r w:rsidRPr="00590C48">
        <w:rPr>
          <w:rFonts w:eastAsia="Times New Roman"/>
          <w:color w:val="000000"/>
          <w:szCs w:val="24"/>
        </w:rPr>
        <w:t>hukum</w:t>
      </w:r>
      <w:proofErr w:type="spellEnd"/>
      <w:r w:rsidRPr="00590C48">
        <w:rPr>
          <w:rFonts w:eastAsia="Times New Roman"/>
          <w:color w:val="000000"/>
          <w:szCs w:val="24"/>
        </w:rPr>
        <w:t xml:space="preserve"> </w:t>
      </w:r>
      <w:proofErr w:type="spellStart"/>
      <w:r w:rsidRPr="00590C48">
        <w:rPr>
          <w:rFonts w:eastAsia="Times New Roman"/>
          <w:color w:val="000000"/>
          <w:szCs w:val="24"/>
        </w:rPr>
        <w:t>itu</w:t>
      </w:r>
      <w:proofErr w:type="spellEnd"/>
      <w:r w:rsidRPr="00590C48">
        <w:rPr>
          <w:rFonts w:eastAsia="Times New Roman"/>
          <w:color w:val="000000"/>
          <w:szCs w:val="24"/>
        </w:rPr>
        <w:t xml:space="preserve"> </w:t>
      </w:r>
      <w:proofErr w:type="spellStart"/>
      <w:r w:rsidRPr="00590C48">
        <w:rPr>
          <w:rFonts w:eastAsia="Times New Roman"/>
          <w:color w:val="000000"/>
          <w:szCs w:val="24"/>
        </w:rPr>
        <w:t>sendiri</w:t>
      </w:r>
      <w:proofErr w:type="spellEnd"/>
      <w:r w:rsidRPr="00590C48">
        <w:rPr>
          <w:rFonts w:eastAsia="Times New Roman"/>
          <w:color w:val="000000"/>
          <w:szCs w:val="24"/>
        </w:rPr>
        <w:t xml:space="preserve">, </w:t>
      </w:r>
      <w:proofErr w:type="spellStart"/>
      <w:r w:rsidRPr="00590C48">
        <w:rPr>
          <w:rFonts w:eastAsia="Times New Roman"/>
          <w:color w:val="000000"/>
          <w:szCs w:val="24"/>
        </w:rPr>
        <w:t>dimana</w:t>
      </w:r>
      <w:proofErr w:type="spellEnd"/>
      <w:r w:rsidRPr="00590C48">
        <w:rPr>
          <w:rFonts w:eastAsia="Times New Roman"/>
          <w:color w:val="000000"/>
          <w:szCs w:val="24"/>
        </w:rPr>
        <w:t xml:space="preserve"> </w:t>
      </w:r>
      <w:proofErr w:type="spellStart"/>
      <w:r w:rsidRPr="00590C48">
        <w:rPr>
          <w:rFonts w:eastAsia="Times New Roman"/>
          <w:color w:val="000000"/>
          <w:szCs w:val="24"/>
        </w:rPr>
        <w:t>dalam</w:t>
      </w:r>
      <w:proofErr w:type="spellEnd"/>
      <w:r w:rsidRPr="00590C48">
        <w:rPr>
          <w:rFonts w:eastAsia="Times New Roman"/>
          <w:color w:val="000000"/>
          <w:szCs w:val="24"/>
        </w:rPr>
        <w:t xml:space="preserve"> </w:t>
      </w:r>
      <w:proofErr w:type="spellStart"/>
      <w:r w:rsidRPr="00590C48">
        <w:rPr>
          <w:rFonts w:eastAsia="Times New Roman"/>
          <w:color w:val="000000"/>
          <w:szCs w:val="24"/>
        </w:rPr>
        <w:t>Sistem</w:t>
      </w:r>
      <w:proofErr w:type="spellEnd"/>
      <w:r w:rsidRPr="00590C48">
        <w:rPr>
          <w:rFonts w:eastAsia="Times New Roman"/>
          <w:color w:val="000000"/>
          <w:szCs w:val="24"/>
        </w:rPr>
        <w:t xml:space="preserve"> </w:t>
      </w:r>
      <w:proofErr w:type="spellStart"/>
      <w:r w:rsidRPr="00590C48">
        <w:rPr>
          <w:rFonts w:eastAsia="Times New Roman"/>
          <w:color w:val="000000"/>
          <w:szCs w:val="24"/>
        </w:rPr>
        <w:t>Peradilan</w:t>
      </w:r>
      <w:proofErr w:type="spellEnd"/>
      <w:r w:rsidRPr="00590C48">
        <w:rPr>
          <w:rFonts w:eastAsia="Times New Roman"/>
          <w:color w:val="000000"/>
          <w:szCs w:val="24"/>
        </w:rPr>
        <w:t xml:space="preserve"> </w:t>
      </w:r>
      <w:proofErr w:type="spellStart"/>
      <w:r w:rsidRPr="00590C48">
        <w:rPr>
          <w:rFonts w:eastAsia="Times New Roman"/>
          <w:color w:val="000000"/>
          <w:szCs w:val="24"/>
        </w:rPr>
        <w:t>Pidana</w:t>
      </w:r>
      <w:proofErr w:type="spellEnd"/>
      <w:r w:rsidRPr="00590C48">
        <w:rPr>
          <w:rFonts w:eastAsia="Times New Roman"/>
          <w:color w:val="000000"/>
          <w:szCs w:val="24"/>
        </w:rPr>
        <w:t xml:space="preserve"> </w:t>
      </w:r>
      <w:proofErr w:type="spellStart"/>
      <w:r w:rsidRPr="00590C48">
        <w:rPr>
          <w:rFonts w:eastAsia="Times New Roman"/>
          <w:color w:val="000000"/>
          <w:szCs w:val="24"/>
        </w:rPr>
        <w:t>Anak</w:t>
      </w:r>
      <w:proofErr w:type="spellEnd"/>
      <w:r w:rsidRPr="00590C48">
        <w:rPr>
          <w:rFonts w:eastAsia="Times New Roman"/>
          <w:color w:val="000000"/>
          <w:szCs w:val="24"/>
        </w:rPr>
        <w:t> </w:t>
      </w:r>
      <w:r w:rsidRPr="00590C48">
        <w:rPr>
          <w:rFonts w:eastAsia="Times New Roman"/>
          <w:i/>
          <w:iCs/>
          <w:color w:val="000000"/>
          <w:szCs w:val="24"/>
          <w:bdr w:val="none" w:sz="0" w:space="0" w:color="auto" w:frame="1"/>
        </w:rPr>
        <w:t>(juvenile justice system)</w:t>
      </w:r>
      <w:r w:rsidRPr="00590C48">
        <w:rPr>
          <w:rFonts w:eastAsia="Times New Roman"/>
          <w:color w:val="000000"/>
          <w:szCs w:val="24"/>
        </w:rPr>
        <w:t xml:space="preserve">. </w:t>
      </w:r>
      <w:proofErr w:type="spellStart"/>
      <w:r w:rsidRPr="00590C48">
        <w:rPr>
          <w:rFonts w:eastAsia="Times New Roman"/>
          <w:color w:val="000000"/>
          <w:szCs w:val="24"/>
        </w:rPr>
        <w:t>Sistem</w:t>
      </w:r>
      <w:proofErr w:type="spellEnd"/>
      <w:r w:rsidRPr="00590C48">
        <w:rPr>
          <w:rFonts w:eastAsia="Times New Roman"/>
          <w:color w:val="000000"/>
          <w:szCs w:val="24"/>
        </w:rPr>
        <w:t xml:space="preserve"> </w:t>
      </w:r>
      <w:proofErr w:type="spellStart"/>
      <w:r w:rsidRPr="00590C48">
        <w:rPr>
          <w:rFonts w:eastAsia="Times New Roman"/>
          <w:color w:val="000000"/>
          <w:szCs w:val="24"/>
        </w:rPr>
        <w:t>Peradilan</w:t>
      </w:r>
      <w:proofErr w:type="spellEnd"/>
      <w:r w:rsidRPr="00590C48">
        <w:rPr>
          <w:rFonts w:eastAsia="Times New Roman"/>
          <w:color w:val="000000"/>
          <w:szCs w:val="24"/>
        </w:rPr>
        <w:t xml:space="preserve"> </w:t>
      </w:r>
      <w:proofErr w:type="spellStart"/>
      <w:r w:rsidRPr="00590C48">
        <w:rPr>
          <w:rFonts w:eastAsia="Times New Roman"/>
          <w:color w:val="000000"/>
          <w:szCs w:val="24"/>
        </w:rPr>
        <w:t>Pidana</w:t>
      </w:r>
      <w:proofErr w:type="spellEnd"/>
      <w:r w:rsidRPr="00590C48">
        <w:rPr>
          <w:rFonts w:eastAsia="Times New Roman"/>
          <w:color w:val="000000"/>
          <w:szCs w:val="24"/>
        </w:rPr>
        <w:t xml:space="preserve">  pada </w:t>
      </w:r>
      <w:proofErr w:type="spellStart"/>
      <w:r w:rsidRPr="00590C48">
        <w:rPr>
          <w:rFonts w:eastAsia="Times New Roman"/>
          <w:color w:val="000000"/>
          <w:szCs w:val="24"/>
        </w:rPr>
        <w:t>hakikatnya</w:t>
      </w:r>
      <w:proofErr w:type="spellEnd"/>
      <w:r w:rsidRPr="00590C48">
        <w:rPr>
          <w:rFonts w:eastAsia="Times New Roman"/>
          <w:color w:val="000000"/>
          <w:szCs w:val="24"/>
        </w:rPr>
        <w:t xml:space="preserve"> </w:t>
      </w:r>
      <w:proofErr w:type="spellStart"/>
      <w:r w:rsidRPr="00590C48">
        <w:rPr>
          <w:rFonts w:eastAsia="Times New Roman"/>
          <w:color w:val="000000"/>
          <w:szCs w:val="24"/>
        </w:rPr>
        <w:t>merupakan</w:t>
      </w:r>
      <w:proofErr w:type="spellEnd"/>
      <w:r w:rsidRPr="00590C48">
        <w:rPr>
          <w:rFonts w:eastAsia="Times New Roman"/>
          <w:color w:val="000000"/>
          <w:szCs w:val="24"/>
        </w:rPr>
        <w:t xml:space="preserve"> ”</w:t>
      </w:r>
      <w:proofErr w:type="spellStart"/>
      <w:r w:rsidRPr="00590C48">
        <w:rPr>
          <w:rFonts w:eastAsia="Times New Roman"/>
          <w:color w:val="000000"/>
          <w:szCs w:val="24"/>
        </w:rPr>
        <w:t>sistem</w:t>
      </w:r>
      <w:proofErr w:type="spellEnd"/>
      <w:r w:rsidRPr="00590C48">
        <w:rPr>
          <w:rFonts w:eastAsia="Times New Roman"/>
          <w:color w:val="000000"/>
          <w:szCs w:val="24"/>
        </w:rPr>
        <w:t xml:space="preserve"> </w:t>
      </w:r>
      <w:proofErr w:type="spellStart"/>
      <w:r w:rsidRPr="00590C48">
        <w:rPr>
          <w:rFonts w:eastAsia="Times New Roman"/>
          <w:color w:val="000000"/>
          <w:szCs w:val="24"/>
        </w:rPr>
        <w:t>kekuasaan</w:t>
      </w:r>
      <w:proofErr w:type="spellEnd"/>
      <w:r w:rsidRPr="00590C48">
        <w:rPr>
          <w:rFonts w:eastAsia="Times New Roman"/>
          <w:color w:val="000000"/>
          <w:szCs w:val="24"/>
        </w:rPr>
        <w:t xml:space="preserve"> </w:t>
      </w:r>
      <w:proofErr w:type="spellStart"/>
      <w:r w:rsidRPr="00590C48">
        <w:rPr>
          <w:rFonts w:eastAsia="Times New Roman"/>
          <w:color w:val="000000"/>
          <w:szCs w:val="24"/>
        </w:rPr>
        <w:t>melaksanakan</w:t>
      </w:r>
      <w:proofErr w:type="spellEnd"/>
      <w:r w:rsidRPr="00590C48">
        <w:rPr>
          <w:rFonts w:eastAsia="Times New Roman"/>
          <w:color w:val="000000"/>
          <w:szCs w:val="24"/>
        </w:rPr>
        <w:t xml:space="preserve"> </w:t>
      </w:r>
      <w:proofErr w:type="spellStart"/>
      <w:r w:rsidRPr="00590C48">
        <w:rPr>
          <w:rFonts w:eastAsia="Times New Roman"/>
          <w:color w:val="000000"/>
          <w:szCs w:val="24"/>
        </w:rPr>
        <w:t>hukum</w:t>
      </w:r>
      <w:proofErr w:type="spellEnd"/>
      <w:r w:rsidRPr="00590C48">
        <w:rPr>
          <w:rFonts w:eastAsia="Times New Roman"/>
          <w:color w:val="000000"/>
          <w:szCs w:val="24"/>
        </w:rPr>
        <w:t xml:space="preserve"> </w:t>
      </w:r>
      <w:proofErr w:type="spellStart"/>
      <w:r w:rsidRPr="00590C48">
        <w:rPr>
          <w:rFonts w:eastAsia="Times New Roman"/>
          <w:color w:val="000000"/>
          <w:szCs w:val="24"/>
        </w:rPr>
        <w:t>pidana</w:t>
      </w:r>
      <w:proofErr w:type="spellEnd"/>
      <w:r w:rsidRPr="00590C48">
        <w:rPr>
          <w:rFonts w:eastAsia="Times New Roman"/>
          <w:color w:val="000000"/>
          <w:szCs w:val="24"/>
        </w:rPr>
        <w:t xml:space="preserve">” yang </w:t>
      </w:r>
      <w:proofErr w:type="spellStart"/>
      <w:r w:rsidRPr="00590C48">
        <w:rPr>
          <w:rFonts w:eastAsia="Times New Roman"/>
          <w:color w:val="000000"/>
          <w:szCs w:val="24"/>
        </w:rPr>
        <w:t>diwujudkan</w:t>
      </w:r>
      <w:proofErr w:type="spellEnd"/>
      <w:r w:rsidRPr="00590C48">
        <w:rPr>
          <w:rFonts w:eastAsia="Times New Roman"/>
          <w:color w:val="000000"/>
          <w:szCs w:val="24"/>
        </w:rPr>
        <w:t xml:space="preserve"> </w:t>
      </w:r>
      <w:proofErr w:type="spellStart"/>
      <w:r w:rsidRPr="00590C48">
        <w:rPr>
          <w:rFonts w:eastAsia="Times New Roman"/>
          <w:color w:val="000000"/>
          <w:szCs w:val="24"/>
        </w:rPr>
        <w:t>dalam</w:t>
      </w:r>
      <w:proofErr w:type="spellEnd"/>
      <w:r w:rsidRPr="00590C48">
        <w:rPr>
          <w:rFonts w:eastAsia="Times New Roman"/>
          <w:color w:val="000000"/>
          <w:szCs w:val="24"/>
        </w:rPr>
        <w:t xml:space="preserve"> 4 (</w:t>
      </w:r>
      <w:proofErr w:type="spellStart"/>
      <w:r w:rsidRPr="00590C48">
        <w:rPr>
          <w:rFonts w:eastAsia="Times New Roman"/>
          <w:color w:val="000000"/>
          <w:szCs w:val="24"/>
        </w:rPr>
        <w:t>empat</w:t>
      </w:r>
      <w:proofErr w:type="spellEnd"/>
      <w:r w:rsidRPr="00590C48">
        <w:rPr>
          <w:rFonts w:eastAsia="Times New Roman"/>
          <w:color w:val="000000"/>
          <w:szCs w:val="24"/>
        </w:rPr>
        <w:t xml:space="preserve">) </w:t>
      </w:r>
      <w:proofErr w:type="spellStart"/>
      <w:r w:rsidRPr="00590C48">
        <w:rPr>
          <w:rFonts w:eastAsia="Times New Roman"/>
          <w:color w:val="000000"/>
          <w:szCs w:val="24"/>
        </w:rPr>
        <w:t>subsistem</w:t>
      </w:r>
      <w:proofErr w:type="spellEnd"/>
      <w:r w:rsidRPr="00590C48">
        <w:rPr>
          <w:rFonts w:eastAsia="Times New Roman"/>
          <w:color w:val="000000"/>
          <w:szCs w:val="24"/>
        </w:rPr>
        <w:t xml:space="preserve"> </w:t>
      </w:r>
      <w:proofErr w:type="spellStart"/>
      <w:r w:rsidRPr="00590C48">
        <w:rPr>
          <w:rFonts w:eastAsia="Times New Roman"/>
          <w:color w:val="000000"/>
          <w:szCs w:val="24"/>
        </w:rPr>
        <w:t>yaitu</w:t>
      </w:r>
      <w:proofErr w:type="spellEnd"/>
      <w:r w:rsidR="00F72F0A">
        <w:rPr>
          <w:rFonts w:eastAsia="Times New Roman"/>
          <w:color w:val="000000"/>
          <w:szCs w:val="24"/>
        </w:rPr>
        <w:t xml:space="preserve"> (</w:t>
      </w:r>
      <w:proofErr w:type="spellStart"/>
      <w:r w:rsidR="00F72F0A" w:rsidRPr="00AE0D10">
        <w:rPr>
          <w:rStyle w:val="apple-style-span"/>
          <w:rFonts w:ascii="TimesNewRoman,Bold" w:hAnsi="TimesNewRoman,Bold"/>
          <w:color w:val="000000"/>
        </w:rPr>
        <w:t>Barda</w:t>
      </w:r>
      <w:proofErr w:type="spellEnd"/>
      <w:r w:rsidR="00F72F0A" w:rsidRPr="00AE0D10">
        <w:rPr>
          <w:rStyle w:val="apple-style-span"/>
          <w:rFonts w:ascii="TimesNewRoman,Bold" w:hAnsi="TimesNewRoman,Bold"/>
          <w:color w:val="000000"/>
        </w:rPr>
        <w:t xml:space="preserve"> </w:t>
      </w:r>
      <w:proofErr w:type="spellStart"/>
      <w:r w:rsidR="00F72F0A" w:rsidRPr="00AE0D10">
        <w:rPr>
          <w:rStyle w:val="apple-style-span"/>
          <w:rFonts w:ascii="TimesNewRoman,Bold" w:hAnsi="TimesNewRoman,Bold"/>
          <w:color w:val="000000"/>
        </w:rPr>
        <w:t>Nawawi</w:t>
      </w:r>
      <w:proofErr w:type="spellEnd"/>
      <w:r w:rsidR="00F72F0A" w:rsidRPr="00AE0D10">
        <w:rPr>
          <w:rStyle w:val="apple-style-span"/>
          <w:rFonts w:ascii="TimesNewRoman,Bold" w:hAnsi="TimesNewRoman,Bold"/>
          <w:color w:val="000000"/>
        </w:rPr>
        <w:t xml:space="preserve"> </w:t>
      </w:r>
      <w:proofErr w:type="spellStart"/>
      <w:r w:rsidR="00F72F0A" w:rsidRPr="00AE0D10">
        <w:rPr>
          <w:rStyle w:val="apple-style-span"/>
          <w:rFonts w:ascii="TimesNewRoman,Bold" w:hAnsi="TimesNewRoman,Bold"/>
          <w:color w:val="000000"/>
        </w:rPr>
        <w:t>Arief</w:t>
      </w:r>
      <w:proofErr w:type="spellEnd"/>
      <w:r w:rsidR="00F72F0A">
        <w:rPr>
          <w:rStyle w:val="apple-style-span"/>
          <w:rFonts w:ascii="TimesNewRoman,Bold" w:hAnsi="TimesNewRoman,Bold"/>
          <w:color w:val="000000"/>
        </w:rPr>
        <w:t>: 2006</w:t>
      </w:r>
      <w:r w:rsidR="00F72F0A">
        <w:rPr>
          <w:rFonts w:eastAsia="Times New Roman"/>
          <w:color w:val="000000"/>
          <w:szCs w:val="24"/>
        </w:rPr>
        <w:t>)</w:t>
      </w:r>
      <w:r w:rsidRPr="00590C48">
        <w:rPr>
          <w:rFonts w:eastAsia="Times New Roman"/>
          <w:color w:val="000000"/>
          <w:szCs w:val="24"/>
        </w:rPr>
        <w:t xml:space="preserve">: </w:t>
      </w:r>
      <w:r>
        <w:rPr>
          <w:color w:val="000000"/>
          <w:szCs w:val="24"/>
          <w:lang w:val="sv-SE"/>
        </w:rPr>
        <w:t xml:space="preserve">1) </w:t>
      </w:r>
      <w:proofErr w:type="spellStart"/>
      <w:r w:rsidRPr="00590C48">
        <w:rPr>
          <w:rFonts w:eastAsia="Times New Roman"/>
          <w:color w:val="000000"/>
          <w:szCs w:val="24"/>
        </w:rPr>
        <w:t>Kekuasaan</w:t>
      </w:r>
      <w:proofErr w:type="spellEnd"/>
      <w:r w:rsidRPr="00590C48">
        <w:rPr>
          <w:rFonts w:eastAsia="Times New Roman"/>
          <w:color w:val="000000"/>
          <w:szCs w:val="24"/>
        </w:rPr>
        <w:t xml:space="preserve"> ”</w:t>
      </w:r>
      <w:proofErr w:type="spellStart"/>
      <w:r w:rsidRPr="00590C48">
        <w:rPr>
          <w:rFonts w:eastAsia="Times New Roman"/>
          <w:color w:val="000000"/>
          <w:szCs w:val="24"/>
        </w:rPr>
        <w:t>Penyidikan</w:t>
      </w:r>
      <w:proofErr w:type="spellEnd"/>
      <w:r w:rsidRPr="00590C48">
        <w:rPr>
          <w:rFonts w:eastAsia="Times New Roman"/>
          <w:color w:val="000000"/>
          <w:szCs w:val="24"/>
        </w:rPr>
        <w:t xml:space="preserve">” (oleh Badan/Lembaga </w:t>
      </w:r>
      <w:proofErr w:type="spellStart"/>
      <w:r w:rsidRPr="00590C48">
        <w:rPr>
          <w:rFonts w:eastAsia="Times New Roman"/>
          <w:color w:val="000000"/>
          <w:szCs w:val="24"/>
        </w:rPr>
        <w:t>Penyidik</w:t>
      </w:r>
      <w:proofErr w:type="spellEnd"/>
      <w:r w:rsidRPr="00590C48">
        <w:rPr>
          <w:rFonts w:eastAsia="Times New Roman"/>
          <w:color w:val="000000"/>
          <w:szCs w:val="24"/>
        </w:rPr>
        <w:t xml:space="preserve">); </w:t>
      </w:r>
      <w:r>
        <w:rPr>
          <w:color w:val="000000"/>
          <w:szCs w:val="24"/>
          <w:lang w:val="sv-SE"/>
        </w:rPr>
        <w:t xml:space="preserve">2) </w:t>
      </w:r>
      <w:proofErr w:type="spellStart"/>
      <w:r w:rsidRPr="00590C48">
        <w:rPr>
          <w:rFonts w:eastAsia="Times New Roman"/>
          <w:color w:val="000000"/>
          <w:szCs w:val="24"/>
        </w:rPr>
        <w:t>Kekuasaan</w:t>
      </w:r>
      <w:proofErr w:type="spellEnd"/>
      <w:r w:rsidRPr="00590C48">
        <w:rPr>
          <w:rFonts w:eastAsia="Times New Roman"/>
          <w:color w:val="000000"/>
          <w:szCs w:val="24"/>
        </w:rPr>
        <w:t xml:space="preserve"> ”</w:t>
      </w:r>
      <w:proofErr w:type="spellStart"/>
      <w:r w:rsidRPr="00590C48">
        <w:rPr>
          <w:rFonts w:eastAsia="Times New Roman"/>
          <w:color w:val="000000"/>
          <w:szCs w:val="24"/>
        </w:rPr>
        <w:t>Penuntutan</w:t>
      </w:r>
      <w:proofErr w:type="spellEnd"/>
      <w:r w:rsidRPr="00590C48">
        <w:rPr>
          <w:rFonts w:eastAsia="Times New Roman"/>
          <w:color w:val="000000"/>
          <w:szCs w:val="24"/>
        </w:rPr>
        <w:t xml:space="preserve">” (oleh Badan/Lembaga </w:t>
      </w:r>
      <w:proofErr w:type="spellStart"/>
      <w:r w:rsidRPr="00590C48">
        <w:rPr>
          <w:rFonts w:eastAsia="Times New Roman"/>
          <w:color w:val="000000"/>
          <w:szCs w:val="24"/>
        </w:rPr>
        <w:t>Penuntut</w:t>
      </w:r>
      <w:proofErr w:type="spellEnd"/>
      <w:r w:rsidRPr="00590C48">
        <w:rPr>
          <w:rFonts w:eastAsia="Times New Roman"/>
          <w:color w:val="000000"/>
          <w:szCs w:val="24"/>
        </w:rPr>
        <w:t xml:space="preserve"> </w:t>
      </w:r>
      <w:proofErr w:type="spellStart"/>
      <w:r w:rsidRPr="00590C48">
        <w:rPr>
          <w:rFonts w:eastAsia="Times New Roman"/>
          <w:color w:val="000000"/>
          <w:szCs w:val="24"/>
        </w:rPr>
        <w:t>Umum</w:t>
      </w:r>
      <w:proofErr w:type="spellEnd"/>
      <w:r w:rsidRPr="00590C48">
        <w:rPr>
          <w:rFonts w:eastAsia="Times New Roman"/>
          <w:color w:val="000000"/>
          <w:szCs w:val="24"/>
        </w:rPr>
        <w:t>);</w:t>
      </w:r>
      <w:r>
        <w:rPr>
          <w:rFonts w:eastAsia="Times New Roman"/>
          <w:color w:val="000000"/>
          <w:szCs w:val="24"/>
        </w:rPr>
        <w:t xml:space="preserve"> 3) </w:t>
      </w:r>
      <w:proofErr w:type="spellStart"/>
      <w:r w:rsidRPr="00590C48">
        <w:rPr>
          <w:rFonts w:eastAsia="Times New Roman"/>
          <w:color w:val="000000"/>
          <w:szCs w:val="24"/>
        </w:rPr>
        <w:t>Kekuasaan</w:t>
      </w:r>
      <w:proofErr w:type="spellEnd"/>
      <w:r w:rsidRPr="00590C48">
        <w:rPr>
          <w:rFonts w:eastAsia="Times New Roman"/>
          <w:color w:val="000000"/>
          <w:szCs w:val="24"/>
        </w:rPr>
        <w:t xml:space="preserve"> ”</w:t>
      </w:r>
      <w:proofErr w:type="spellStart"/>
      <w:r w:rsidRPr="00590C48">
        <w:rPr>
          <w:rFonts w:eastAsia="Times New Roman"/>
          <w:color w:val="000000"/>
          <w:szCs w:val="24"/>
        </w:rPr>
        <w:t>Mengadili</w:t>
      </w:r>
      <w:proofErr w:type="spellEnd"/>
      <w:r w:rsidRPr="00590C48">
        <w:rPr>
          <w:rFonts w:eastAsia="Times New Roman"/>
          <w:color w:val="000000"/>
          <w:szCs w:val="24"/>
        </w:rPr>
        <w:t xml:space="preserve"> dan </w:t>
      </w:r>
      <w:proofErr w:type="spellStart"/>
      <w:r w:rsidRPr="00590C48">
        <w:rPr>
          <w:rFonts w:eastAsia="Times New Roman"/>
          <w:color w:val="000000"/>
          <w:szCs w:val="24"/>
        </w:rPr>
        <w:t>Menjatuhkan</w:t>
      </w:r>
      <w:proofErr w:type="spellEnd"/>
      <w:r w:rsidRPr="00590C48">
        <w:rPr>
          <w:rFonts w:eastAsia="Times New Roman"/>
          <w:color w:val="000000"/>
          <w:szCs w:val="24"/>
        </w:rPr>
        <w:t xml:space="preserve"> </w:t>
      </w:r>
      <w:proofErr w:type="spellStart"/>
      <w:r w:rsidRPr="00590C48">
        <w:rPr>
          <w:rFonts w:eastAsia="Times New Roman"/>
          <w:color w:val="000000"/>
          <w:szCs w:val="24"/>
        </w:rPr>
        <w:t>putusan</w:t>
      </w:r>
      <w:proofErr w:type="spellEnd"/>
      <w:r w:rsidRPr="00590C48">
        <w:rPr>
          <w:rFonts w:eastAsia="Times New Roman"/>
          <w:color w:val="000000"/>
          <w:szCs w:val="24"/>
        </w:rPr>
        <w:t>/</w:t>
      </w:r>
      <w:proofErr w:type="spellStart"/>
      <w:r w:rsidRPr="00590C48">
        <w:rPr>
          <w:rFonts w:eastAsia="Times New Roman"/>
          <w:color w:val="000000"/>
          <w:szCs w:val="24"/>
        </w:rPr>
        <w:t>pidana</w:t>
      </w:r>
      <w:proofErr w:type="spellEnd"/>
      <w:r w:rsidRPr="00590C48">
        <w:rPr>
          <w:rFonts w:eastAsia="Times New Roman"/>
          <w:color w:val="000000"/>
          <w:szCs w:val="24"/>
        </w:rPr>
        <w:t xml:space="preserve">” (oleh Badan </w:t>
      </w:r>
      <w:proofErr w:type="spellStart"/>
      <w:r w:rsidRPr="00590C48">
        <w:rPr>
          <w:rFonts w:eastAsia="Times New Roman"/>
          <w:color w:val="000000"/>
          <w:szCs w:val="24"/>
        </w:rPr>
        <w:t>Pengadilan</w:t>
      </w:r>
      <w:proofErr w:type="spellEnd"/>
      <w:r w:rsidRPr="00590C48">
        <w:rPr>
          <w:rFonts w:eastAsia="Times New Roman"/>
          <w:color w:val="000000"/>
          <w:szCs w:val="24"/>
        </w:rPr>
        <w:t xml:space="preserve">); dan </w:t>
      </w:r>
      <w:r>
        <w:rPr>
          <w:color w:val="000000"/>
          <w:szCs w:val="24"/>
          <w:lang w:val="sv-SE"/>
        </w:rPr>
        <w:t xml:space="preserve">4) </w:t>
      </w:r>
      <w:proofErr w:type="spellStart"/>
      <w:r w:rsidRPr="00590C48">
        <w:rPr>
          <w:rFonts w:eastAsia="Times New Roman"/>
          <w:color w:val="000000"/>
          <w:szCs w:val="24"/>
        </w:rPr>
        <w:t>Kekuasaan</w:t>
      </w:r>
      <w:proofErr w:type="spellEnd"/>
      <w:r w:rsidRPr="00590C48">
        <w:rPr>
          <w:rFonts w:eastAsia="Times New Roman"/>
          <w:color w:val="000000"/>
          <w:szCs w:val="24"/>
        </w:rPr>
        <w:t xml:space="preserve"> ”</w:t>
      </w:r>
      <w:proofErr w:type="spellStart"/>
      <w:r w:rsidRPr="00590C48">
        <w:rPr>
          <w:rFonts w:eastAsia="Times New Roman"/>
          <w:color w:val="000000"/>
          <w:szCs w:val="24"/>
        </w:rPr>
        <w:t>Pelaksanaan</w:t>
      </w:r>
      <w:proofErr w:type="spellEnd"/>
      <w:r w:rsidRPr="00590C48">
        <w:rPr>
          <w:rFonts w:eastAsia="Times New Roman"/>
          <w:color w:val="000000"/>
          <w:szCs w:val="24"/>
        </w:rPr>
        <w:t xml:space="preserve"> </w:t>
      </w:r>
      <w:proofErr w:type="spellStart"/>
      <w:r w:rsidRPr="00590C48">
        <w:rPr>
          <w:rFonts w:eastAsia="Times New Roman"/>
          <w:color w:val="000000"/>
          <w:szCs w:val="24"/>
        </w:rPr>
        <w:t>Putusan</w:t>
      </w:r>
      <w:proofErr w:type="spellEnd"/>
      <w:r w:rsidRPr="00590C48">
        <w:rPr>
          <w:rFonts w:eastAsia="Times New Roman"/>
          <w:color w:val="000000"/>
          <w:szCs w:val="24"/>
        </w:rPr>
        <w:t xml:space="preserve"> </w:t>
      </w:r>
      <w:proofErr w:type="spellStart"/>
      <w:r w:rsidRPr="00590C48">
        <w:rPr>
          <w:rFonts w:eastAsia="Times New Roman"/>
          <w:color w:val="000000"/>
          <w:szCs w:val="24"/>
        </w:rPr>
        <w:t>Pidana</w:t>
      </w:r>
      <w:proofErr w:type="spellEnd"/>
      <w:r w:rsidRPr="00590C48">
        <w:rPr>
          <w:rFonts w:eastAsia="Times New Roman"/>
          <w:color w:val="000000"/>
          <w:szCs w:val="24"/>
        </w:rPr>
        <w:t>” (oleh Badan/</w:t>
      </w:r>
      <w:proofErr w:type="spellStart"/>
      <w:r w:rsidRPr="00590C48">
        <w:rPr>
          <w:rFonts w:eastAsia="Times New Roman"/>
          <w:color w:val="000000"/>
          <w:szCs w:val="24"/>
        </w:rPr>
        <w:t>Aparat</w:t>
      </w:r>
      <w:proofErr w:type="spellEnd"/>
      <w:r w:rsidRPr="00590C48">
        <w:rPr>
          <w:rFonts w:eastAsia="Times New Roman"/>
          <w:color w:val="000000"/>
          <w:szCs w:val="24"/>
        </w:rPr>
        <w:t xml:space="preserve"> </w:t>
      </w:r>
      <w:proofErr w:type="spellStart"/>
      <w:r w:rsidRPr="00590C48">
        <w:rPr>
          <w:rFonts w:eastAsia="Times New Roman"/>
          <w:color w:val="000000"/>
          <w:szCs w:val="24"/>
        </w:rPr>
        <w:t>Pelaksana</w:t>
      </w:r>
      <w:proofErr w:type="spellEnd"/>
      <w:r w:rsidRPr="00590C48">
        <w:rPr>
          <w:rFonts w:eastAsia="Times New Roman"/>
          <w:color w:val="000000"/>
          <w:szCs w:val="24"/>
        </w:rPr>
        <w:t>/</w:t>
      </w:r>
      <w:proofErr w:type="spellStart"/>
      <w:r w:rsidRPr="00590C48">
        <w:rPr>
          <w:rFonts w:eastAsia="Times New Roman"/>
          <w:color w:val="000000"/>
          <w:szCs w:val="24"/>
        </w:rPr>
        <w:t>Eksekusi</w:t>
      </w:r>
      <w:proofErr w:type="spellEnd"/>
      <w:r w:rsidRPr="00590C48">
        <w:rPr>
          <w:rFonts w:eastAsia="Times New Roman"/>
          <w:color w:val="000000"/>
          <w:szCs w:val="24"/>
        </w:rPr>
        <w:t>).</w:t>
      </w:r>
    </w:p>
    <w:p w:rsidR="00A623E7" w:rsidRPr="00A623E7" w:rsidRDefault="00A623E7" w:rsidP="00A623E7">
      <w:pPr>
        <w:spacing w:line="240" w:lineRule="auto"/>
        <w:ind w:left="0" w:firstLine="540"/>
        <w:jc w:val="both"/>
        <w:rPr>
          <w:color w:val="000000"/>
          <w:szCs w:val="24"/>
          <w:lang w:val="sv-SE"/>
        </w:rPr>
      </w:pPr>
      <w:proofErr w:type="spellStart"/>
      <w:r w:rsidRPr="00590C48">
        <w:rPr>
          <w:rFonts w:eastAsia="Times New Roman"/>
          <w:color w:val="000000"/>
          <w:szCs w:val="24"/>
        </w:rPr>
        <w:t>Keempat</w:t>
      </w:r>
      <w:proofErr w:type="spellEnd"/>
      <w:r w:rsidRPr="00590C48">
        <w:rPr>
          <w:rFonts w:eastAsia="Times New Roman"/>
          <w:color w:val="000000"/>
          <w:szCs w:val="24"/>
        </w:rPr>
        <w:t xml:space="preserve"> </w:t>
      </w:r>
      <w:proofErr w:type="spellStart"/>
      <w:r w:rsidRPr="00590C48">
        <w:rPr>
          <w:rFonts w:eastAsia="Times New Roman"/>
          <w:color w:val="000000"/>
          <w:szCs w:val="24"/>
        </w:rPr>
        <w:t>institusi</w:t>
      </w:r>
      <w:proofErr w:type="spellEnd"/>
      <w:r w:rsidRPr="00590C48">
        <w:rPr>
          <w:rFonts w:eastAsia="Times New Roman"/>
          <w:color w:val="000000"/>
          <w:szCs w:val="24"/>
        </w:rPr>
        <w:t xml:space="preserve"> </w:t>
      </w:r>
      <w:proofErr w:type="spellStart"/>
      <w:r w:rsidRPr="00590C48">
        <w:rPr>
          <w:rFonts w:eastAsia="Times New Roman"/>
          <w:color w:val="000000"/>
          <w:szCs w:val="24"/>
        </w:rPr>
        <w:t>pilar</w:t>
      </w:r>
      <w:proofErr w:type="spellEnd"/>
      <w:r w:rsidRPr="00590C48">
        <w:rPr>
          <w:rFonts w:eastAsia="Times New Roman"/>
          <w:color w:val="000000"/>
          <w:szCs w:val="24"/>
        </w:rPr>
        <w:t xml:space="preserve"> </w:t>
      </w:r>
      <w:proofErr w:type="spellStart"/>
      <w:r w:rsidRPr="00590C48">
        <w:rPr>
          <w:rFonts w:eastAsia="Times New Roman"/>
          <w:color w:val="000000"/>
          <w:szCs w:val="24"/>
        </w:rPr>
        <w:t>sistem</w:t>
      </w:r>
      <w:proofErr w:type="spellEnd"/>
      <w:r w:rsidRPr="00590C48">
        <w:rPr>
          <w:rFonts w:eastAsia="Times New Roman"/>
          <w:color w:val="000000"/>
          <w:szCs w:val="24"/>
        </w:rPr>
        <w:t xml:space="preserve"> </w:t>
      </w:r>
      <w:proofErr w:type="spellStart"/>
      <w:r w:rsidRPr="00590C48">
        <w:rPr>
          <w:rFonts w:eastAsia="Times New Roman"/>
          <w:color w:val="000000"/>
          <w:szCs w:val="24"/>
        </w:rPr>
        <w:t>peradilan</w:t>
      </w:r>
      <w:proofErr w:type="spellEnd"/>
      <w:r w:rsidRPr="00590C48">
        <w:rPr>
          <w:rFonts w:eastAsia="Times New Roman"/>
          <w:color w:val="000000"/>
          <w:szCs w:val="24"/>
        </w:rPr>
        <w:t xml:space="preserve"> </w:t>
      </w:r>
      <w:proofErr w:type="spellStart"/>
      <w:r w:rsidRPr="00590C48">
        <w:rPr>
          <w:rFonts w:eastAsia="Times New Roman"/>
          <w:color w:val="000000"/>
          <w:szCs w:val="24"/>
        </w:rPr>
        <w:t>pidana</w:t>
      </w:r>
      <w:proofErr w:type="spellEnd"/>
      <w:r w:rsidRPr="00590C48">
        <w:rPr>
          <w:rFonts w:eastAsia="Times New Roman"/>
          <w:color w:val="000000"/>
          <w:szCs w:val="24"/>
        </w:rPr>
        <w:t xml:space="preserve"> </w:t>
      </w:r>
      <w:proofErr w:type="spellStart"/>
      <w:r w:rsidRPr="00590C48">
        <w:rPr>
          <w:rFonts w:eastAsia="Times New Roman"/>
          <w:color w:val="000000"/>
          <w:szCs w:val="24"/>
        </w:rPr>
        <w:t>anak</w:t>
      </w:r>
      <w:proofErr w:type="spellEnd"/>
      <w:r w:rsidRPr="00590C48">
        <w:rPr>
          <w:rFonts w:eastAsia="Times New Roman"/>
          <w:color w:val="000000"/>
          <w:szCs w:val="24"/>
        </w:rPr>
        <w:t xml:space="preserve"> </w:t>
      </w:r>
      <w:proofErr w:type="spellStart"/>
      <w:r w:rsidRPr="00590C48">
        <w:rPr>
          <w:rFonts w:eastAsia="Times New Roman"/>
          <w:color w:val="000000"/>
          <w:szCs w:val="24"/>
        </w:rPr>
        <w:t>telah</w:t>
      </w:r>
      <w:proofErr w:type="spellEnd"/>
      <w:r w:rsidRPr="00590C48">
        <w:rPr>
          <w:rFonts w:eastAsia="Times New Roman"/>
          <w:color w:val="000000"/>
          <w:szCs w:val="24"/>
        </w:rPr>
        <w:t xml:space="preserve"> </w:t>
      </w:r>
      <w:proofErr w:type="spellStart"/>
      <w:r w:rsidRPr="00590C48">
        <w:rPr>
          <w:rFonts w:eastAsia="Times New Roman"/>
          <w:color w:val="000000"/>
          <w:szCs w:val="24"/>
        </w:rPr>
        <w:t>diatur</w:t>
      </w:r>
      <w:proofErr w:type="spellEnd"/>
      <w:r w:rsidRPr="00590C48">
        <w:rPr>
          <w:rFonts w:eastAsia="Times New Roman"/>
          <w:color w:val="000000"/>
          <w:szCs w:val="24"/>
        </w:rPr>
        <w:t xml:space="preserve"> </w:t>
      </w:r>
      <w:proofErr w:type="spellStart"/>
      <w:r w:rsidRPr="00590C48">
        <w:rPr>
          <w:rFonts w:eastAsia="Times New Roman"/>
          <w:color w:val="000000"/>
          <w:szCs w:val="24"/>
        </w:rPr>
        <w:t>dalam</w:t>
      </w:r>
      <w:proofErr w:type="spellEnd"/>
      <w:r w:rsidRPr="00590C48">
        <w:rPr>
          <w:rFonts w:eastAsia="Times New Roman"/>
          <w:color w:val="000000"/>
          <w:szCs w:val="24"/>
        </w:rPr>
        <w:t xml:space="preserve"> </w:t>
      </w:r>
      <w:proofErr w:type="spellStart"/>
      <w:r w:rsidRPr="00590C48">
        <w:rPr>
          <w:rFonts w:eastAsia="Times New Roman"/>
          <w:color w:val="000000"/>
          <w:szCs w:val="24"/>
        </w:rPr>
        <w:t>peraturan</w:t>
      </w:r>
      <w:proofErr w:type="spellEnd"/>
      <w:r w:rsidRPr="00590C48">
        <w:rPr>
          <w:rFonts w:eastAsia="Times New Roman"/>
          <w:color w:val="000000"/>
          <w:szCs w:val="24"/>
        </w:rPr>
        <w:t xml:space="preserve"> </w:t>
      </w:r>
      <w:proofErr w:type="spellStart"/>
      <w:r w:rsidRPr="00590C48">
        <w:rPr>
          <w:rFonts w:eastAsia="Times New Roman"/>
          <w:color w:val="000000"/>
          <w:szCs w:val="24"/>
        </w:rPr>
        <w:t>perundang-undangan</w:t>
      </w:r>
      <w:proofErr w:type="spellEnd"/>
      <w:r w:rsidRPr="00590C48">
        <w:rPr>
          <w:rFonts w:eastAsia="Times New Roman"/>
          <w:color w:val="000000"/>
          <w:szCs w:val="24"/>
        </w:rPr>
        <w:t xml:space="preserve"> </w:t>
      </w:r>
      <w:proofErr w:type="spellStart"/>
      <w:r w:rsidRPr="00590C48">
        <w:rPr>
          <w:rFonts w:eastAsia="Times New Roman"/>
          <w:color w:val="000000"/>
          <w:szCs w:val="24"/>
        </w:rPr>
        <w:t>tersendiri</w:t>
      </w:r>
      <w:proofErr w:type="spellEnd"/>
      <w:r w:rsidRPr="00590C48">
        <w:rPr>
          <w:rFonts w:eastAsia="Times New Roman"/>
          <w:color w:val="000000"/>
          <w:szCs w:val="24"/>
        </w:rPr>
        <w:t xml:space="preserve"> </w:t>
      </w:r>
      <w:proofErr w:type="spellStart"/>
      <w:r w:rsidRPr="00590C48">
        <w:rPr>
          <w:rFonts w:eastAsia="Times New Roman"/>
          <w:color w:val="000000"/>
          <w:szCs w:val="24"/>
        </w:rPr>
        <w:t>sebagai</w:t>
      </w:r>
      <w:proofErr w:type="spellEnd"/>
      <w:r w:rsidRPr="00590C48">
        <w:rPr>
          <w:rFonts w:eastAsia="Times New Roman"/>
          <w:color w:val="000000"/>
          <w:szCs w:val="24"/>
        </w:rPr>
        <w:t xml:space="preserve"> </w:t>
      </w:r>
      <w:proofErr w:type="spellStart"/>
      <w:r w:rsidRPr="00590C48">
        <w:rPr>
          <w:rFonts w:eastAsia="Times New Roman"/>
          <w:color w:val="000000"/>
          <w:szCs w:val="24"/>
        </w:rPr>
        <w:t>landasan</w:t>
      </w:r>
      <w:proofErr w:type="spellEnd"/>
      <w:r w:rsidRPr="00590C48">
        <w:rPr>
          <w:rFonts w:eastAsia="Times New Roman"/>
          <w:color w:val="000000"/>
          <w:szCs w:val="24"/>
        </w:rPr>
        <w:t xml:space="preserve"> </w:t>
      </w:r>
      <w:proofErr w:type="spellStart"/>
      <w:r w:rsidRPr="00590C48">
        <w:rPr>
          <w:rFonts w:eastAsia="Times New Roman"/>
          <w:color w:val="000000"/>
          <w:szCs w:val="24"/>
        </w:rPr>
        <w:t>yuridis</w:t>
      </w:r>
      <w:proofErr w:type="spellEnd"/>
      <w:r w:rsidRPr="00590C48">
        <w:rPr>
          <w:rFonts w:eastAsia="Times New Roman"/>
          <w:color w:val="000000"/>
          <w:szCs w:val="24"/>
        </w:rPr>
        <w:t xml:space="preserve"> </w:t>
      </w:r>
      <w:proofErr w:type="spellStart"/>
      <w:r w:rsidRPr="00590C48">
        <w:rPr>
          <w:rFonts w:eastAsia="Times New Roman"/>
          <w:color w:val="000000"/>
          <w:szCs w:val="24"/>
        </w:rPr>
        <w:t>bagi</w:t>
      </w:r>
      <w:proofErr w:type="spellEnd"/>
      <w:r w:rsidRPr="00590C48">
        <w:rPr>
          <w:rFonts w:eastAsia="Times New Roman"/>
          <w:color w:val="000000"/>
          <w:szCs w:val="24"/>
        </w:rPr>
        <w:t xml:space="preserve"> </w:t>
      </w:r>
      <w:proofErr w:type="spellStart"/>
      <w:r w:rsidRPr="00590C48">
        <w:rPr>
          <w:rFonts w:eastAsia="Times New Roman"/>
          <w:color w:val="000000"/>
          <w:szCs w:val="24"/>
        </w:rPr>
        <w:t>aparat</w:t>
      </w:r>
      <w:proofErr w:type="spellEnd"/>
      <w:r w:rsidRPr="00590C48">
        <w:rPr>
          <w:rFonts w:eastAsia="Times New Roman"/>
          <w:color w:val="000000"/>
          <w:szCs w:val="24"/>
        </w:rPr>
        <w:t xml:space="preserve"> </w:t>
      </w:r>
      <w:proofErr w:type="spellStart"/>
      <w:r w:rsidRPr="00590C48">
        <w:rPr>
          <w:rFonts w:eastAsia="Times New Roman"/>
          <w:color w:val="000000"/>
          <w:szCs w:val="24"/>
        </w:rPr>
        <w:t>penegak</w:t>
      </w:r>
      <w:proofErr w:type="spellEnd"/>
      <w:r w:rsidRPr="00590C48">
        <w:rPr>
          <w:rFonts w:eastAsia="Times New Roman"/>
          <w:color w:val="000000"/>
          <w:szCs w:val="24"/>
        </w:rPr>
        <w:t xml:space="preserve"> </w:t>
      </w:r>
      <w:proofErr w:type="spellStart"/>
      <w:r w:rsidRPr="00590C48">
        <w:rPr>
          <w:rFonts w:eastAsia="Times New Roman"/>
          <w:color w:val="000000"/>
          <w:szCs w:val="24"/>
        </w:rPr>
        <w:t>hukum</w:t>
      </w:r>
      <w:proofErr w:type="spellEnd"/>
      <w:r w:rsidRPr="00590C48">
        <w:rPr>
          <w:rFonts w:eastAsia="Times New Roman"/>
          <w:color w:val="000000"/>
          <w:szCs w:val="24"/>
        </w:rPr>
        <w:t xml:space="preserve"> </w:t>
      </w:r>
      <w:proofErr w:type="spellStart"/>
      <w:r w:rsidRPr="00590C48">
        <w:rPr>
          <w:rFonts w:eastAsia="Times New Roman"/>
          <w:color w:val="000000"/>
          <w:szCs w:val="24"/>
        </w:rPr>
        <w:t>dalam</w:t>
      </w:r>
      <w:proofErr w:type="spellEnd"/>
      <w:r w:rsidRPr="00590C48">
        <w:rPr>
          <w:rFonts w:eastAsia="Times New Roman"/>
          <w:color w:val="000000"/>
          <w:szCs w:val="24"/>
        </w:rPr>
        <w:t xml:space="preserve"> </w:t>
      </w:r>
      <w:proofErr w:type="spellStart"/>
      <w:r w:rsidRPr="00590C48">
        <w:rPr>
          <w:rFonts w:eastAsia="Times New Roman"/>
          <w:color w:val="000000"/>
          <w:szCs w:val="24"/>
        </w:rPr>
        <w:t>menjalankan</w:t>
      </w:r>
      <w:proofErr w:type="spellEnd"/>
      <w:r w:rsidRPr="00590C48">
        <w:rPr>
          <w:rFonts w:eastAsia="Times New Roman"/>
          <w:color w:val="000000"/>
          <w:szCs w:val="24"/>
        </w:rPr>
        <w:t xml:space="preserve"> </w:t>
      </w:r>
      <w:proofErr w:type="spellStart"/>
      <w:r w:rsidRPr="00590C48">
        <w:rPr>
          <w:rFonts w:eastAsia="Times New Roman"/>
          <w:color w:val="000000"/>
          <w:szCs w:val="24"/>
        </w:rPr>
        <w:t>kewenangannya</w:t>
      </w:r>
      <w:proofErr w:type="spellEnd"/>
      <w:r w:rsidRPr="00590C48">
        <w:rPr>
          <w:rFonts w:eastAsia="Times New Roman"/>
          <w:color w:val="000000"/>
          <w:szCs w:val="24"/>
        </w:rPr>
        <w:t xml:space="preserve">. </w:t>
      </w:r>
      <w:proofErr w:type="spellStart"/>
      <w:r w:rsidRPr="00590C48">
        <w:rPr>
          <w:rFonts w:eastAsia="Times New Roman"/>
          <w:color w:val="000000"/>
          <w:szCs w:val="24"/>
        </w:rPr>
        <w:t>Perlindungan</w:t>
      </w:r>
      <w:proofErr w:type="spellEnd"/>
      <w:r w:rsidRPr="00590C48">
        <w:rPr>
          <w:rFonts w:eastAsia="Times New Roman"/>
          <w:color w:val="000000"/>
          <w:szCs w:val="24"/>
        </w:rPr>
        <w:t xml:space="preserve"> </w:t>
      </w:r>
      <w:proofErr w:type="spellStart"/>
      <w:r w:rsidRPr="00590C48">
        <w:rPr>
          <w:rFonts w:eastAsia="Times New Roman"/>
          <w:color w:val="000000"/>
          <w:szCs w:val="24"/>
        </w:rPr>
        <w:t>dalam</w:t>
      </w:r>
      <w:proofErr w:type="spellEnd"/>
      <w:r w:rsidRPr="00590C48">
        <w:rPr>
          <w:rFonts w:eastAsia="Times New Roman"/>
          <w:color w:val="000000"/>
          <w:szCs w:val="24"/>
        </w:rPr>
        <w:t xml:space="preserve"> proses </w:t>
      </w:r>
      <w:proofErr w:type="spellStart"/>
      <w:r w:rsidRPr="00590C48">
        <w:rPr>
          <w:rFonts w:eastAsia="Times New Roman"/>
          <w:color w:val="000000"/>
          <w:szCs w:val="24"/>
        </w:rPr>
        <w:t>penyidikan</w:t>
      </w:r>
      <w:proofErr w:type="spellEnd"/>
      <w:r w:rsidRPr="00590C48">
        <w:rPr>
          <w:rFonts w:eastAsia="Times New Roman"/>
          <w:color w:val="000000"/>
          <w:szCs w:val="24"/>
        </w:rPr>
        <w:t xml:space="preserve"> </w:t>
      </w:r>
      <w:proofErr w:type="spellStart"/>
      <w:r w:rsidRPr="00590C48">
        <w:rPr>
          <w:rFonts w:eastAsia="Times New Roman"/>
          <w:color w:val="000000"/>
          <w:szCs w:val="24"/>
        </w:rPr>
        <w:t>kepada</w:t>
      </w:r>
      <w:proofErr w:type="spellEnd"/>
      <w:r w:rsidRPr="00590C48">
        <w:rPr>
          <w:rFonts w:eastAsia="Times New Roman"/>
          <w:color w:val="000000"/>
          <w:szCs w:val="24"/>
        </w:rPr>
        <w:t xml:space="preserve"> </w:t>
      </w:r>
      <w:proofErr w:type="spellStart"/>
      <w:r w:rsidRPr="00590C48">
        <w:rPr>
          <w:rFonts w:eastAsia="Times New Roman"/>
          <w:color w:val="000000"/>
          <w:szCs w:val="24"/>
        </w:rPr>
        <w:t>anak</w:t>
      </w:r>
      <w:proofErr w:type="spellEnd"/>
      <w:r w:rsidRPr="00590C48">
        <w:rPr>
          <w:rFonts w:eastAsia="Times New Roman"/>
          <w:color w:val="000000"/>
          <w:szCs w:val="24"/>
          <w:lang w:val="id-ID"/>
        </w:rPr>
        <w:t xml:space="preserve"> </w:t>
      </w:r>
      <w:proofErr w:type="spellStart"/>
      <w:r w:rsidRPr="00590C48">
        <w:rPr>
          <w:rFonts w:eastAsia="Times New Roman"/>
          <w:color w:val="000000"/>
          <w:szCs w:val="24"/>
        </w:rPr>
        <w:t>adalah</w:t>
      </w:r>
      <w:proofErr w:type="spellEnd"/>
      <w:r w:rsidRPr="00590C48">
        <w:rPr>
          <w:rFonts w:eastAsia="Times New Roman"/>
          <w:color w:val="000000"/>
          <w:szCs w:val="24"/>
        </w:rPr>
        <w:t xml:space="preserve"> </w:t>
      </w:r>
      <w:proofErr w:type="spellStart"/>
      <w:r w:rsidRPr="00590C48">
        <w:rPr>
          <w:rFonts w:eastAsia="Times New Roman"/>
          <w:color w:val="000000"/>
          <w:szCs w:val="24"/>
        </w:rPr>
        <w:t>sebagai</w:t>
      </w:r>
      <w:proofErr w:type="spellEnd"/>
      <w:r w:rsidRPr="00590C48">
        <w:rPr>
          <w:rFonts w:eastAsia="Times New Roman"/>
          <w:color w:val="000000"/>
          <w:szCs w:val="24"/>
        </w:rPr>
        <w:t xml:space="preserve"> </w:t>
      </w:r>
      <w:proofErr w:type="spellStart"/>
      <w:r w:rsidRPr="00590C48">
        <w:rPr>
          <w:rFonts w:eastAsia="Times New Roman"/>
          <w:color w:val="000000"/>
          <w:szCs w:val="24"/>
        </w:rPr>
        <w:t>bentuk</w:t>
      </w:r>
      <w:proofErr w:type="spellEnd"/>
      <w:r w:rsidRPr="00590C48">
        <w:rPr>
          <w:rFonts w:eastAsia="Times New Roman"/>
          <w:color w:val="000000"/>
          <w:szCs w:val="24"/>
        </w:rPr>
        <w:t xml:space="preserve"> </w:t>
      </w:r>
      <w:proofErr w:type="spellStart"/>
      <w:r w:rsidRPr="00590C48">
        <w:rPr>
          <w:rFonts w:eastAsia="Times New Roman"/>
          <w:color w:val="000000"/>
          <w:szCs w:val="24"/>
        </w:rPr>
        <w:t>perhatian</w:t>
      </w:r>
      <w:proofErr w:type="spellEnd"/>
      <w:r w:rsidRPr="00590C48">
        <w:rPr>
          <w:rFonts w:eastAsia="Times New Roman"/>
          <w:color w:val="000000"/>
          <w:szCs w:val="24"/>
        </w:rPr>
        <w:t xml:space="preserve"> dan </w:t>
      </w:r>
      <w:proofErr w:type="spellStart"/>
      <w:r w:rsidRPr="00590C48">
        <w:rPr>
          <w:rFonts w:eastAsia="Times New Roman"/>
          <w:color w:val="000000"/>
          <w:szCs w:val="24"/>
        </w:rPr>
        <w:t>perlakuan</w:t>
      </w:r>
      <w:proofErr w:type="spellEnd"/>
      <w:r w:rsidRPr="00590C48">
        <w:rPr>
          <w:rFonts w:eastAsia="Times New Roman"/>
          <w:color w:val="000000"/>
          <w:szCs w:val="24"/>
        </w:rPr>
        <w:t xml:space="preserve"> </w:t>
      </w:r>
      <w:proofErr w:type="spellStart"/>
      <w:r w:rsidRPr="00590C48">
        <w:rPr>
          <w:rFonts w:eastAsia="Times New Roman"/>
          <w:color w:val="000000"/>
          <w:szCs w:val="24"/>
        </w:rPr>
        <w:t>khusus</w:t>
      </w:r>
      <w:proofErr w:type="spellEnd"/>
      <w:r w:rsidRPr="00590C48">
        <w:rPr>
          <w:rFonts w:eastAsia="Times New Roman"/>
          <w:color w:val="000000"/>
          <w:szCs w:val="24"/>
        </w:rPr>
        <w:t xml:space="preserve"> </w:t>
      </w:r>
      <w:proofErr w:type="spellStart"/>
      <w:r w:rsidRPr="00590C48">
        <w:rPr>
          <w:rFonts w:eastAsia="Times New Roman"/>
          <w:color w:val="000000"/>
          <w:szCs w:val="24"/>
        </w:rPr>
        <w:t>untuk</w:t>
      </w:r>
      <w:proofErr w:type="spellEnd"/>
      <w:r w:rsidRPr="00590C48">
        <w:rPr>
          <w:rFonts w:eastAsia="Times New Roman"/>
          <w:color w:val="000000"/>
          <w:szCs w:val="24"/>
        </w:rPr>
        <w:t xml:space="preserve"> </w:t>
      </w:r>
      <w:proofErr w:type="spellStart"/>
      <w:r w:rsidRPr="00590C48">
        <w:rPr>
          <w:rFonts w:eastAsia="Times New Roman"/>
          <w:color w:val="000000"/>
          <w:szCs w:val="24"/>
        </w:rPr>
        <w:t>melindungi</w:t>
      </w:r>
      <w:proofErr w:type="spellEnd"/>
      <w:r w:rsidRPr="00590C48">
        <w:rPr>
          <w:rFonts w:eastAsia="Times New Roman"/>
          <w:color w:val="000000"/>
          <w:szCs w:val="24"/>
        </w:rPr>
        <w:t xml:space="preserve"> </w:t>
      </w:r>
      <w:proofErr w:type="spellStart"/>
      <w:r w:rsidRPr="00590C48">
        <w:rPr>
          <w:rFonts w:eastAsia="Times New Roman"/>
          <w:color w:val="000000"/>
          <w:szCs w:val="24"/>
        </w:rPr>
        <w:t>kepentingan</w:t>
      </w:r>
      <w:proofErr w:type="spellEnd"/>
      <w:r w:rsidRPr="00590C48">
        <w:rPr>
          <w:rFonts w:eastAsia="Times New Roman"/>
          <w:color w:val="000000"/>
          <w:szCs w:val="24"/>
        </w:rPr>
        <w:t xml:space="preserve"> </w:t>
      </w:r>
      <w:proofErr w:type="spellStart"/>
      <w:r w:rsidRPr="00590C48">
        <w:rPr>
          <w:rFonts w:eastAsia="Times New Roman"/>
          <w:color w:val="000000"/>
          <w:szCs w:val="24"/>
        </w:rPr>
        <w:t>anak</w:t>
      </w:r>
      <w:proofErr w:type="spellEnd"/>
      <w:r w:rsidRPr="00590C48">
        <w:rPr>
          <w:rFonts w:eastAsia="Times New Roman"/>
          <w:color w:val="000000"/>
          <w:szCs w:val="24"/>
        </w:rPr>
        <w:t xml:space="preserve">. </w:t>
      </w:r>
      <w:proofErr w:type="spellStart"/>
      <w:r w:rsidRPr="00590C48">
        <w:rPr>
          <w:rFonts w:eastAsia="Times New Roman"/>
          <w:color w:val="000000"/>
          <w:szCs w:val="24"/>
        </w:rPr>
        <w:t>Perhatian</w:t>
      </w:r>
      <w:proofErr w:type="spellEnd"/>
      <w:r w:rsidRPr="00590C48">
        <w:rPr>
          <w:rFonts w:eastAsia="Times New Roman"/>
          <w:color w:val="000000"/>
          <w:szCs w:val="24"/>
        </w:rPr>
        <w:t xml:space="preserve"> dan </w:t>
      </w:r>
      <w:proofErr w:type="spellStart"/>
      <w:r w:rsidRPr="00590C48">
        <w:rPr>
          <w:rFonts w:eastAsia="Times New Roman"/>
          <w:color w:val="000000"/>
          <w:szCs w:val="24"/>
        </w:rPr>
        <w:t>perlakuan</w:t>
      </w:r>
      <w:proofErr w:type="spellEnd"/>
      <w:r w:rsidRPr="00590C48">
        <w:rPr>
          <w:rFonts w:eastAsia="Times New Roman"/>
          <w:color w:val="000000"/>
          <w:szCs w:val="24"/>
        </w:rPr>
        <w:t xml:space="preserve"> </w:t>
      </w:r>
      <w:proofErr w:type="spellStart"/>
      <w:r w:rsidRPr="00590C48">
        <w:rPr>
          <w:rFonts w:eastAsia="Times New Roman"/>
          <w:color w:val="000000"/>
          <w:szCs w:val="24"/>
        </w:rPr>
        <w:t>khusus</w:t>
      </w:r>
      <w:proofErr w:type="spellEnd"/>
      <w:r w:rsidRPr="00590C48">
        <w:rPr>
          <w:rFonts w:eastAsia="Times New Roman"/>
          <w:color w:val="000000"/>
          <w:szCs w:val="24"/>
        </w:rPr>
        <w:t xml:space="preserve"> </w:t>
      </w:r>
      <w:proofErr w:type="spellStart"/>
      <w:r w:rsidRPr="00590C48">
        <w:rPr>
          <w:rFonts w:eastAsia="Times New Roman"/>
          <w:color w:val="000000"/>
          <w:szCs w:val="24"/>
        </w:rPr>
        <w:t>tersebut</w:t>
      </w:r>
      <w:proofErr w:type="spellEnd"/>
      <w:r w:rsidRPr="00590C48">
        <w:rPr>
          <w:rFonts w:eastAsia="Times New Roman"/>
          <w:color w:val="000000"/>
          <w:szCs w:val="24"/>
        </w:rPr>
        <w:t xml:space="preserve"> </w:t>
      </w:r>
      <w:proofErr w:type="spellStart"/>
      <w:r w:rsidRPr="00590C48">
        <w:rPr>
          <w:rFonts w:eastAsia="Times New Roman"/>
          <w:color w:val="000000"/>
          <w:szCs w:val="24"/>
        </w:rPr>
        <w:t>berupa</w:t>
      </w:r>
      <w:proofErr w:type="spellEnd"/>
      <w:r w:rsidRPr="00590C48">
        <w:rPr>
          <w:rFonts w:eastAsia="Times New Roman"/>
          <w:color w:val="000000"/>
          <w:szCs w:val="24"/>
        </w:rPr>
        <w:t xml:space="preserve"> </w:t>
      </w:r>
      <w:proofErr w:type="spellStart"/>
      <w:r w:rsidRPr="00590C48">
        <w:rPr>
          <w:rFonts w:eastAsia="Times New Roman"/>
          <w:color w:val="000000"/>
          <w:szCs w:val="24"/>
        </w:rPr>
        <w:t>perlindungan</w:t>
      </w:r>
      <w:proofErr w:type="spellEnd"/>
      <w:r w:rsidRPr="00590C48">
        <w:rPr>
          <w:rFonts w:eastAsia="Times New Roman"/>
          <w:color w:val="000000"/>
          <w:szCs w:val="24"/>
        </w:rPr>
        <w:t xml:space="preserve"> </w:t>
      </w:r>
      <w:proofErr w:type="spellStart"/>
      <w:r w:rsidRPr="00590C48">
        <w:rPr>
          <w:rFonts w:eastAsia="Times New Roman"/>
          <w:color w:val="000000"/>
          <w:szCs w:val="24"/>
        </w:rPr>
        <w:t>hukum</w:t>
      </w:r>
      <w:proofErr w:type="spellEnd"/>
      <w:r w:rsidRPr="00590C48">
        <w:rPr>
          <w:rFonts w:eastAsia="Times New Roman"/>
          <w:color w:val="000000"/>
          <w:szCs w:val="24"/>
        </w:rPr>
        <w:t xml:space="preserve"> agar </w:t>
      </w:r>
      <w:proofErr w:type="spellStart"/>
      <w:r w:rsidRPr="00590C48">
        <w:rPr>
          <w:rFonts w:eastAsia="Times New Roman"/>
          <w:color w:val="000000"/>
          <w:szCs w:val="24"/>
        </w:rPr>
        <w:t>anak</w:t>
      </w:r>
      <w:proofErr w:type="spellEnd"/>
      <w:r w:rsidRPr="00590C48">
        <w:rPr>
          <w:rFonts w:eastAsia="Times New Roman"/>
          <w:color w:val="000000"/>
          <w:szCs w:val="24"/>
        </w:rPr>
        <w:t xml:space="preserve"> </w:t>
      </w:r>
      <w:proofErr w:type="spellStart"/>
      <w:r w:rsidRPr="00590C48">
        <w:rPr>
          <w:rFonts w:eastAsia="Times New Roman"/>
          <w:color w:val="000000"/>
          <w:szCs w:val="24"/>
        </w:rPr>
        <w:t>tidak</w:t>
      </w:r>
      <w:proofErr w:type="spellEnd"/>
      <w:r w:rsidRPr="00590C48">
        <w:rPr>
          <w:rFonts w:eastAsia="Times New Roman"/>
          <w:color w:val="000000"/>
          <w:szCs w:val="24"/>
        </w:rPr>
        <w:t xml:space="preserve"> </w:t>
      </w:r>
      <w:proofErr w:type="spellStart"/>
      <w:r w:rsidRPr="00590C48">
        <w:rPr>
          <w:rFonts w:eastAsia="Times New Roman"/>
          <w:color w:val="000000"/>
          <w:szCs w:val="24"/>
        </w:rPr>
        <w:t>menjadi</w:t>
      </w:r>
      <w:proofErr w:type="spellEnd"/>
      <w:r w:rsidRPr="00590C48">
        <w:rPr>
          <w:rFonts w:eastAsia="Times New Roman"/>
          <w:color w:val="000000"/>
          <w:szCs w:val="24"/>
        </w:rPr>
        <w:t xml:space="preserve"> korban </w:t>
      </w:r>
      <w:proofErr w:type="spellStart"/>
      <w:r w:rsidRPr="00590C48">
        <w:rPr>
          <w:rFonts w:eastAsia="Times New Roman"/>
          <w:color w:val="000000"/>
          <w:szCs w:val="24"/>
        </w:rPr>
        <w:t>dari</w:t>
      </w:r>
      <w:proofErr w:type="spellEnd"/>
      <w:r w:rsidRPr="00590C48">
        <w:rPr>
          <w:rFonts w:eastAsia="Times New Roman"/>
          <w:color w:val="000000"/>
          <w:szCs w:val="24"/>
        </w:rPr>
        <w:t xml:space="preserve"> </w:t>
      </w:r>
      <w:proofErr w:type="spellStart"/>
      <w:r w:rsidRPr="00590C48">
        <w:rPr>
          <w:rFonts w:eastAsia="Times New Roman"/>
          <w:color w:val="000000"/>
          <w:szCs w:val="24"/>
        </w:rPr>
        <w:t>penerapan</w:t>
      </w:r>
      <w:proofErr w:type="spellEnd"/>
      <w:r w:rsidRPr="00590C48">
        <w:rPr>
          <w:rFonts w:eastAsia="Times New Roman"/>
          <w:color w:val="000000"/>
          <w:szCs w:val="24"/>
        </w:rPr>
        <w:t xml:space="preserve"> </w:t>
      </w:r>
      <w:proofErr w:type="spellStart"/>
      <w:r w:rsidRPr="00590C48">
        <w:rPr>
          <w:rFonts w:eastAsia="Times New Roman"/>
          <w:color w:val="000000"/>
          <w:szCs w:val="24"/>
        </w:rPr>
        <w:t>hukum</w:t>
      </w:r>
      <w:proofErr w:type="spellEnd"/>
      <w:r w:rsidRPr="00590C48">
        <w:rPr>
          <w:rFonts w:eastAsia="Times New Roman"/>
          <w:color w:val="000000"/>
          <w:szCs w:val="24"/>
        </w:rPr>
        <w:t xml:space="preserve"> yang salah yang </w:t>
      </w:r>
      <w:proofErr w:type="spellStart"/>
      <w:r w:rsidRPr="00590C48">
        <w:rPr>
          <w:rFonts w:eastAsia="Times New Roman"/>
          <w:color w:val="000000"/>
          <w:szCs w:val="24"/>
        </w:rPr>
        <w:t>dapat</w:t>
      </w:r>
      <w:proofErr w:type="spellEnd"/>
      <w:r w:rsidRPr="00590C48">
        <w:rPr>
          <w:rFonts w:eastAsia="Times New Roman"/>
          <w:color w:val="000000"/>
          <w:szCs w:val="24"/>
        </w:rPr>
        <w:t xml:space="preserve"> </w:t>
      </w:r>
      <w:proofErr w:type="spellStart"/>
      <w:r w:rsidRPr="00590C48">
        <w:rPr>
          <w:rFonts w:eastAsia="Times New Roman"/>
          <w:color w:val="000000"/>
          <w:szCs w:val="24"/>
        </w:rPr>
        <w:t>menyebabkan</w:t>
      </w:r>
      <w:proofErr w:type="spellEnd"/>
      <w:r w:rsidRPr="00590C48">
        <w:rPr>
          <w:rFonts w:eastAsia="Times New Roman"/>
          <w:color w:val="000000"/>
          <w:szCs w:val="24"/>
        </w:rPr>
        <w:t xml:space="preserve"> </w:t>
      </w:r>
      <w:proofErr w:type="spellStart"/>
      <w:r w:rsidRPr="00590C48">
        <w:rPr>
          <w:rFonts w:eastAsia="Times New Roman"/>
          <w:color w:val="000000"/>
          <w:szCs w:val="24"/>
        </w:rPr>
        <w:t>penderitaan</w:t>
      </w:r>
      <w:proofErr w:type="spellEnd"/>
      <w:r w:rsidRPr="00590C48">
        <w:rPr>
          <w:rFonts w:eastAsia="Times New Roman"/>
          <w:color w:val="000000"/>
          <w:szCs w:val="24"/>
        </w:rPr>
        <w:t xml:space="preserve"> mental, </w:t>
      </w:r>
      <w:proofErr w:type="spellStart"/>
      <w:r w:rsidRPr="00590C48">
        <w:rPr>
          <w:rFonts w:eastAsia="Times New Roman"/>
          <w:color w:val="000000"/>
          <w:szCs w:val="24"/>
        </w:rPr>
        <w:t>fisik</w:t>
      </w:r>
      <w:proofErr w:type="spellEnd"/>
      <w:r w:rsidRPr="00590C48">
        <w:rPr>
          <w:rFonts w:eastAsia="Times New Roman"/>
          <w:color w:val="000000"/>
          <w:szCs w:val="24"/>
        </w:rPr>
        <w:t xml:space="preserve"> dan </w:t>
      </w:r>
      <w:proofErr w:type="spellStart"/>
      <w:r w:rsidRPr="00590C48">
        <w:rPr>
          <w:rFonts w:eastAsia="Times New Roman"/>
          <w:color w:val="000000"/>
          <w:szCs w:val="24"/>
        </w:rPr>
        <w:t>sosialnya</w:t>
      </w:r>
      <w:proofErr w:type="spellEnd"/>
      <w:r w:rsidRPr="00590C48">
        <w:rPr>
          <w:rFonts w:eastAsia="Times New Roman"/>
          <w:color w:val="000000"/>
          <w:szCs w:val="24"/>
        </w:rPr>
        <w:t xml:space="preserve">. </w:t>
      </w:r>
    </w:p>
    <w:p w:rsidR="00A623E7" w:rsidRPr="00A623E7" w:rsidRDefault="00A623E7" w:rsidP="00A623E7">
      <w:pPr>
        <w:autoSpaceDE w:val="0"/>
        <w:autoSpaceDN w:val="0"/>
        <w:adjustRightInd w:val="0"/>
        <w:spacing w:line="240" w:lineRule="auto"/>
        <w:ind w:right="135"/>
        <w:rPr>
          <w:bCs/>
          <w:color w:val="000000"/>
          <w:szCs w:val="24"/>
        </w:rPr>
      </w:pPr>
    </w:p>
    <w:p w:rsidR="00A623E7" w:rsidRDefault="00A623E7" w:rsidP="00A623E7">
      <w:pPr>
        <w:pStyle w:val="DaftarParagraf"/>
        <w:numPr>
          <w:ilvl w:val="0"/>
          <w:numId w:val="4"/>
        </w:numPr>
        <w:autoSpaceDE w:val="0"/>
        <w:autoSpaceDN w:val="0"/>
        <w:adjustRightInd w:val="0"/>
        <w:spacing w:line="240" w:lineRule="auto"/>
        <w:ind w:left="360" w:right="135"/>
        <w:rPr>
          <w:b/>
          <w:color w:val="000000"/>
          <w:szCs w:val="24"/>
        </w:rPr>
      </w:pPr>
      <w:proofErr w:type="spellStart"/>
      <w:r w:rsidRPr="00A623E7">
        <w:rPr>
          <w:b/>
          <w:color w:val="000000"/>
          <w:szCs w:val="24"/>
        </w:rPr>
        <w:t>Metodologi</w:t>
      </w:r>
      <w:proofErr w:type="spellEnd"/>
      <w:r w:rsidRPr="00A623E7">
        <w:rPr>
          <w:b/>
          <w:color w:val="000000"/>
          <w:szCs w:val="24"/>
        </w:rPr>
        <w:t xml:space="preserve"> </w:t>
      </w:r>
      <w:proofErr w:type="spellStart"/>
      <w:r w:rsidRPr="00A623E7">
        <w:rPr>
          <w:b/>
          <w:color w:val="000000"/>
          <w:szCs w:val="24"/>
        </w:rPr>
        <w:t>Penelitian</w:t>
      </w:r>
      <w:proofErr w:type="spellEnd"/>
    </w:p>
    <w:p w:rsidR="00A623E7" w:rsidRDefault="00A623E7" w:rsidP="00A623E7">
      <w:pPr>
        <w:spacing w:line="240" w:lineRule="auto"/>
        <w:ind w:left="0" w:firstLine="540"/>
        <w:jc w:val="both"/>
      </w:pPr>
      <w:proofErr w:type="spellStart"/>
      <w:r w:rsidRPr="00F26562">
        <w:t>Metode</w:t>
      </w:r>
      <w:proofErr w:type="spellEnd"/>
      <w:r w:rsidRPr="00F26562">
        <w:t xml:space="preserve"> </w:t>
      </w:r>
      <w:proofErr w:type="spellStart"/>
      <w:r w:rsidRPr="00F26562">
        <w:t>dalam</w:t>
      </w:r>
      <w:proofErr w:type="spellEnd"/>
      <w:r w:rsidRPr="00F26562">
        <w:t xml:space="preserve"> </w:t>
      </w:r>
      <w:proofErr w:type="spellStart"/>
      <w:r w:rsidRPr="00F26562">
        <w:t>penelitian</w:t>
      </w:r>
      <w:proofErr w:type="spellEnd"/>
      <w:r w:rsidRPr="00F26562">
        <w:t xml:space="preserve"> </w:t>
      </w:r>
      <w:proofErr w:type="spellStart"/>
      <w:r w:rsidRPr="00F26562">
        <w:t>ini</w:t>
      </w:r>
      <w:proofErr w:type="spellEnd"/>
      <w:r w:rsidRPr="00F26562">
        <w:t xml:space="preserve"> </w:t>
      </w:r>
      <w:proofErr w:type="spellStart"/>
      <w:r w:rsidRPr="00F26562">
        <w:t>menggunakan</w:t>
      </w:r>
      <w:proofErr w:type="spellEnd"/>
      <w:r w:rsidRPr="00F26562">
        <w:t xml:space="preserve"> </w:t>
      </w:r>
      <w:proofErr w:type="spellStart"/>
      <w:r w:rsidRPr="00F26562">
        <w:t>metode</w:t>
      </w:r>
      <w:proofErr w:type="spellEnd"/>
      <w:r w:rsidRPr="00F26562">
        <w:t xml:space="preserve"> </w:t>
      </w:r>
      <w:proofErr w:type="spellStart"/>
      <w:r w:rsidRPr="00F26562">
        <w:t>penelitian</w:t>
      </w:r>
      <w:proofErr w:type="spellEnd"/>
      <w:r w:rsidRPr="00F26562">
        <w:t xml:space="preserve"> </w:t>
      </w:r>
      <w:proofErr w:type="spellStart"/>
      <w:r w:rsidRPr="00F26562">
        <w:t>hukum</w:t>
      </w:r>
      <w:proofErr w:type="spellEnd"/>
      <w:r w:rsidRPr="00F26562">
        <w:t xml:space="preserve"> </w:t>
      </w:r>
      <w:proofErr w:type="spellStart"/>
      <w:r w:rsidRPr="00F26562">
        <w:t>dengan</w:t>
      </w:r>
      <w:proofErr w:type="spellEnd"/>
      <w:r w:rsidRPr="00F26562">
        <w:t xml:space="preserve"> </w:t>
      </w:r>
      <w:proofErr w:type="spellStart"/>
      <w:r w:rsidRPr="00F26562">
        <w:t>pendekatan</w:t>
      </w:r>
      <w:proofErr w:type="spellEnd"/>
      <w:r w:rsidRPr="00F26562">
        <w:t xml:space="preserve"> </w:t>
      </w:r>
      <w:proofErr w:type="spellStart"/>
      <w:r w:rsidRPr="00F26562">
        <w:t>kualitatif</w:t>
      </w:r>
      <w:proofErr w:type="spellEnd"/>
      <w:r w:rsidRPr="00F26562">
        <w:t xml:space="preserve"> </w:t>
      </w:r>
      <w:proofErr w:type="spellStart"/>
      <w:r w:rsidRPr="00F26562">
        <w:t>dalam</w:t>
      </w:r>
      <w:proofErr w:type="spellEnd"/>
      <w:r w:rsidRPr="00F26562">
        <w:t xml:space="preserve"> </w:t>
      </w:r>
      <w:proofErr w:type="spellStart"/>
      <w:r w:rsidRPr="00F26562">
        <w:t>bentuk</w:t>
      </w:r>
      <w:proofErr w:type="spellEnd"/>
      <w:r w:rsidRPr="00F26562">
        <w:t xml:space="preserve"> </w:t>
      </w:r>
      <w:proofErr w:type="spellStart"/>
      <w:r w:rsidRPr="00F26562">
        <w:t>studi</w:t>
      </w:r>
      <w:proofErr w:type="spellEnd"/>
      <w:r w:rsidRPr="00F26562">
        <w:t xml:space="preserve"> </w:t>
      </w:r>
      <w:proofErr w:type="spellStart"/>
      <w:r w:rsidRPr="00F26562">
        <w:t>hukum</w:t>
      </w:r>
      <w:proofErr w:type="spellEnd"/>
      <w:r w:rsidRPr="00F26562">
        <w:t xml:space="preserve"> </w:t>
      </w:r>
      <w:proofErr w:type="spellStart"/>
      <w:r w:rsidRPr="00F26562">
        <w:t>normatif</w:t>
      </w:r>
      <w:proofErr w:type="spellEnd"/>
      <w:r w:rsidRPr="00F26562">
        <w:t xml:space="preserve"> (</w:t>
      </w:r>
      <w:r w:rsidRPr="00F26562">
        <w:rPr>
          <w:i/>
          <w:iCs/>
        </w:rPr>
        <w:t>normative legal study</w:t>
      </w:r>
      <w:r w:rsidRPr="00F26562">
        <w:t xml:space="preserve">) dan </w:t>
      </w:r>
      <w:proofErr w:type="spellStart"/>
      <w:r w:rsidRPr="00F26562">
        <w:t>dimana</w:t>
      </w:r>
      <w:proofErr w:type="spellEnd"/>
      <w:r w:rsidRPr="00F26562">
        <w:t xml:space="preserve"> </w:t>
      </w:r>
      <w:proofErr w:type="spellStart"/>
      <w:r w:rsidRPr="00F26562">
        <w:t>jenis</w:t>
      </w:r>
      <w:proofErr w:type="spellEnd"/>
      <w:r w:rsidRPr="00F26562">
        <w:t xml:space="preserve"> </w:t>
      </w:r>
      <w:proofErr w:type="spellStart"/>
      <w:r w:rsidRPr="00F26562">
        <w:t>penelitian</w:t>
      </w:r>
      <w:proofErr w:type="spellEnd"/>
      <w:r w:rsidRPr="00F26562">
        <w:t xml:space="preserve"> </w:t>
      </w:r>
      <w:proofErr w:type="spellStart"/>
      <w:r w:rsidRPr="00F26562">
        <w:t>adalah</w:t>
      </w:r>
      <w:proofErr w:type="spellEnd"/>
      <w:r w:rsidRPr="00F26562">
        <w:t xml:space="preserve"> </w:t>
      </w:r>
      <w:proofErr w:type="spellStart"/>
      <w:r w:rsidRPr="00F26562">
        <w:t>penelitian</w:t>
      </w:r>
      <w:proofErr w:type="spellEnd"/>
      <w:r w:rsidRPr="00F26562">
        <w:t xml:space="preserve"> </w:t>
      </w:r>
      <w:proofErr w:type="spellStart"/>
      <w:r w:rsidRPr="00F26562">
        <w:t>deskriptif</w:t>
      </w:r>
      <w:proofErr w:type="spellEnd"/>
      <w:r w:rsidRPr="00F26562">
        <w:t xml:space="preserve"> </w:t>
      </w:r>
      <w:proofErr w:type="spellStart"/>
      <w:r w:rsidRPr="00F26562">
        <w:t>analitis</w:t>
      </w:r>
      <w:proofErr w:type="spellEnd"/>
      <w:r w:rsidRPr="00F26562">
        <w:t xml:space="preserve">. </w:t>
      </w:r>
      <w:proofErr w:type="spellStart"/>
      <w:r w:rsidRPr="00F26562">
        <w:t>Selain</w:t>
      </w:r>
      <w:proofErr w:type="spellEnd"/>
      <w:r w:rsidRPr="00F26562">
        <w:t xml:space="preserve"> </w:t>
      </w:r>
      <w:proofErr w:type="spellStart"/>
      <w:r w:rsidRPr="00F26562">
        <w:t>itu</w:t>
      </w:r>
      <w:proofErr w:type="spellEnd"/>
      <w:r w:rsidRPr="00F26562">
        <w:t xml:space="preserve">, </w:t>
      </w:r>
      <w:proofErr w:type="spellStart"/>
      <w:r w:rsidRPr="00F26562">
        <w:t>pendekatan</w:t>
      </w:r>
      <w:proofErr w:type="spellEnd"/>
      <w:r w:rsidRPr="00F26562">
        <w:t xml:space="preserve"> yang </w:t>
      </w:r>
      <w:proofErr w:type="spellStart"/>
      <w:r w:rsidRPr="00F26562">
        <w:t>digunakan</w:t>
      </w:r>
      <w:proofErr w:type="spellEnd"/>
      <w:r w:rsidRPr="00F26562">
        <w:t xml:space="preserve"> </w:t>
      </w:r>
      <w:proofErr w:type="spellStart"/>
      <w:r w:rsidRPr="00F26562">
        <w:t>adalah</w:t>
      </w:r>
      <w:proofErr w:type="spellEnd"/>
      <w:r w:rsidRPr="00F26562">
        <w:t xml:space="preserve"> </w:t>
      </w:r>
      <w:proofErr w:type="spellStart"/>
      <w:r w:rsidRPr="00F26562">
        <w:t>pendekatan</w:t>
      </w:r>
      <w:proofErr w:type="spellEnd"/>
      <w:r w:rsidRPr="00F26562">
        <w:t xml:space="preserve"> </w:t>
      </w:r>
      <w:proofErr w:type="spellStart"/>
      <w:r w:rsidRPr="00F26562">
        <w:t>komparatif</w:t>
      </w:r>
      <w:proofErr w:type="spellEnd"/>
      <w:r w:rsidRPr="00F26562">
        <w:t xml:space="preserve"> (</w:t>
      </w:r>
      <w:proofErr w:type="spellStart"/>
      <w:r w:rsidRPr="00F26562">
        <w:t>perbandingan</w:t>
      </w:r>
      <w:proofErr w:type="spellEnd"/>
      <w:r w:rsidRPr="00F26562">
        <w:t xml:space="preserve">), </w:t>
      </w:r>
      <w:proofErr w:type="spellStart"/>
      <w:r w:rsidRPr="00F26562">
        <w:t>pendekatan</w:t>
      </w:r>
      <w:proofErr w:type="spellEnd"/>
      <w:r w:rsidRPr="00F26562">
        <w:t xml:space="preserve"> </w:t>
      </w:r>
      <w:proofErr w:type="spellStart"/>
      <w:r w:rsidRPr="00F26562">
        <w:t>historis</w:t>
      </w:r>
      <w:proofErr w:type="spellEnd"/>
      <w:r w:rsidRPr="00F26562">
        <w:t xml:space="preserve">, </w:t>
      </w:r>
      <w:proofErr w:type="spellStart"/>
      <w:r w:rsidRPr="00F26562">
        <w:t>pendekatan</w:t>
      </w:r>
      <w:proofErr w:type="spellEnd"/>
      <w:r w:rsidRPr="00F26562">
        <w:t xml:space="preserve"> </w:t>
      </w:r>
      <w:proofErr w:type="spellStart"/>
      <w:r w:rsidRPr="00F26562">
        <w:t>institusional</w:t>
      </w:r>
      <w:proofErr w:type="spellEnd"/>
      <w:r w:rsidRPr="00F26562">
        <w:t xml:space="preserve"> dan </w:t>
      </w:r>
      <w:proofErr w:type="spellStart"/>
      <w:r w:rsidRPr="00F26562">
        <w:t>pendekatan</w:t>
      </w:r>
      <w:proofErr w:type="spellEnd"/>
      <w:r w:rsidRPr="00F26562">
        <w:t xml:space="preserve"> </w:t>
      </w:r>
      <w:proofErr w:type="spellStart"/>
      <w:r w:rsidRPr="00F26562">
        <w:t>futuristik</w:t>
      </w:r>
      <w:proofErr w:type="spellEnd"/>
      <w:r w:rsidRPr="00F26562">
        <w:t xml:space="preserve"> yang </w:t>
      </w:r>
      <w:proofErr w:type="spellStart"/>
      <w:r w:rsidRPr="00F26562">
        <w:t>terkait</w:t>
      </w:r>
      <w:proofErr w:type="spellEnd"/>
      <w:r w:rsidRPr="00F26562">
        <w:t xml:space="preserve"> </w:t>
      </w:r>
      <w:proofErr w:type="spellStart"/>
      <w:r w:rsidRPr="00F26562">
        <w:t>dengan</w:t>
      </w:r>
      <w:proofErr w:type="spellEnd"/>
      <w:r w:rsidRPr="00F26562">
        <w:t xml:space="preserve"> </w:t>
      </w:r>
      <w:proofErr w:type="spellStart"/>
      <w:r w:rsidRPr="00F26562">
        <w:t>penelitian</w:t>
      </w:r>
      <w:proofErr w:type="spellEnd"/>
      <w:r w:rsidRPr="00F26562">
        <w:t xml:space="preserve"> </w:t>
      </w:r>
      <w:proofErr w:type="spellStart"/>
      <w:r w:rsidRPr="00F26562">
        <w:t>ini</w:t>
      </w:r>
      <w:proofErr w:type="spellEnd"/>
      <w:r w:rsidRPr="00F26562">
        <w:t>.</w:t>
      </w:r>
    </w:p>
    <w:p w:rsidR="00A623E7" w:rsidRPr="00A623E7" w:rsidRDefault="00A623E7" w:rsidP="00A623E7">
      <w:pPr>
        <w:autoSpaceDE w:val="0"/>
        <w:autoSpaceDN w:val="0"/>
        <w:adjustRightInd w:val="0"/>
        <w:spacing w:line="240" w:lineRule="auto"/>
        <w:ind w:left="0" w:right="135"/>
        <w:rPr>
          <w:b/>
          <w:color w:val="000000"/>
          <w:szCs w:val="24"/>
        </w:rPr>
      </w:pPr>
    </w:p>
    <w:p w:rsidR="00A623E7" w:rsidRPr="00A623E7" w:rsidRDefault="00A623E7" w:rsidP="00A623E7">
      <w:pPr>
        <w:pStyle w:val="DaftarParagraf"/>
        <w:numPr>
          <w:ilvl w:val="0"/>
          <w:numId w:val="4"/>
        </w:numPr>
        <w:autoSpaceDE w:val="0"/>
        <w:autoSpaceDN w:val="0"/>
        <w:adjustRightInd w:val="0"/>
        <w:spacing w:line="240" w:lineRule="auto"/>
        <w:ind w:left="360" w:right="135"/>
        <w:rPr>
          <w:b/>
          <w:color w:val="000000"/>
          <w:szCs w:val="24"/>
        </w:rPr>
      </w:pPr>
      <w:r w:rsidRPr="00A623E7">
        <w:rPr>
          <w:b/>
          <w:color w:val="000000"/>
          <w:szCs w:val="24"/>
        </w:rPr>
        <w:t xml:space="preserve">Hasil dan </w:t>
      </w:r>
      <w:proofErr w:type="spellStart"/>
      <w:r w:rsidRPr="00A623E7">
        <w:rPr>
          <w:b/>
          <w:color w:val="000000"/>
          <w:szCs w:val="24"/>
        </w:rPr>
        <w:t>Pembahasan</w:t>
      </w:r>
      <w:proofErr w:type="spellEnd"/>
    </w:p>
    <w:p w:rsidR="00132480" w:rsidRPr="00A623E7" w:rsidRDefault="00132480" w:rsidP="00A623E7">
      <w:pPr>
        <w:autoSpaceDE w:val="0"/>
        <w:autoSpaceDN w:val="0"/>
        <w:adjustRightInd w:val="0"/>
        <w:spacing w:line="240" w:lineRule="auto"/>
        <w:ind w:left="0" w:right="135"/>
        <w:jc w:val="both"/>
        <w:rPr>
          <w:b/>
          <w:color w:val="000000"/>
          <w:szCs w:val="24"/>
        </w:rPr>
      </w:pPr>
      <w:proofErr w:type="spellStart"/>
      <w:r w:rsidRPr="00A623E7">
        <w:rPr>
          <w:b/>
          <w:color w:val="000000"/>
          <w:szCs w:val="24"/>
        </w:rPr>
        <w:t>Pengertian</w:t>
      </w:r>
      <w:proofErr w:type="spellEnd"/>
      <w:r w:rsidRPr="00A623E7">
        <w:rPr>
          <w:b/>
          <w:color w:val="000000"/>
          <w:szCs w:val="24"/>
        </w:rPr>
        <w:t xml:space="preserve"> </w:t>
      </w:r>
      <w:proofErr w:type="spellStart"/>
      <w:r w:rsidRPr="00A623E7">
        <w:rPr>
          <w:b/>
          <w:color w:val="000000"/>
          <w:szCs w:val="24"/>
        </w:rPr>
        <w:t>Anak</w:t>
      </w:r>
      <w:proofErr w:type="spellEnd"/>
      <w:r w:rsidR="00A623E7">
        <w:rPr>
          <w:b/>
          <w:color w:val="000000"/>
          <w:szCs w:val="24"/>
        </w:rPr>
        <w:t xml:space="preserve"> </w:t>
      </w:r>
      <w:proofErr w:type="spellStart"/>
      <w:r w:rsidR="00A623E7">
        <w:rPr>
          <w:b/>
          <w:color w:val="000000"/>
          <w:szCs w:val="24"/>
        </w:rPr>
        <w:t>dari</w:t>
      </w:r>
      <w:proofErr w:type="spellEnd"/>
      <w:r w:rsidR="00A623E7">
        <w:rPr>
          <w:b/>
          <w:color w:val="000000"/>
          <w:szCs w:val="24"/>
        </w:rPr>
        <w:t xml:space="preserve"> </w:t>
      </w:r>
      <w:proofErr w:type="spellStart"/>
      <w:r w:rsidR="00A623E7">
        <w:rPr>
          <w:b/>
          <w:color w:val="000000"/>
          <w:szCs w:val="24"/>
        </w:rPr>
        <w:t>Perspektif</w:t>
      </w:r>
      <w:proofErr w:type="spellEnd"/>
      <w:r w:rsidR="00A623E7">
        <w:rPr>
          <w:b/>
          <w:color w:val="000000"/>
          <w:szCs w:val="24"/>
        </w:rPr>
        <w:t xml:space="preserve"> </w:t>
      </w:r>
      <w:proofErr w:type="spellStart"/>
      <w:r w:rsidR="00A623E7">
        <w:rPr>
          <w:b/>
          <w:color w:val="000000"/>
          <w:szCs w:val="24"/>
        </w:rPr>
        <w:t>Hukum</w:t>
      </w:r>
      <w:proofErr w:type="spellEnd"/>
      <w:r w:rsidR="00A623E7">
        <w:rPr>
          <w:b/>
          <w:color w:val="000000"/>
          <w:szCs w:val="24"/>
        </w:rPr>
        <w:t xml:space="preserve"> </w:t>
      </w:r>
      <w:proofErr w:type="spellStart"/>
      <w:r w:rsidR="00A623E7">
        <w:rPr>
          <w:b/>
          <w:color w:val="000000"/>
          <w:szCs w:val="24"/>
        </w:rPr>
        <w:t>Positif</w:t>
      </w:r>
      <w:proofErr w:type="spellEnd"/>
    </w:p>
    <w:p w:rsidR="00A623E7" w:rsidRDefault="00132480" w:rsidP="00A623E7">
      <w:pPr>
        <w:autoSpaceDE w:val="0"/>
        <w:autoSpaceDN w:val="0"/>
        <w:adjustRightInd w:val="0"/>
        <w:spacing w:line="240" w:lineRule="auto"/>
        <w:ind w:left="0" w:right="135" w:firstLine="540"/>
        <w:jc w:val="both"/>
        <w:rPr>
          <w:color w:val="000000"/>
          <w:szCs w:val="24"/>
        </w:rPr>
      </w:pP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karunia</w:t>
      </w:r>
      <w:proofErr w:type="spellEnd"/>
      <w:r w:rsidRPr="00A623E7">
        <w:rPr>
          <w:color w:val="000000"/>
          <w:szCs w:val="24"/>
        </w:rPr>
        <w:t xml:space="preserve"> </w:t>
      </w:r>
      <w:proofErr w:type="spellStart"/>
      <w:r w:rsidRPr="00A623E7">
        <w:rPr>
          <w:color w:val="000000"/>
          <w:szCs w:val="24"/>
        </w:rPr>
        <w:t>Tuhan</w:t>
      </w:r>
      <w:proofErr w:type="spellEnd"/>
      <w:r w:rsidRPr="00A623E7">
        <w:rPr>
          <w:color w:val="000000"/>
          <w:szCs w:val="24"/>
        </w:rPr>
        <w:t xml:space="preserve"> Yang </w:t>
      </w:r>
      <w:proofErr w:type="spellStart"/>
      <w:r w:rsidRPr="00A623E7">
        <w:rPr>
          <w:color w:val="000000"/>
          <w:szCs w:val="24"/>
        </w:rPr>
        <w:t>Maha</w:t>
      </w:r>
      <w:proofErr w:type="spellEnd"/>
      <w:r w:rsidRPr="00A623E7">
        <w:rPr>
          <w:color w:val="000000"/>
          <w:szCs w:val="24"/>
        </w:rPr>
        <w:t xml:space="preserve"> </w:t>
      </w:r>
      <w:proofErr w:type="spellStart"/>
      <w:r w:rsidRPr="00A623E7">
        <w:rPr>
          <w:color w:val="000000"/>
          <w:szCs w:val="24"/>
        </w:rPr>
        <w:t>Esa</w:t>
      </w:r>
      <w:proofErr w:type="spellEnd"/>
      <w:r w:rsidRPr="00A623E7">
        <w:rPr>
          <w:color w:val="000000"/>
          <w:szCs w:val="24"/>
        </w:rPr>
        <w:t xml:space="preserve">, yang </w:t>
      </w:r>
      <w:proofErr w:type="spellStart"/>
      <w:r w:rsidRPr="00A623E7">
        <w:rPr>
          <w:color w:val="000000"/>
          <w:szCs w:val="24"/>
        </w:rPr>
        <w:t>harus</w:t>
      </w:r>
      <w:proofErr w:type="spellEnd"/>
      <w:r w:rsidRPr="00A623E7">
        <w:rPr>
          <w:color w:val="000000"/>
          <w:szCs w:val="24"/>
        </w:rPr>
        <w:t xml:space="preserve"> </w:t>
      </w:r>
      <w:proofErr w:type="spellStart"/>
      <w:r w:rsidRPr="00A623E7">
        <w:rPr>
          <w:color w:val="000000"/>
          <w:szCs w:val="24"/>
        </w:rPr>
        <w:t>dijaga</w:t>
      </w:r>
      <w:proofErr w:type="spellEnd"/>
      <w:r w:rsidRPr="00A623E7">
        <w:rPr>
          <w:color w:val="000000"/>
          <w:szCs w:val="24"/>
        </w:rPr>
        <w:t xml:space="preserve"> </w:t>
      </w:r>
      <w:proofErr w:type="spellStart"/>
      <w:r w:rsidRPr="00A623E7">
        <w:rPr>
          <w:color w:val="000000"/>
          <w:szCs w:val="24"/>
        </w:rPr>
        <w:t>karena</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dirinya</w:t>
      </w:r>
      <w:proofErr w:type="spellEnd"/>
      <w:r w:rsidRPr="00A623E7">
        <w:rPr>
          <w:color w:val="000000"/>
          <w:szCs w:val="24"/>
        </w:rPr>
        <w:t xml:space="preserve"> </w:t>
      </w:r>
      <w:proofErr w:type="spellStart"/>
      <w:r w:rsidRPr="00A623E7">
        <w:rPr>
          <w:color w:val="000000"/>
          <w:szCs w:val="24"/>
        </w:rPr>
        <w:t>melekat</w:t>
      </w:r>
      <w:proofErr w:type="spellEnd"/>
      <w:r w:rsidRPr="00A623E7">
        <w:rPr>
          <w:color w:val="000000"/>
          <w:szCs w:val="24"/>
        </w:rPr>
        <w:t xml:space="preserve"> </w:t>
      </w:r>
      <w:proofErr w:type="spellStart"/>
      <w:r w:rsidRPr="00A623E7">
        <w:rPr>
          <w:color w:val="000000"/>
          <w:szCs w:val="24"/>
        </w:rPr>
        <w:t>harkat</w:t>
      </w:r>
      <w:proofErr w:type="spellEnd"/>
      <w:r w:rsidRPr="00A623E7">
        <w:rPr>
          <w:color w:val="000000"/>
          <w:szCs w:val="24"/>
        </w:rPr>
        <w:t xml:space="preserve">, </w:t>
      </w:r>
      <w:proofErr w:type="spellStart"/>
      <w:r w:rsidRPr="00A623E7">
        <w:rPr>
          <w:color w:val="000000"/>
          <w:szCs w:val="24"/>
        </w:rPr>
        <w:t>martabat</w:t>
      </w:r>
      <w:proofErr w:type="spellEnd"/>
      <w:r w:rsidRPr="00A623E7">
        <w:rPr>
          <w:color w:val="000000"/>
          <w:szCs w:val="24"/>
        </w:rPr>
        <w:t xml:space="preserve">, dan </w:t>
      </w:r>
      <w:proofErr w:type="spellStart"/>
      <w:r w:rsidRPr="00A623E7">
        <w:rPr>
          <w:color w:val="000000"/>
          <w:szCs w:val="24"/>
        </w:rPr>
        <w:t>hak-hak</w:t>
      </w:r>
      <w:proofErr w:type="spellEnd"/>
      <w:r w:rsidRPr="00A623E7">
        <w:rPr>
          <w:color w:val="000000"/>
          <w:szCs w:val="24"/>
        </w:rPr>
        <w:t xml:space="preserve"> </w:t>
      </w:r>
      <w:proofErr w:type="spellStart"/>
      <w:r w:rsidRPr="00A623E7">
        <w:rPr>
          <w:color w:val="000000"/>
          <w:szCs w:val="24"/>
        </w:rPr>
        <w:t>sebagai</w:t>
      </w:r>
      <w:proofErr w:type="spellEnd"/>
      <w:r w:rsidRPr="00A623E7">
        <w:rPr>
          <w:color w:val="000000"/>
          <w:szCs w:val="24"/>
        </w:rPr>
        <w:t xml:space="preserve"> </w:t>
      </w:r>
      <w:proofErr w:type="spellStart"/>
      <w:r w:rsidRPr="00A623E7">
        <w:rPr>
          <w:color w:val="000000"/>
          <w:szCs w:val="24"/>
        </w:rPr>
        <w:t>manusia</w:t>
      </w:r>
      <w:proofErr w:type="spellEnd"/>
      <w:r w:rsidRPr="00A623E7">
        <w:rPr>
          <w:color w:val="000000"/>
          <w:szCs w:val="24"/>
        </w:rPr>
        <w:t xml:space="preserve"> yang </w:t>
      </w:r>
      <w:proofErr w:type="spellStart"/>
      <w:r w:rsidRPr="00A623E7">
        <w:rPr>
          <w:color w:val="000000"/>
          <w:szCs w:val="24"/>
        </w:rPr>
        <w:t>harus</w:t>
      </w:r>
      <w:proofErr w:type="spellEnd"/>
      <w:r w:rsidRPr="00A623E7">
        <w:rPr>
          <w:color w:val="000000"/>
          <w:szCs w:val="24"/>
        </w:rPr>
        <w:t xml:space="preserve"> </w:t>
      </w:r>
      <w:proofErr w:type="spellStart"/>
      <w:r w:rsidRPr="00A623E7">
        <w:rPr>
          <w:color w:val="000000"/>
          <w:szCs w:val="24"/>
        </w:rPr>
        <w:t>dijunjung</w:t>
      </w:r>
      <w:proofErr w:type="spellEnd"/>
      <w:r w:rsidRPr="00A623E7">
        <w:rPr>
          <w:color w:val="000000"/>
          <w:szCs w:val="24"/>
        </w:rPr>
        <w:t xml:space="preserve"> </w:t>
      </w:r>
      <w:proofErr w:type="spellStart"/>
      <w:r w:rsidRPr="00A623E7">
        <w:rPr>
          <w:color w:val="000000"/>
          <w:szCs w:val="24"/>
        </w:rPr>
        <w:t>tinggi</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masa </w:t>
      </w:r>
      <w:proofErr w:type="spellStart"/>
      <w:r w:rsidRPr="00A623E7">
        <w:rPr>
          <w:color w:val="000000"/>
          <w:szCs w:val="24"/>
        </w:rPr>
        <w:t>depan</w:t>
      </w:r>
      <w:proofErr w:type="spellEnd"/>
      <w:r w:rsidRPr="00A623E7">
        <w:rPr>
          <w:color w:val="000000"/>
          <w:szCs w:val="24"/>
        </w:rPr>
        <w:t xml:space="preserve"> </w:t>
      </w:r>
      <w:proofErr w:type="spellStart"/>
      <w:r w:rsidRPr="00A623E7">
        <w:rPr>
          <w:color w:val="000000"/>
          <w:szCs w:val="24"/>
        </w:rPr>
        <w:t>bangsa</w:t>
      </w:r>
      <w:proofErr w:type="spellEnd"/>
      <w:r w:rsidRPr="00A623E7">
        <w:rPr>
          <w:color w:val="000000"/>
          <w:szCs w:val="24"/>
        </w:rPr>
        <w:t xml:space="preserve"> dan </w:t>
      </w:r>
      <w:proofErr w:type="spellStart"/>
      <w:r w:rsidRPr="00A623E7">
        <w:rPr>
          <w:color w:val="000000"/>
          <w:szCs w:val="24"/>
        </w:rPr>
        <w:t>generasi</w:t>
      </w:r>
      <w:proofErr w:type="spellEnd"/>
      <w:r w:rsidRPr="00A623E7">
        <w:rPr>
          <w:color w:val="000000"/>
          <w:szCs w:val="24"/>
        </w:rPr>
        <w:t xml:space="preserve"> </w:t>
      </w:r>
      <w:proofErr w:type="spellStart"/>
      <w:r w:rsidRPr="00A623E7">
        <w:rPr>
          <w:color w:val="000000"/>
          <w:szCs w:val="24"/>
        </w:rPr>
        <w:t>penerus</w:t>
      </w:r>
      <w:proofErr w:type="spellEnd"/>
      <w:r w:rsidRPr="00A623E7">
        <w:rPr>
          <w:color w:val="000000"/>
          <w:szCs w:val="24"/>
        </w:rPr>
        <w:t xml:space="preserve"> </w:t>
      </w:r>
      <w:proofErr w:type="spellStart"/>
      <w:r w:rsidRPr="00A623E7">
        <w:rPr>
          <w:color w:val="000000"/>
          <w:szCs w:val="24"/>
        </w:rPr>
        <w:t>cita-cita</w:t>
      </w:r>
      <w:proofErr w:type="spellEnd"/>
      <w:r w:rsidRPr="00A623E7">
        <w:rPr>
          <w:color w:val="000000"/>
          <w:szCs w:val="24"/>
        </w:rPr>
        <w:t xml:space="preserve"> </w:t>
      </w:r>
      <w:proofErr w:type="spellStart"/>
      <w:r w:rsidRPr="00A623E7">
        <w:rPr>
          <w:color w:val="000000"/>
          <w:szCs w:val="24"/>
        </w:rPr>
        <w:t>bangsa</w:t>
      </w:r>
      <w:proofErr w:type="spellEnd"/>
      <w:r w:rsidRPr="00A623E7">
        <w:rPr>
          <w:color w:val="000000"/>
          <w:szCs w:val="24"/>
        </w:rPr>
        <w:t xml:space="preserve">, </w:t>
      </w:r>
      <w:proofErr w:type="spellStart"/>
      <w:r w:rsidRPr="00A623E7">
        <w:rPr>
          <w:color w:val="000000"/>
          <w:szCs w:val="24"/>
        </w:rPr>
        <w:t>sehingga</w:t>
      </w:r>
      <w:proofErr w:type="spellEnd"/>
      <w:r w:rsidRPr="00A623E7">
        <w:rPr>
          <w:color w:val="000000"/>
          <w:szCs w:val="24"/>
        </w:rPr>
        <w:t xml:space="preserve"> </w:t>
      </w:r>
      <w:proofErr w:type="spellStart"/>
      <w:r w:rsidRPr="00A623E7">
        <w:rPr>
          <w:color w:val="000000"/>
          <w:szCs w:val="24"/>
        </w:rPr>
        <w:t>setiap</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berhak</w:t>
      </w:r>
      <w:proofErr w:type="spellEnd"/>
      <w:r w:rsidRPr="00A623E7">
        <w:rPr>
          <w:color w:val="000000"/>
          <w:szCs w:val="24"/>
        </w:rPr>
        <w:t xml:space="preserve"> </w:t>
      </w:r>
      <w:proofErr w:type="spellStart"/>
      <w:r w:rsidRPr="00A623E7">
        <w:rPr>
          <w:color w:val="000000"/>
          <w:szCs w:val="24"/>
        </w:rPr>
        <w:t>atas</w:t>
      </w:r>
      <w:proofErr w:type="spellEnd"/>
      <w:r w:rsidRPr="00A623E7">
        <w:rPr>
          <w:color w:val="000000"/>
          <w:szCs w:val="24"/>
        </w:rPr>
        <w:t xml:space="preserve"> </w:t>
      </w:r>
      <w:proofErr w:type="spellStart"/>
      <w:r w:rsidRPr="00A623E7">
        <w:rPr>
          <w:color w:val="000000"/>
          <w:szCs w:val="24"/>
        </w:rPr>
        <w:t>kelangsungan</w:t>
      </w:r>
      <w:proofErr w:type="spellEnd"/>
      <w:r w:rsidRPr="00A623E7">
        <w:rPr>
          <w:color w:val="000000"/>
          <w:szCs w:val="24"/>
        </w:rPr>
        <w:t xml:space="preserve"> </w:t>
      </w:r>
      <w:proofErr w:type="spellStart"/>
      <w:r w:rsidRPr="00A623E7">
        <w:rPr>
          <w:color w:val="000000"/>
          <w:szCs w:val="24"/>
        </w:rPr>
        <w:t>hidup</w:t>
      </w:r>
      <w:proofErr w:type="spellEnd"/>
      <w:r w:rsidRPr="00A623E7">
        <w:rPr>
          <w:color w:val="000000"/>
          <w:szCs w:val="24"/>
        </w:rPr>
        <w:t xml:space="preserve">, </w:t>
      </w:r>
      <w:proofErr w:type="spellStart"/>
      <w:r w:rsidRPr="00A623E7">
        <w:rPr>
          <w:color w:val="000000"/>
          <w:szCs w:val="24"/>
        </w:rPr>
        <w:t>tumbuh</w:t>
      </w:r>
      <w:proofErr w:type="spellEnd"/>
      <w:r w:rsidRPr="00A623E7">
        <w:rPr>
          <w:color w:val="000000"/>
          <w:szCs w:val="24"/>
        </w:rPr>
        <w:t xml:space="preserve">, dan </w:t>
      </w:r>
      <w:proofErr w:type="spellStart"/>
      <w:r w:rsidRPr="00A623E7">
        <w:rPr>
          <w:color w:val="000000"/>
          <w:szCs w:val="24"/>
        </w:rPr>
        <w:t>berkembang</w:t>
      </w:r>
      <w:proofErr w:type="spellEnd"/>
      <w:r w:rsidRPr="00A623E7">
        <w:rPr>
          <w:color w:val="000000"/>
          <w:szCs w:val="24"/>
        </w:rPr>
        <w:t xml:space="preserve">, </w:t>
      </w:r>
      <w:proofErr w:type="spellStart"/>
      <w:r w:rsidRPr="00A623E7">
        <w:rPr>
          <w:color w:val="000000"/>
          <w:szCs w:val="24"/>
        </w:rPr>
        <w:t>berpartisipasi</w:t>
      </w:r>
      <w:proofErr w:type="spellEnd"/>
      <w:r w:rsidRPr="00A623E7">
        <w:rPr>
          <w:color w:val="000000"/>
          <w:szCs w:val="24"/>
        </w:rPr>
        <w:t xml:space="preserve"> </w:t>
      </w:r>
      <w:proofErr w:type="spellStart"/>
      <w:r w:rsidRPr="00A623E7">
        <w:rPr>
          <w:color w:val="000000"/>
          <w:szCs w:val="24"/>
        </w:rPr>
        <w:t>serta</w:t>
      </w:r>
      <w:proofErr w:type="spellEnd"/>
      <w:r w:rsidRPr="00A623E7">
        <w:rPr>
          <w:color w:val="000000"/>
          <w:szCs w:val="24"/>
        </w:rPr>
        <w:t xml:space="preserve"> </w:t>
      </w:r>
      <w:proofErr w:type="spellStart"/>
      <w:r w:rsidRPr="00A623E7">
        <w:rPr>
          <w:color w:val="000000"/>
          <w:szCs w:val="24"/>
        </w:rPr>
        <w:t>berhak</w:t>
      </w:r>
      <w:proofErr w:type="spellEnd"/>
      <w:r w:rsidRPr="00A623E7">
        <w:rPr>
          <w:color w:val="000000"/>
          <w:szCs w:val="24"/>
        </w:rPr>
        <w:t xml:space="preserve"> </w:t>
      </w:r>
      <w:proofErr w:type="spellStart"/>
      <w:r w:rsidRPr="00A623E7">
        <w:rPr>
          <w:color w:val="000000"/>
          <w:szCs w:val="24"/>
        </w:rPr>
        <w:t>atas</w:t>
      </w:r>
      <w:proofErr w:type="spellEnd"/>
      <w:r w:rsidRPr="00A623E7">
        <w:rPr>
          <w:color w:val="000000"/>
          <w:szCs w:val="24"/>
        </w:rPr>
        <w:t xml:space="preserve"> </w:t>
      </w:r>
      <w:proofErr w:type="spellStart"/>
      <w:r w:rsidRPr="00A623E7">
        <w:rPr>
          <w:color w:val="000000"/>
          <w:szCs w:val="24"/>
        </w:rPr>
        <w:lastRenderedPageBreak/>
        <w:t>perlindungan</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kekerasan</w:t>
      </w:r>
      <w:proofErr w:type="spellEnd"/>
      <w:r w:rsidRPr="00A623E7">
        <w:rPr>
          <w:color w:val="000000"/>
          <w:szCs w:val="24"/>
        </w:rPr>
        <w:t xml:space="preserve"> dan </w:t>
      </w:r>
      <w:proofErr w:type="spellStart"/>
      <w:r w:rsidRPr="00A623E7">
        <w:rPr>
          <w:color w:val="000000"/>
          <w:szCs w:val="24"/>
        </w:rPr>
        <w:t>diskriminasi</w:t>
      </w:r>
      <w:proofErr w:type="spellEnd"/>
      <w:r w:rsidRPr="00A623E7">
        <w:rPr>
          <w:color w:val="000000"/>
          <w:szCs w:val="24"/>
        </w:rPr>
        <w:t xml:space="preserve"> </w:t>
      </w:r>
      <w:proofErr w:type="spellStart"/>
      <w:r w:rsidRPr="00A623E7">
        <w:rPr>
          <w:color w:val="000000"/>
          <w:szCs w:val="24"/>
        </w:rPr>
        <w:t>serta</w:t>
      </w:r>
      <w:proofErr w:type="spellEnd"/>
      <w:r w:rsidRP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w:t>
      </w:r>
      <w:proofErr w:type="spellStart"/>
      <w:r w:rsidRPr="00A623E7">
        <w:rPr>
          <w:color w:val="000000"/>
          <w:szCs w:val="24"/>
        </w:rPr>
        <w:t>sipil</w:t>
      </w:r>
      <w:proofErr w:type="spellEnd"/>
      <w:r w:rsidRPr="00A623E7">
        <w:rPr>
          <w:color w:val="000000"/>
          <w:szCs w:val="24"/>
        </w:rPr>
        <w:t xml:space="preserve"> dan </w:t>
      </w:r>
      <w:proofErr w:type="spellStart"/>
      <w:r w:rsidRPr="00A623E7">
        <w:rPr>
          <w:color w:val="000000"/>
          <w:szCs w:val="24"/>
        </w:rPr>
        <w:t>kebebasan</w:t>
      </w:r>
      <w:proofErr w:type="spellEnd"/>
      <w:r w:rsidRPr="00A623E7">
        <w:rPr>
          <w:color w:val="000000"/>
          <w:szCs w:val="24"/>
        </w:rPr>
        <w:t>.</w:t>
      </w:r>
      <w:r w:rsidR="00A623E7">
        <w:rPr>
          <w:color w:val="000000"/>
          <w:szCs w:val="24"/>
        </w:rPr>
        <w:t xml:space="preserve"> </w:t>
      </w:r>
      <w:proofErr w:type="spellStart"/>
      <w:r w:rsidRPr="00A623E7">
        <w:rPr>
          <w:color w:val="000000"/>
          <w:szCs w:val="24"/>
        </w:rPr>
        <w:t>Pengertian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secara</w:t>
      </w:r>
      <w:proofErr w:type="spellEnd"/>
      <w:r w:rsidRPr="00A623E7">
        <w:rPr>
          <w:color w:val="000000"/>
          <w:szCs w:val="24"/>
        </w:rPr>
        <w:t xml:space="preserve"> </w:t>
      </w:r>
      <w:proofErr w:type="spellStart"/>
      <w:r w:rsidRPr="00A623E7">
        <w:rPr>
          <w:color w:val="000000"/>
          <w:szCs w:val="24"/>
        </w:rPr>
        <w:t>khusus</w:t>
      </w:r>
      <w:proofErr w:type="spellEnd"/>
      <w:r w:rsidRPr="00A623E7">
        <w:rPr>
          <w:color w:val="000000"/>
          <w:szCs w:val="24"/>
        </w:rPr>
        <w:t xml:space="preserve"> </w:t>
      </w:r>
      <w:proofErr w:type="spellStart"/>
      <w:r w:rsidRPr="00A623E7">
        <w:rPr>
          <w:color w:val="000000"/>
          <w:szCs w:val="24"/>
        </w:rPr>
        <w:t>dapat</w:t>
      </w:r>
      <w:proofErr w:type="spellEnd"/>
      <w:r w:rsidRPr="00A623E7">
        <w:rPr>
          <w:color w:val="000000"/>
          <w:szCs w:val="24"/>
        </w:rPr>
        <w:t xml:space="preserve"> </w:t>
      </w:r>
      <w:proofErr w:type="spellStart"/>
      <w:r w:rsidRPr="00A623E7">
        <w:rPr>
          <w:color w:val="000000"/>
          <w:szCs w:val="24"/>
        </w:rPr>
        <w:t>diartikan</w:t>
      </w:r>
      <w:proofErr w:type="spellEnd"/>
      <w:r w:rsidRPr="00A623E7">
        <w:rPr>
          <w:color w:val="000000"/>
          <w:szCs w:val="24"/>
        </w:rPr>
        <w:t xml:space="preserve"> </w:t>
      </w:r>
      <w:proofErr w:type="spellStart"/>
      <w:r w:rsidRPr="00A623E7">
        <w:rPr>
          <w:color w:val="000000"/>
          <w:szCs w:val="24"/>
        </w:rPr>
        <w:t>menurut</w:t>
      </w:r>
      <w:proofErr w:type="spellEnd"/>
      <w:r w:rsidRPr="00A623E7">
        <w:rPr>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Nomor</w:t>
      </w:r>
      <w:proofErr w:type="spellEnd"/>
      <w:r w:rsidRPr="00A623E7">
        <w:rPr>
          <w:color w:val="000000"/>
          <w:szCs w:val="24"/>
        </w:rPr>
        <w:t xml:space="preserve"> 17 </w:t>
      </w:r>
      <w:proofErr w:type="spellStart"/>
      <w:r w:rsidRPr="00A623E7">
        <w:rPr>
          <w:color w:val="000000"/>
          <w:szCs w:val="24"/>
        </w:rPr>
        <w:t>Tahun</w:t>
      </w:r>
      <w:proofErr w:type="spellEnd"/>
      <w:r w:rsidRPr="00A623E7">
        <w:rPr>
          <w:color w:val="000000"/>
          <w:szCs w:val="24"/>
        </w:rPr>
        <w:t xml:space="preserve"> 2016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Perubahan</w:t>
      </w:r>
      <w:proofErr w:type="spellEnd"/>
      <w:r w:rsidRPr="00A623E7">
        <w:rPr>
          <w:color w:val="000000"/>
          <w:szCs w:val="24"/>
        </w:rPr>
        <w:t xml:space="preserve"> </w:t>
      </w:r>
      <w:proofErr w:type="spellStart"/>
      <w:r w:rsidRPr="00A623E7">
        <w:rPr>
          <w:color w:val="000000"/>
          <w:szCs w:val="24"/>
        </w:rPr>
        <w:t>Kedua</w:t>
      </w:r>
      <w:proofErr w:type="spellEnd"/>
      <w:r w:rsidRPr="00A623E7">
        <w:rPr>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Nomor</w:t>
      </w:r>
      <w:proofErr w:type="spellEnd"/>
      <w:r w:rsidRPr="00A623E7">
        <w:rPr>
          <w:color w:val="000000"/>
          <w:szCs w:val="24"/>
        </w:rPr>
        <w:t xml:space="preserve"> 23 </w:t>
      </w:r>
      <w:proofErr w:type="spellStart"/>
      <w:r w:rsidRPr="00A623E7">
        <w:rPr>
          <w:color w:val="000000"/>
          <w:szCs w:val="24"/>
        </w:rPr>
        <w:t>Tahun</w:t>
      </w:r>
      <w:proofErr w:type="spellEnd"/>
      <w:r w:rsidRPr="00A623E7">
        <w:rPr>
          <w:color w:val="000000"/>
          <w:szCs w:val="24"/>
        </w:rPr>
        <w:t xml:space="preserve"> 2002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1 </w:t>
      </w:r>
      <w:proofErr w:type="spellStart"/>
      <w:r w:rsidRPr="00A623E7">
        <w:rPr>
          <w:color w:val="000000"/>
          <w:szCs w:val="24"/>
        </w:rPr>
        <w:t>ayat</w:t>
      </w:r>
      <w:proofErr w:type="spellEnd"/>
      <w:r w:rsidRPr="00A623E7">
        <w:rPr>
          <w:color w:val="000000"/>
          <w:szCs w:val="24"/>
        </w:rPr>
        <w:t xml:space="preserve"> (1), </w:t>
      </w:r>
      <w:proofErr w:type="spellStart"/>
      <w:r w:rsidRPr="00A623E7">
        <w:rPr>
          <w:color w:val="000000"/>
          <w:szCs w:val="24"/>
        </w:rPr>
        <w:t>bahwa</w:t>
      </w:r>
      <w:proofErr w:type="spellEnd"/>
      <w:r w:rsidRPr="00A623E7">
        <w:rPr>
          <w:color w:val="000000"/>
          <w:szCs w:val="24"/>
        </w:rPr>
        <w:t xml:space="preserve"> </w:t>
      </w:r>
      <w:proofErr w:type="spellStart"/>
      <w:r w:rsidRPr="00A623E7">
        <w:rPr>
          <w:color w:val="000000"/>
          <w:szCs w:val="24"/>
        </w:rPr>
        <w:t>dimaksud</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seseorang</w:t>
      </w:r>
      <w:proofErr w:type="spellEnd"/>
      <w:r w:rsidRPr="00A623E7">
        <w:rPr>
          <w:color w:val="000000"/>
          <w:szCs w:val="24"/>
        </w:rPr>
        <w:t xml:space="preserve"> yang </w:t>
      </w:r>
      <w:proofErr w:type="spellStart"/>
      <w:r w:rsidRPr="00A623E7">
        <w:rPr>
          <w:color w:val="000000"/>
          <w:szCs w:val="24"/>
        </w:rPr>
        <w:t>belum</w:t>
      </w:r>
      <w:proofErr w:type="spellEnd"/>
      <w:r w:rsidRPr="00A623E7">
        <w:rPr>
          <w:color w:val="000000"/>
          <w:szCs w:val="24"/>
        </w:rPr>
        <w:t xml:space="preserve"> </w:t>
      </w:r>
      <w:proofErr w:type="spellStart"/>
      <w:r w:rsidRPr="00A623E7">
        <w:rPr>
          <w:color w:val="000000"/>
          <w:szCs w:val="24"/>
        </w:rPr>
        <w:t>berusia</w:t>
      </w:r>
      <w:proofErr w:type="spellEnd"/>
      <w:r w:rsidRPr="00A623E7">
        <w:rPr>
          <w:color w:val="000000"/>
          <w:szCs w:val="24"/>
        </w:rPr>
        <w:t xml:space="preserve"> 18 (</w:t>
      </w:r>
      <w:proofErr w:type="spellStart"/>
      <w:r w:rsidRPr="00A623E7">
        <w:rPr>
          <w:color w:val="000000"/>
          <w:szCs w:val="24"/>
        </w:rPr>
        <w:t>delapan</w:t>
      </w:r>
      <w:proofErr w:type="spellEnd"/>
      <w:r w:rsidRPr="00A623E7">
        <w:rPr>
          <w:color w:val="000000"/>
          <w:szCs w:val="24"/>
        </w:rPr>
        <w:t xml:space="preserve"> </w:t>
      </w:r>
      <w:proofErr w:type="spellStart"/>
      <w:r w:rsidRPr="00A623E7">
        <w:rPr>
          <w:color w:val="000000"/>
          <w:szCs w:val="24"/>
        </w:rPr>
        <w:t>belas</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w:t>
      </w:r>
      <w:proofErr w:type="spellStart"/>
      <w:r w:rsidRPr="00A623E7">
        <w:rPr>
          <w:color w:val="000000"/>
          <w:szCs w:val="24"/>
        </w:rPr>
        <w:t>termasuk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masih</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kandungan.Anak</w:t>
      </w:r>
      <w:proofErr w:type="spellEnd"/>
      <w:r w:rsidRPr="00A623E7">
        <w:rPr>
          <w:color w:val="000000"/>
          <w:szCs w:val="24"/>
        </w:rPr>
        <w:t xml:space="preserve"> </w:t>
      </w:r>
      <w:proofErr w:type="spellStart"/>
      <w:r w:rsidRPr="00A623E7">
        <w:rPr>
          <w:color w:val="000000"/>
          <w:szCs w:val="24"/>
        </w:rPr>
        <w:t>sebagai</w:t>
      </w:r>
      <w:proofErr w:type="spellEnd"/>
      <w:r w:rsidRPr="00A623E7">
        <w:rPr>
          <w:color w:val="000000"/>
          <w:szCs w:val="24"/>
        </w:rPr>
        <w:t xml:space="preserve"> </w:t>
      </w:r>
      <w:proofErr w:type="spellStart"/>
      <w:r w:rsidRPr="00A623E7">
        <w:rPr>
          <w:color w:val="000000"/>
          <w:szCs w:val="24"/>
        </w:rPr>
        <w:t>generasi</w:t>
      </w:r>
      <w:proofErr w:type="spellEnd"/>
      <w:r w:rsidRPr="00A623E7">
        <w:rPr>
          <w:color w:val="000000"/>
          <w:szCs w:val="24"/>
        </w:rPr>
        <w:t xml:space="preserve"> </w:t>
      </w:r>
      <w:proofErr w:type="spellStart"/>
      <w:r w:rsidRPr="00A623E7">
        <w:rPr>
          <w:color w:val="000000"/>
          <w:szCs w:val="24"/>
        </w:rPr>
        <w:t>penerus</w:t>
      </w:r>
      <w:proofErr w:type="spellEnd"/>
      <w:r w:rsidRPr="00A623E7">
        <w:rPr>
          <w:color w:val="000000"/>
          <w:szCs w:val="24"/>
        </w:rPr>
        <w:t xml:space="preserve"> dan </w:t>
      </w:r>
      <w:proofErr w:type="spellStart"/>
      <w:r w:rsidRPr="00A623E7">
        <w:rPr>
          <w:color w:val="000000"/>
          <w:szCs w:val="24"/>
        </w:rPr>
        <w:t>pengelola</w:t>
      </w:r>
      <w:proofErr w:type="spellEnd"/>
      <w:r w:rsidRPr="00A623E7">
        <w:rPr>
          <w:color w:val="000000"/>
          <w:szCs w:val="24"/>
        </w:rPr>
        <w:t xml:space="preserve"> masa </w:t>
      </w:r>
      <w:proofErr w:type="spellStart"/>
      <w:r w:rsidRPr="00A623E7">
        <w:rPr>
          <w:color w:val="000000"/>
          <w:szCs w:val="24"/>
        </w:rPr>
        <w:t>depan</w:t>
      </w:r>
      <w:proofErr w:type="spellEnd"/>
      <w:r w:rsidRPr="00A623E7">
        <w:rPr>
          <w:color w:val="000000"/>
          <w:szCs w:val="24"/>
        </w:rPr>
        <w:t xml:space="preserve"> </w:t>
      </w:r>
      <w:proofErr w:type="spellStart"/>
      <w:r w:rsidRPr="00A623E7">
        <w:rPr>
          <w:color w:val="000000"/>
          <w:szCs w:val="24"/>
        </w:rPr>
        <w:t>bangsa</w:t>
      </w:r>
      <w:proofErr w:type="spellEnd"/>
      <w:r w:rsidRPr="00A623E7">
        <w:rPr>
          <w:color w:val="000000"/>
          <w:szCs w:val="24"/>
        </w:rPr>
        <w:t xml:space="preserve"> </w:t>
      </w:r>
      <w:proofErr w:type="spellStart"/>
      <w:r w:rsidRPr="00A623E7">
        <w:rPr>
          <w:color w:val="000000"/>
          <w:szCs w:val="24"/>
        </w:rPr>
        <w:t>perlu</w:t>
      </w:r>
      <w:proofErr w:type="spellEnd"/>
      <w:r w:rsidRPr="00A623E7">
        <w:rPr>
          <w:color w:val="000000"/>
          <w:szCs w:val="24"/>
        </w:rPr>
        <w:t xml:space="preserve"> </w:t>
      </w:r>
      <w:proofErr w:type="spellStart"/>
      <w:r w:rsidRPr="00A623E7">
        <w:rPr>
          <w:color w:val="000000"/>
          <w:szCs w:val="24"/>
        </w:rPr>
        <w:t>dipersiapkan</w:t>
      </w:r>
      <w:proofErr w:type="spellEnd"/>
      <w:r w:rsidRPr="00A623E7">
        <w:rPr>
          <w:color w:val="000000"/>
          <w:szCs w:val="24"/>
        </w:rPr>
        <w:t xml:space="preserve"> </w:t>
      </w:r>
      <w:proofErr w:type="spellStart"/>
      <w:r w:rsidRPr="00A623E7">
        <w:rPr>
          <w:color w:val="000000"/>
          <w:szCs w:val="24"/>
        </w:rPr>
        <w:t>sejak</w:t>
      </w:r>
      <w:proofErr w:type="spellEnd"/>
      <w:r w:rsidRPr="00A623E7">
        <w:rPr>
          <w:color w:val="000000"/>
          <w:szCs w:val="24"/>
        </w:rPr>
        <w:t xml:space="preserve"> </w:t>
      </w:r>
      <w:proofErr w:type="spellStart"/>
      <w:r w:rsidRPr="00A623E7">
        <w:rPr>
          <w:color w:val="000000"/>
          <w:szCs w:val="24"/>
        </w:rPr>
        <w:t>dini</w:t>
      </w:r>
      <w:proofErr w:type="spellEnd"/>
      <w:r w:rsidRPr="00A623E7">
        <w:rPr>
          <w:color w:val="000000"/>
          <w:szCs w:val="24"/>
        </w:rPr>
        <w:t xml:space="preserve"> </w:t>
      </w:r>
      <w:proofErr w:type="spellStart"/>
      <w:r w:rsidRPr="00A623E7">
        <w:rPr>
          <w:color w:val="000000"/>
          <w:szCs w:val="24"/>
        </w:rPr>
        <w:t>melalui</w:t>
      </w:r>
      <w:proofErr w:type="spellEnd"/>
      <w:r w:rsidRPr="00A623E7">
        <w:rPr>
          <w:color w:val="000000"/>
          <w:szCs w:val="24"/>
        </w:rPr>
        <w:t xml:space="preserve"> </w:t>
      </w:r>
      <w:proofErr w:type="spellStart"/>
      <w:r w:rsidRPr="00A623E7">
        <w:rPr>
          <w:color w:val="000000"/>
          <w:szCs w:val="24"/>
        </w:rPr>
        <w:t>pemenuhan</w:t>
      </w:r>
      <w:proofErr w:type="spellEnd"/>
      <w:r w:rsidRPr="00A623E7">
        <w:rPr>
          <w:color w:val="000000"/>
          <w:szCs w:val="24"/>
        </w:rPr>
        <w:t xml:space="preserve"> </w:t>
      </w:r>
      <w:proofErr w:type="spellStart"/>
      <w:r w:rsidRPr="00A623E7">
        <w:rPr>
          <w:color w:val="000000"/>
          <w:szCs w:val="24"/>
        </w:rPr>
        <w:t>hak-haknya</w:t>
      </w:r>
      <w:proofErr w:type="spellEnd"/>
      <w:r w:rsidRPr="00A623E7">
        <w:rPr>
          <w:color w:val="000000"/>
          <w:szCs w:val="24"/>
        </w:rPr>
        <w:t xml:space="preserve"> </w:t>
      </w:r>
      <w:proofErr w:type="spellStart"/>
      <w:r w:rsidRPr="00A623E7">
        <w:rPr>
          <w:color w:val="000000"/>
          <w:szCs w:val="24"/>
        </w:rPr>
        <w:t>yakni</w:t>
      </w:r>
      <w:proofErr w:type="spellEnd"/>
      <w:r w:rsidRP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hidup</w:t>
      </w:r>
      <w:proofErr w:type="spellEnd"/>
      <w:r w:rsidRPr="00A623E7">
        <w:rPr>
          <w:color w:val="000000"/>
          <w:szCs w:val="24"/>
        </w:rPr>
        <w:t xml:space="preserve">, </w:t>
      </w:r>
      <w:proofErr w:type="spellStart"/>
      <w:r w:rsidRPr="00A623E7">
        <w:rPr>
          <w:color w:val="000000"/>
          <w:szCs w:val="24"/>
        </w:rPr>
        <w:t>tumbuh</w:t>
      </w:r>
      <w:proofErr w:type="spellEnd"/>
      <w:r w:rsidRPr="00A623E7">
        <w:rPr>
          <w:color w:val="000000"/>
          <w:szCs w:val="24"/>
        </w:rPr>
        <w:t xml:space="preserve">, </w:t>
      </w:r>
      <w:proofErr w:type="spellStart"/>
      <w:r w:rsidRPr="00A623E7">
        <w:rPr>
          <w:color w:val="000000"/>
          <w:szCs w:val="24"/>
        </w:rPr>
        <w:t>berkembang</w:t>
      </w:r>
      <w:proofErr w:type="spellEnd"/>
      <w:r w:rsidRPr="00A623E7">
        <w:rPr>
          <w:color w:val="000000"/>
          <w:szCs w:val="24"/>
        </w:rPr>
        <w:t xml:space="preserve">, dan </w:t>
      </w:r>
      <w:proofErr w:type="spellStart"/>
      <w:r w:rsidRPr="00A623E7">
        <w:rPr>
          <w:color w:val="000000"/>
          <w:szCs w:val="24"/>
        </w:rPr>
        <w:t>berpartisipasi</w:t>
      </w:r>
      <w:proofErr w:type="spellEnd"/>
      <w:r w:rsidRPr="00A623E7">
        <w:rPr>
          <w:color w:val="000000"/>
          <w:szCs w:val="24"/>
        </w:rPr>
        <w:t xml:space="preserve"> </w:t>
      </w:r>
      <w:proofErr w:type="spellStart"/>
      <w:r w:rsidRPr="00A623E7">
        <w:rPr>
          <w:color w:val="000000"/>
          <w:szCs w:val="24"/>
        </w:rPr>
        <w:t>secara</w:t>
      </w:r>
      <w:proofErr w:type="spellEnd"/>
      <w:r w:rsidRPr="00A623E7">
        <w:rPr>
          <w:color w:val="000000"/>
          <w:szCs w:val="24"/>
        </w:rPr>
        <w:t xml:space="preserve"> </w:t>
      </w:r>
      <w:proofErr w:type="spellStart"/>
      <w:r w:rsidRPr="00A623E7">
        <w:rPr>
          <w:color w:val="000000"/>
          <w:szCs w:val="24"/>
        </w:rPr>
        <w:t>wajar</w:t>
      </w:r>
      <w:proofErr w:type="spellEnd"/>
      <w:r w:rsidRPr="00A623E7">
        <w:rPr>
          <w:color w:val="000000"/>
          <w:szCs w:val="24"/>
        </w:rPr>
        <w:t xml:space="preserve"> </w:t>
      </w:r>
      <w:proofErr w:type="spellStart"/>
      <w:r w:rsidRPr="00A623E7">
        <w:rPr>
          <w:color w:val="000000"/>
          <w:szCs w:val="24"/>
        </w:rPr>
        <w:t>sesuai</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harkat</w:t>
      </w:r>
      <w:proofErr w:type="spellEnd"/>
      <w:r w:rsidRPr="00A623E7">
        <w:rPr>
          <w:color w:val="000000"/>
          <w:szCs w:val="24"/>
        </w:rPr>
        <w:t xml:space="preserve"> dan </w:t>
      </w:r>
      <w:proofErr w:type="spellStart"/>
      <w:r w:rsidRPr="00A623E7">
        <w:rPr>
          <w:color w:val="000000"/>
          <w:szCs w:val="24"/>
        </w:rPr>
        <w:t>martabat</w:t>
      </w:r>
      <w:proofErr w:type="spellEnd"/>
      <w:r w:rsidRPr="00A623E7">
        <w:rPr>
          <w:color w:val="000000"/>
          <w:szCs w:val="24"/>
        </w:rPr>
        <w:t xml:space="preserve"> </w:t>
      </w:r>
      <w:proofErr w:type="spellStart"/>
      <w:r w:rsidRPr="00A623E7">
        <w:rPr>
          <w:color w:val="000000"/>
          <w:szCs w:val="24"/>
        </w:rPr>
        <w:t>kemanusiaan</w:t>
      </w:r>
      <w:proofErr w:type="spellEnd"/>
      <w:r w:rsidRPr="00A623E7">
        <w:rPr>
          <w:color w:val="000000"/>
          <w:szCs w:val="24"/>
        </w:rPr>
        <w:t xml:space="preserve">, </w:t>
      </w:r>
      <w:proofErr w:type="spellStart"/>
      <w:r w:rsidRPr="00A623E7">
        <w:rPr>
          <w:color w:val="000000"/>
          <w:szCs w:val="24"/>
        </w:rPr>
        <w:t>serta</w:t>
      </w:r>
      <w:proofErr w:type="spellEnd"/>
      <w:r w:rsidRPr="00A623E7">
        <w:rPr>
          <w:color w:val="000000"/>
          <w:szCs w:val="24"/>
        </w:rPr>
        <w:t xml:space="preserve"> </w:t>
      </w:r>
      <w:proofErr w:type="spellStart"/>
      <w:r w:rsidRPr="00A623E7">
        <w:rPr>
          <w:color w:val="000000"/>
          <w:szCs w:val="24"/>
        </w:rPr>
        <w:t>mendapat</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kekerasan</w:t>
      </w:r>
      <w:proofErr w:type="spellEnd"/>
      <w:r w:rsidRPr="00A623E7">
        <w:rPr>
          <w:color w:val="000000"/>
          <w:szCs w:val="24"/>
        </w:rPr>
        <w:t xml:space="preserve"> dan </w:t>
      </w:r>
      <w:proofErr w:type="spellStart"/>
      <w:r w:rsidRPr="00A623E7">
        <w:rPr>
          <w:color w:val="000000"/>
          <w:szCs w:val="24"/>
        </w:rPr>
        <w:t>diskriminasi</w:t>
      </w:r>
      <w:proofErr w:type="spellEnd"/>
      <w:r w:rsidRPr="00A623E7">
        <w:rPr>
          <w:color w:val="000000"/>
          <w:szCs w:val="24"/>
        </w:rPr>
        <w:t>.</w:t>
      </w:r>
    </w:p>
    <w:p w:rsidR="00A623E7" w:rsidRDefault="00132480" w:rsidP="00A623E7">
      <w:pPr>
        <w:autoSpaceDE w:val="0"/>
        <w:autoSpaceDN w:val="0"/>
        <w:adjustRightInd w:val="0"/>
        <w:spacing w:line="240" w:lineRule="auto"/>
        <w:ind w:left="0" w:right="135" w:firstLine="540"/>
        <w:jc w:val="both"/>
        <w:rPr>
          <w:color w:val="000000"/>
          <w:szCs w:val="24"/>
        </w:rPr>
      </w:pP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kamus</w:t>
      </w:r>
      <w:proofErr w:type="spellEnd"/>
      <w:r w:rsidRPr="00A623E7">
        <w:rPr>
          <w:color w:val="000000"/>
          <w:szCs w:val="24"/>
        </w:rPr>
        <w:t xml:space="preserve"> </w:t>
      </w:r>
      <w:proofErr w:type="spellStart"/>
      <w:r w:rsidRPr="00A623E7">
        <w:rPr>
          <w:color w:val="000000"/>
          <w:szCs w:val="24"/>
        </w:rPr>
        <w:t>besar</w:t>
      </w:r>
      <w:proofErr w:type="spellEnd"/>
      <w:r w:rsidRPr="00A623E7">
        <w:rPr>
          <w:color w:val="000000"/>
          <w:szCs w:val="24"/>
        </w:rPr>
        <w:t xml:space="preserve"> </w:t>
      </w:r>
      <w:proofErr w:type="spellStart"/>
      <w:r w:rsidRPr="00A623E7">
        <w:rPr>
          <w:color w:val="000000"/>
          <w:szCs w:val="24"/>
        </w:rPr>
        <w:t>bahasa</w:t>
      </w:r>
      <w:proofErr w:type="spellEnd"/>
      <w:r w:rsidRPr="00A623E7">
        <w:rPr>
          <w:color w:val="000000"/>
          <w:szCs w:val="24"/>
        </w:rPr>
        <w:t xml:space="preserve"> Indonesia </w:t>
      </w:r>
      <w:proofErr w:type="spellStart"/>
      <w:r w:rsidRPr="00A623E7">
        <w:rPr>
          <w:color w:val="000000"/>
          <w:szCs w:val="24"/>
        </w:rPr>
        <w:t>diartikan</w:t>
      </w:r>
      <w:proofErr w:type="spellEnd"/>
      <w:r w:rsidRPr="00A623E7">
        <w:rPr>
          <w:color w:val="000000"/>
          <w:szCs w:val="24"/>
        </w:rPr>
        <w:t xml:space="preserve"> </w:t>
      </w:r>
      <w:proofErr w:type="spellStart"/>
      <w:r w:rsidRPr="00A623E7">
        <w:rPr>
          <w:color w:val="000000"/>
          <w:szCs w:val="24"/>
        </w:rPr>
        <w:t>sebagai</w:t>
      </w:r>
      <w:proofErr w:type="spellEnd"/>
      <w:r w:rsidRPr="00A623E7">
        <w:rPr>
          <w:color w:val="000000"/>
          <w:szCs w:val="24"/>
        </w:rPr>
        <w:t xml:space="preserve"> </w:t>
      </w:r>
      <w:proofErr w:type="spellStart"/>
      <w:r w:rsidRPr="00A623E7">
        <w:rPr>
          <w:color w:val="000000"/>
          <w:szCs w:val="24"/>
        </w:rPr>
        <w:t>keturunan,anak</w:t>
      </w:r>
      <w:proofErr w:type="spellEnd"/>
      <w:r w:rsidRPr="00A623E7">
        <w:rPr>
          <w:color w:val="000000"/>
          <w:szCs w:val="24"/>
        </w:rPr>
        <w:t xml:space="preserve"> juga </w:t>
      </w:r>
      <w:proofErr w:type="spellStart"/>
      <w:r w:rsidRPr="00A623E7">
        <w:rPr>
          <w:color w:val="000000"/>
          <w:szCs w:val="24"/>
        </w:rPr>
        <w:t>mengandung</w:t>
      </w:r>
      <w:proofErr w:type="spellEnd"/>
      <w:r w:rsidRPr="00A623E7">
        <w:rPr>
          <w:color w:val="000000"/>
          <w:szCs w:val="24"/>
        </w:rPr>
        <w:t xml:space="preserve"> </w:t>
      </w:r>
      <w:proofErr w:type="spellStart"/>
      <w:r w:rsidRPr="00A623E7">
        <w:rPr>
          <w:color w:val="000000"/>
          <w:szCs w:val="24"/>
        </w:rPr>
        <w:t>pengertian</w:t>
      </w:r>
      <w:proofErr w:type="spellEnd"/>
      <w:r w:rsidRPr="00A623E7">
        <w:rPr>
          <w:color w:val="000000"/>
          <w:szCs w:val="24"/>
        </w:rPr>
        <w:t xml:space="preserve"> </w:t>
      </w:r>
      <w:proofErr w:type="spellStart"/>
      <w:r w:rsidRPr="00A623E7">
        <w:rPr>
          <w:color w:val="000000"/>
          <w:szCs w:val="24"/>
        </w:rPr>
        <w:t>sebagai</w:t>
      </w:r>
      <w:proofErr w:type="spellEnd"/>
      <w:r w:rsidRPr="00A623E7">
        <w:rPr>
          <w:color w:val="000000"/>
          <w:szCs w:val="24"/>
        </w:rPr>
        <w:t xml:space="preserve"> </w:t>
      </w:r>
      <w:proofErr w:type="spellStart"/>
      <w:r w:rsidRPr="00A623E7">
        <w:rPr>
          <w:color w:val="000000"/>
          <w:szCs w:val="24"/>
        </w:rPr>
        <w:t>manusia</w:t>
      </w:r>
      <w:proofErr w:type="spellEnd"/>
      <w:r w:rsidRPr="00A623E7">
        <w:rPr>
          <w:color w:val="000000"/>
          <w:szCs w:val="24"/>
        </w:rPr>
        <w:t xml:space="preserve"> yang </w:t>
      </w:r>
      <w:proofErr w:type="spellStart"/>
      <w:r w:rsidRPr="00A623E7">
        <w:rPr>
          <w:color w:val="000000"/>
          <w:szCs w:val="24"/>
        </w:rPr>
        <w:t>masih</w:t>
      </w:r>
      <w:proofErr w:type="spellEnd"/>
      <w:r w:rsidRPr="00A623E7">
        <w:rPr>
          <w:color w:val="000000"/>
          <w:szCs w:val="24"/>
        </w:rPr>
        <w:t xml:space="preserve"> </w:t>
      </w:r>
      <w:proofErr w:type="spellStart"/>
      <w:r w:rsidRPr="00A623E7">
        <w:rPr>
          <w:color w:val="000000"/>
          <w:szCs w:val="24"/>
        </w:rPr>
        <w:t>kecil</w:t>
      </w:r>
      <w:proofErr w:type="spellEnd"/>
      <w:r w:rsidRPr="00A623E7">
        <w:rPr>
          <w:color w:val="000000"/>
          <w:szCs w:val="24"/>
        </w:rPr>
        <w:t xml:space="preserve">. </w:t>
      </w:r>
      <w:proofErr w:type="spellStart"/>
      <w:r w:rsidRPr="00A623E7">
        <w:rPr>
          <w:color w:val="000000"/>
          <w:szCs w:val="24"/>
        </w:rPr>
        <w:t>Selain</w:t>
      </w:r>
      <w:proofErr w:type="spellEnd"/>
      <w:r w:rsidRPr="00A623E7">
        <w:rPr>
          <w:color w:val="000000"/>
          <w:szCs w:val="24"/>
        </w:rPr>
        <w:t xml:space="preserve"> </w:t>
      </w:r>
      <w:proofErr w:type="spellStart"/>
      <w:r w:rsidRPr="00A623E7">
        <w:rPr>
          <w:color w:val="000000"/>
          <w:szCs w:val="24"/>
        </w:rPr>
        <w:t>itu,anak</w:t>
      </w:r>
      <w:proofErr w:type="spellEnd"/>
      <w:r w:rsidRPr="00A623E7">
        <w:rPr>
          <w:color w:val="000000"/>
          <w:szCs w:val="24"/>
        </w:rPr>
        <w:t xml:space="preserve"> pada </w:t>
      </w:r>
      <w:proofErr w:type="spellStart"/>
      <w:r w:rsidRPr="00A623E7">
        <w:rPr>
          <w:color w:val="000000"/>
          <w:szCs w:val="24"/>
        </w:rPr>
        <w:t>hakekatnya</w:t>
      </w:r>
      <w:proofErr w:type="spellEnd"/>
      <w:r w:rsidRPr="00A623E7">
        <w:rPr>
          <w:color w:val="000000"/>
          <w:szCs w:val="24"/>
        </w:rPr>
        <w:t xml:space="preserve"> </w:t>
      </w:r>
      <w:proofErr w:type="spellStart"/>
      <w:r w:rsidRPr="00A623E7">
        <w:rPr>
          <w:color w:val="000000"/>
          <w:szCs w:val="24"/>
        </w:rPr>
        <w:t>seorang</w:t>
      </w:r>
      <w:proofErr w:type="spellEnd"/>
      <w:r w:rsidRPr="00A623E7">
        <w:rPr>
          <w:color w:val="000000"/>
          <w:szCs w:val="24"/>
        </w:rPr>
        <w:t xml:space="preserve"> yang </w:t>
      </w:r>
      <w:proofErr w:type="spellStart"/>
      <w:r w:rsidRPr="00A623E7">
        <w:rPr>
          <w:color w:val="000000"/>
          <w:szCs w:val="24"/>
        </w:rPr>
        <w:t>berada</w:t>
      </w:r>
      <w:proofErr w:type="spellEnd"/>
      <w:r w:rsidRPr="00A623E7">
        <w:rPr>
          <w:color w:val="000000"/>
          <w:szCs w:val="24"/>
        </w:rPr>
        <w:t xml:space="preserve"> pada </w:t>
      </w:r>
      <w:proofErr w:type="spellStart"/>
      <w:r w:rsidRPr="00A623E7">
        <w:rPr>
          <w:color w:val="000000"/>
          <w:szCs w:val="24"/>
        </w:rPr>
        <w:t>satu</w:t>
      </w:r>
      <w:proofErr w:type="spellEnd"/>
      <w:r w:rsidRPr="00A623E7">
        <w:rPr>
          <w:color w:val="000000"/>
          <w:szCs w:val="24"/>
        </w:rPr>
        <w:t xml:space="preserve"> masa </w:t>
      </w:r>
      <w:proofErr w:type="spellStart"/>
      <w:r w:rsidRPr="00A623E7">
        <w:rPr>
          <w:color w:val="000000"/>
          <w:szCs w:val="24"/>
        </w:rPr>
        <w:t>perkembangan</w:t>
      </w:r>
      <w:proofErr w:type="spellEnd"/>
      <w:r w:rsidRPr="00A623E7">
        <w:rPr>
          <w:color w:val="000000"/>
          <w:szCs w:val="24"/>
        </w:rPr>
        <w:t xml:space="preserve"> </w:t>
      </w:r>
      <w:proofErr w:type="spellStart"/>
      <w:r w:rsidRPr="00A623E7">
        <w:rPr>
          <w:color w:val="000000"/>
          <w:szCs w:val="24"/>
        </w:rPr>
        <w:t>tertentu</w:t>
      </w:r>
      <w:proofErr w:type="spellEnd"/>
      <w:r w:rsidRPr="00A623E7">
        <w:rPr>
          <w:color w:val="000000"/>
          <w:szCs w:val="24"/>
        </w:rPr>
        <w:t xml:space="preserve"> dan </w:t>
      </w:r>
      <w:proofErr w:type="spellStart"/>
      <w:r w:rsidRPr="00A623E7">
        <w:rPr>
          <w:color w:val="000000"/>
          <w:szCs w:val="24"/>
        </w:rPr>
        <w:t>mempunyai</w:t>
      </w:r>
      <w:proofErr w:type="spellEnd"/>
      <w:r w:rsidRPr="00A623E7">
        <w:rPr>
          <w:color w:val="000000"/>
          <w:szCs w:val="24"/>
        </w:rPr>
        <w:t xml:space="preserve"> </w:t>
      </w:r>
      <w:proofErr w:type="spellStart"/>
      <w:r w:rsidRPr="00A623E7">
        <w:rPr>
          <w:color w:val="000000"/>
          <w:szCs w:val="24"/>
        </w:rPr>
        <w:t>potensi</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menjadi</w:t>
      </w:r>
      <w:proofErr w:type="spellEnd"/>
      <w:r w:rsidRPr="00A623E7">
        <w:rPr>
          <w:color w:val="000000"/>
          <w:szCs w:val="24"/>
        </w:rPr>
        <w:t xml:space="preserve"> </w:t>
      </w:r>
      <w:proofErr w:type="spellStart"/>
      <w:r w:rsidRPr="00A623E7">
        <w:rPr>
          <w:color w:val="000000"/>
          <w:szCs w:val="24"/>
        </w:rPr>
        <w:t>dewasa</w:t>
      </w:r>
      <w:proofErr w:type="spellEnd"/>
      <w:r w:rsidR="00F72F0A">
        <w:rPr>
          <w:color w:val="000000"/>
          <w:szCs w:val="24"/>
        </w:rPr>
        <w:t xml:space="preserve"> (</w:t>
      </w:r>
      <w:r w:rsidR="00F72F0A" w:rsidRPr="00AE0D10">
        <w:rPr>
          <w:rFonts w:ascii="TimesNewRoman,Bold" w:hAnsi="TimesNewRoman,Bold"/>
          <w:color w:val="000000"/>
        </w:rPr>
        <w:t xml:space="preserve">Anton M. </w:t>
      </w:r>
      <w:proofErr w:type="spellStart"/>
      <w:r w:rsidR="00F72F0A" w:rsidRPr="00AE0D10">
        <w:rPr>
          <w:rFonts w:ascii="TimesNewRoman,Bold" w:hAnsi="TimesNewRoman,Bold"/>
          <w:color w:val="000000"/>
        </w:rPr>
        <w:t>Moeliono</w:t>
      </w:r>
      <w:proofErr w:type="spellEnd"/>
      <w:r w:rsidR="00F72F0A">
        <w:rPr>
          <w:rFonts w:ascii="TimesNewRoman,Bold" w:hAnsi="TimesNewRoman,Bold"/>
          <w:color w:val="000000"/>
        </w:rPr>
        <w:t>: 1988</w:t>
      </w:r>
      <w:r w:rsidR="00F72F0A">
        <w:rPr>
          <w:color w:val="000000"/>
          <w:szCs w:val="24"/>
        </w:rPr>
        <w:t>)</w:t>
      </w:r>
      <w:r w:rsidRPr="00A623E7">
        <w:rPr>
          <w:color w:val="000000"/>
          <w:szCs w:val="24"/>
        </w:rPr>
        <w:t>.</w:t>
      </w:r>
    </w:p>
    <w:p w:rsidR="00132480" w:rsidRPr="00A623E7" w:rsidRDefault="00132480" w:rsidP="00A623E7">
      <w:pPr>
        <w:autoSpaceDE w:val="0"/>
        <w:autoSpaceDN w:val="0"/>
        <w:adjustRightInd w:val="0"/>
        <w:spacing w:line="240" w:lineRule="auto"/>
        <w:ind w:left="0" w:right="135" w:firstLine="540"/>
        <w:jc w:val="both"/>
        <w:rPr>
          <w:color w:val="000000"/>
          <w:szCs w:val="24"/>
        </w:rPr>
      </w:pPr>
      <w:proofErr w:type="spellStart"/>
      <w:r w:rsidRPr="00A623E7">
        <w:rPr>
          <w:color w:val="000000"/>
          <w:szCs w:val="24"/>
        </w:rPr>
        <w:t>Berikut</w:t>
      </w:r>
      <w:proofErr w:type="spellEnd"/>
      <w:r w:rsidRPr="00A623E7">
        <w:rPr>
          <w:color w:val="000000"/>
          <w:szCs w:val="24"/>
        </w:rPr>
        <w:t xml:space="preserve"> </w:t>
      </w:r>
      <w:proofErr w:type="spellStart"/>
      <w:r w:rsidRPr="00A623E7">
        <w:rPr>
          <w:color w:val="000000"/>
          <w:szCs w:val="24"/>
        </w:rPr>
        <w:t>ini</w:t>
      </w:r>
      <w:proofErr w:type="spellEnd"/>
      <w:r w:rsidRPr="00A623E7">
        <w:rPr>
          <w:color w:val="000000"/>
          <w:szCs w:val="24"/>
        </w:rPr>
        <w:t xml:space="preserve"> </w:t>
      </w:r>
      <w:proofErr w:type="spellStart"/>
      <w:r w:rsidRPr="00A623E7">
        <w:rPr>
          <w:color w:val="000000"/>
          <w:szCs w:val="24"/>
        </w:rPr>
        <w:t>uraian</w:t>
      </w:r>
      <w:proofErr w:type="spellEnd"/>
      <w:r w:rsidRPr="00A623E7">
        <w:rPr>
          <w:color w:val="000000"/>
          <w:szCs w:val="24"/>
        </w:rPr>
        <w:t xml:space="preserve">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pengertian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menurut</w:t>
      </w:r>
      <w:proofErr w:type="spellEnd"/>
      <w:r w:rsidRPr="00A623E7">
        <w:rPr>
          <w:color w:val="000000"/>
          <w:szCs w:val="24"/>
        </w:rPr>
        <w:t xml:space="preserve"> </w:t>
      </w:r>
      <w:proofErr w:type="spellStart"/>
      <w:r w:rsidRPr="00A623E7">
        <w:rPr>
          <w:color w:val="000000"/>
          <w:szCs w:val="24"/>
        </w:rPr>
        <w:t>beberapa</w:t>
      </w:r>
      <w:proofErr w:type="spellEnd"/>
      <w:r w:rsidRPr="00A623E7">
        <w:rPr>
          <w:color w:val="000000"/>
          <w:szCs w:val="24"/>
        </w:rPr>
        <w:t xml:space="preserve"> </w:t>
      </w:r>
      <w:proofErr w:type="spellStart"/>
      <w:r w:rsidRPr="00A623E7">
        <w:rPr>
          <w:color w:val="000000"/>
          <w:szCs w:val="24"/>
        </w:rPr>
        <w:t>peraturan</w:t>
      </w:r>
      <w:proofErr w:type="spellEnd"/>
      <w:r w:rsidRPr="00A623E7">
        <w:rPr>
          <w:color w:val="000000"/>
          <w:szCs w:val="24"/>
        </w:rPr>
        <w:t xml:space="preserve"> </w:t>
      </w:r>
      <w:proofErr w:type="spellStart"/>
      <w:r w:rsidRPr="00A623E7">
        <w:rPr>
          <w:color w:val="000000"/>
          <w:szCs w:val="24"/>
        </w:rPr>
        <w:t>perundang-undangan</w:t>
      </w:r>
      <w:proofErr w:type="spellEnd"/>
      <w:r w:rsidRPr="00A623E7">
        <w:rPr>
          <w:color w:val="000000"/>
          <w:szCs w:val="24"/>
        </w:rPr>
        <w:t>:</w:t>
      </w:r>
    </w:p>
    <w:p w:rsidR="00132480" w:rsidRPr="00A623E7" w:rsidRDefault="00132480" w:rsidP="00A623E7">
      <w:pPr>
        <w:autoSpaceDE w:val="0"/>
        <w:autoSpaceDN w:val="0"/>
        <w:adjustRightInd w:val="0"/>
        <w:spacing w:line="240" w:lineRule="auto"/>
        <w:ind w:left="540" w:right="135" w:hanging="284"/>
        <w:jc w:val="both"/>
        <w:rPr>
          <w:color w:val="000000"/>
          <w:szCs w:val="24"/>
        </w:rPr>
      </w:pPr>
      <w:r w:rsidRPr="00A623E7">
        <w:rPr>
          <w:color w:val="000000"/>
          <w:szCs w:val="24"/>
        </w:rPr>
        <w:t xml:space="preserve">1. Kitab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(KUHP) </w:t>
      </w:r>
      <w:proofErr w:type="spellStart"/>
      <w:r w:rsidRPr="00A623E7">
        <w:rPr>
          <w:color w:val="000000"/>
          <w:szCs w:val="24"/>
        </w:rPr>
        <w:t>Pengertian</w:t>
      </w:r>
      <w:proofErr w:type="spellEnd"/>
      <w:r w:rsidRPr="00A623E7">
        <w:rPr>
          <w:color w:val="000000"/>
          <w:szCs w:val="24"/>
        </w:rPr>
        <w:t xml:space="preserve"> </w:t>
      </w:r>
      <w:proofErr w:type="spellStart"/>
      <w:r w:rsidRPr="00A623E7">
        <w:rPr>
          <w:color w:val="000000"/>
          <w:szCs w:val="24"/>
        </w:rPr>
        <w:t>kedudukan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diletakkan</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pengertian</w:t>
      </w:r>
      <w:proofErr w:type="spellEnd"/>
      <w:r w:rsidRPr="00A623E7">
        <w:rPr>
          <w:color w:val="000000"/>
          <w:szCs w:val="24"/>
        </w:rPr>
        <w:t xml:space="preserve"> </w:t>
      </w:r>
      <w:proofErr w:type="spellStart"/>
      <w:r w:rsidRPr="00A623E7">
        <w:rPr>
          <w:color w:val="000000"/>
          <w:szCs w:val="24"/>
        </w:rPr>
        <w:t>seorang</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belum</w:t>
      </w:r>
      <w:proofErr w:type="spellEnd"/>
      <w:r w:rsidRPr="00A623E7">
        <w:rPr>
          <w:color w:val="000000"/>
          <w:szCs w:val="24"/>
        </w:rPr>
        <w:t xml:space="preserve"> </w:t>
      </w:r>
      <w:proofErr w:type="spellStart"/>
      <w:r w:rsidRPr="00A623E7">
        <w:rPr>
          <w:color w:val="000000"/>
          <w:szCs w:val="24"/>
        </w:rPr>
        <w:t>dewasa</w:t>
      </w:r>
      <w:proofErr w:type="spellEnd"/>
      <w:r w:rsidRPr="00A623E7">
        <w:rPr>
          <w:color w:val="000000"/>
          <w:szCs w:val="24"/>
        </w:rPr>
        <w:t xml:space="preserve">, </w:t>
      </w:r>
      <w:proofErr w:type="spellStart"/>
      <w:r w:rsidRPr="00A623E7">
        <w:rPr>
          <w:color w:val="000000"/>
          <w:szCs w:val="24"/>
        </w:rPr>
        <w:t>sebagai</w:t>
      </w:r>
      <w:proofErr w:type="spellEnd"/>
      <w:r w:rsidRPr="00A623E7">
        <w:rPr>
          <w:color w:val="000000"/>
          <w:szCs w:val="24"/>
        </w:rPr>
        <w:t xml:space="preserve"> orang yang </w:t>
      </w:r>
      <w:proofErr w:type="spellStart"/>
      <w:r w:rsidRPr="00A623E7">
        <w:rPr>
          <w:color w:val="000000"/>
          <w:szCs w:val="24"/>
        </w:rPr>
        <w:t>mempunyai</w:t>
      </w:r>
      <w:proofErr w:type="spellEnd"/>
      <w:r w:rsidRPr="00A623E7">
        <w:rPr>
          <w:color w:val="000000"/>
          <w:szCs w:val="24"/>
        </w:rPr>
        <w:t xml:space="preserve"> </w:t>
      </w:r>
      <w:proofErr w:type="spellStart"/>
      <w:r w:rsidRPr="00A623E7">
        <w:rPr>
          <w:color w:val="000000"/>
          <w:szCs w:val="24"/>
        </w:rPr>
        <w:t>hak-hak</w:t>
      </w:r>
      <w:proofErr w:type="spellEnd"/>
      <w:r w:rsidRPr="00A623E7">
        <w:rPr>
          <w:color w:val="000000"/>
          <w:szCs w:val="24"/>
        </w:rPr>
        <w:t xml:space="preserve"> </w:t>
      </w:r>
      <w:proofErr w:type="spellStart"/>
      <w:r w:rsidRPr="00A623E7">
        <w:rPr>
          <w:color w:val="000000"/>
          <w:szCs w:val="24"/>
        </w:rPr>
        <w:t>khusus</w:t>
      </w:r>
      <w:proofErr w:type="spellEnd"/>
      <w:r w:rsidRPr="00A623E7">
        <w:rPr>
          <w:color w:val="000000"/>
          <w:szCs w:val="24"/>
        </w:rPr>
        <w:t xml:space="preserve"> dan </w:t>
      </w:r>
      <w:proofErr w:type="spellStart"/>
      <w:r w:rsidRPr="00A623E7">
        <w:rPr>
          <w:color w:val="000000"/>
          <w:szCs w:val="24"/>
        </w:rPr>
        <w:t>perlu</w:t>
      </w:r>
      <w:proofErr w:type="spellEnd"/>
      <w:r w:rsidRPr="00A623E7">
        <w:rPr>
          <w:color w:val="000000"/>
          <w:szCs w:val="24"/>
        </w:rPr>
        <w:t xml:space="preserve"> </w:t>
      </w:r>
      <w:proofErr w:type="spellStart"/>
      <w:r w:rsidRPr="00A623E7">
        <w:rPr>
          <w:color w:val="000000"/>
          <w:szCs w:val="24"/>
        </w:rPr>
        <w:t>mendapatkan</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menurut</w:t>
      </w:r>
      <w:proofErr w:type="spellEnd"/>
      <w:r w:rsidRPr="00A623E7">
        <w:rPr>
          <w:color w:val="000000"/>
          <w:szCs w:val="24"/>
        </w:rPr>
        <w:t xml:space="preserve"> </w:t>
      </w:r>
      <w:proofErr w:type="spellStart"/>
      <w:r w:rsidRPr="00A623E7">
        <w:rPr>
          <w:color w:val="000000"/>
          <w:szCs w:val="24"/>
        </w:rPr>
        <w:t>ketentuan</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yang </w:t>
      </w:r>
      <w:proofErr w:type="spellStart"/>
      <w:r w:rsidRPr="00A623E7">
        <w:rPr>
          <w:color w:val="000000"/>
          <w:szCs w:val="24"/>
        </w:rPr>
        <w:t>berlaku</w:t>
      </w:r>
      <w:proofErr w:type="spellEnd"/>
      <w:r w:rsidRPr="00A623E7">
        <w:rPr>
          <w:color w:val="000000"/>
          <w:szCs w:val="24"/>
        </w:rPr>
        <w:t xml:space="preserve">. </w:t>
      </w:r>
      <w:proofErr w:type="spellStart"/>
      <w:r w:rsidRPr="00A623E7">
        <w:rPr>
          <w:color w:val="000000"/>
          <w:szCs w:val="24"/>
        </w:rPr>
        <w:t>Pengertian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menimbulkan</w:t>
      </w:r>
      <w:proofErr w:type="spellEnd"/>
      <w:r w:rsidRPr="00A623E7">
        <w:rPr>
          <w:color w:val="000000"/>
          <w:szCs w:val="24"/>
        </w:rPr>
        <w:t xml:space="preserve"> </w:t>
      </w:r>
      <w:proofErr w:type="spellStart"/>
      <w:r w:rsidRPr="00A623E7">
        <w:rPr>
          <w:color w:val="000000"/>
          <w:szCs w:val="24"/>
        </w:rPr>
        <w:t>aspek</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w:t>
      </w:r>
      <w:proofErr w:type="spellStart"/>
      <w:r w:rsidRPr="00A623E7">
        <w:rPr>
          <w:color w:val="000000"/>
          <w:szCs w:val="24"/>
        </w:rPr>
        <w:t>positif</w:t>
      </w:r>
      <w:proofErr w:type="spellEnd"/>
      <w:r w:rsidRPr="00A623E7">
        <w:rPr>
          <w:color w:val="000000"/>
          <w:szCs w:val="24"/>
        </w:rPr>
        <w:t xml:space="preserve"> </w:t>
      </w:r>
      <w:proofErr w:type="spellStart"/>
      <w:r w:rsidRPr="00A623E7">
        <w:rPr>
          <w:color w:val="000000"/>
          <w:szCs w:val="24"/>
        </w:rPr>
        <w:t>terhadap</w:t>
      </w:r>
      <w:proofErr w:type="spellEnd"/>
      <w:r w:rsidRPr="00A623E7">
        <w:rPr>
          <w:color w:val="000000"/>
          <w:szCs w:val="24"/>
        </w:rPr>
        <w:t xml:space="preserve"> proses </w:t>
      </w:r>
      <w:proofErr w:type="spellStart"/>
      <w:r w:rsidRPr="00A623E7">
        <w:rPr>
          <w:color w:val="000000"/>
          <w:szCs w:val="24"/>
        </w:rPr>
        <w:t>normalisasi</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perilaku</w:t>
      </w:r>
      <w:proofErr w:type="spellEnd"/>
      <w:r w:rsidRPr="00A623E7">
        <w:rPr>
          <w:color w:val="000000"/>
          <w:szCs w:val="24"/>
        </w:rPr>
        <w:t xml:space="preserve"> </w:t>
      </w:r>
      <w:proofErr w:type="spellStart"/>
      <w:r w:rsidRPr="00A623E7">
        <w:rPr>
          <w:color w:val="000000"/>
          <w:szCs w:val="24"/>
        </w:rPr>
        <w:t>menyimpang</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membentuk</w:t>
      </w:r>
      <w:proofErr w:type="spellEnd"/>
      <w:r w:rsidRPr="00A623E7">
        <w:rPr>
          <w:color w:val="000000"/>
          <w:szCs w:val="24"/>
        </w:rPr>
        <w:t xml:space="preserve"> </w:t>
      </w:r>
      <w:proofErr w:type="spellStart"/>
      <w:r w:rsidRPr="00A623E7">
        <w:rPr>
          <w:color w:val="000000"/>
          <w:szCs w:val="24"/>
        </w:rPr>
        <w:t>kepribadian</w:t>
      </w:r>
      <w:proofErr w:type="spellEnd"/>
      <w:r w:rsidRPr="00A623E7">
        <w:rPr>
          <w:color w:val="000000"/>
          <w:szCs w:val="24"/>
        </w:rPr>
        <w:t xml:space="preserve"> dan </w:t>
      </w:r>
      <w:proofErr w:type="spellStart"/>
      <w:r w:rsidRPr="00A623E7">
        <w:rPr>
          <w:color w:val="000000"/>
          <w:szCs w:val="24"/>
        </w:rPr>
        <w:t>tanggung</w:t>
      </w:r>
      <w:proofErr w:type="spellEnd"/>
      <w:r w:rsidRPr="00A623E7">
        <w:rPr>
          <w:color w:val="000000"/>
          <w:szCs w:val="24"/>
        </w:rPr>
        <w:t xml:space="preserve"> </w:t>
      </w:r>
      <w:proofErr w:type="spellStart"/>
      <w:r w:rsidRPr="00A623E7">
        <w:rPr>
          <w:color w:val="000000"/>
          <w:szCs w:val="24"/>
        </w:rPr>
        <w:t>jawab</w:t>
      </w:r>
      <w:proofErr w:type="spellEnd"/>
      <w:r w:rsidRPr="00A623E7">
        <w:rPr>
          <w:color w:val="000000"/>
          <w:szCs w:val="24"/>
        </w:rPr>
        <w:t xml:space="preserve"> yang pada </w:t>
      </w:r>
      <w:proofErr w:type="spellStart"/>
      <w:r w:rsidRPr="00A623E7">
        <w:rPr>
          <w:color w:val="000000"/>
          <w:szCs w:val="24"/>
        </w:rPr>
        <w:t>akhirnya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tersebut</w:t>
      </w:r>
      <w:proofErr w:type="spellEnd"/>
      <w:r w:rsidRPr="00A623E7">
        <w:rPr>
          <w:color w:val="000000"/>
          <w:szCs w:val="24"/>
        </w:rPr>
        <w:t xml:space="preserve"> </w:t>
      </w:r>
      <w:proofErr w:type="spellStart"/>
      <w:r w:rsidRPr="00A623E7">
        <w:rPr>
          <w:color w:val="000000"/>
          <w:szCs w:val="24"/>
        </w:rPr>
        <w:t>berhak</w:t>
      </w:r>
      <w:proofErr w:type="spellEnd"/>
      <w:r w:rsidRPr="00A623E7">
        <w:rPr>
          <w:color w:val="000000"/>
          <w:szCs w:val="24"/>
        </w:rPr>
        <w:t xml:space="preserve"> </w:t>
      </w:r>
      <w:proofErr w:type="spellStart"/>
      <w:r w:rsidRPr="00A623E7">
        <w:rPr>
          <w:color w:val="000000"/>
          <w:szCs w:val="24"/>
        </w:rPr>
        <w:t>atas</w:t>
      </w:r>
      <w:proofErr w:type="spellEnd"/>
      <w:r w:rsidRPr="00A623E7">
        <w:rPr>
          <w:color w:val="000000"/>
          <w:szCs w:val="24"/>
        </w:rPr>
        <w:t xml:space="preserve"> </w:t>
      </w:r>
      <w:proofErr w:type="spellStart"/>
      <w:r w:rsidRPr="00A623E7">
        <w:rPr>
          <w:color w:val="000000"/>
          <w:szCs w:val="24"/>
        </w:rPr>
        <w:t>kesejahteraan</w:t>
      </w:r>
      <w:proofErr w:type="spellEnd"/>
      <w:r w:rsidRPr="00A623E7">
        <w:rPr>
          <w:color w:val="000000"/>
          <w:szCs w:val="24"/>
        </w:rPr>
        <w:t xml:space="preserve"> yang </w:t>
      </w:r>
      <w:proofErr w:type="spellStart"/>
      <w:r w:rsidRPr="00A623E7">
        <w:rPr>
          <w:color w:val="000000"/>
          <w:szCs w:val="24"/>
        </w:rPr>
        <w:t>layak</w:t>
      </w:r>
      <w:proofErr w:type="spellEnd"/>
      <w:r w:rsidRPr="00A623E7">
        <w:rPr>
          <w:color w:val="000000"/>
          <w:szCs w:val="24"/>
        </w:rPr>
        <w:t xml:space="preserve">. </w:t>
      </w:r>
    </w:p>
    <w:p w:rsidR="00132480" w:rsidRPr="00A623E7" w:rsidRDefault="00132480" w:rsidP="00A623E7">
      <w:pPr>
        <w:autoSpaceDE w:val="0"/>
        <w:autoSpaceDN w:val="0"/>
        <w:adjustRightInd w:val="0"/>
        <w:spacing w:line="240" w:lineRule="auto"/>
        <w:ind w:left="540" w:right="135" w:hanging="284"/>
        <w:jc w:val="both"/>
        <w:rPr>
          <w:color w:val="000000"/>
          <w:szCs w:val="24"/>
        </w:rPr>
      </w:pPr>
      <w:r w:rsidRPr="00A623E7">
        <w:rPr>
          <w:color w:val="000000"/>
          <w:szCs w:val="24"/>
        </w:rPr>
        <w:t xml:space="preserve">2.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Nomor</w:t>
      </w:r>
      <w:proofErr w:type="spellEnd"/>
      <w:r w:rsidRPr="00A623E7">
        <w:rPr>
          <w:color w:val="000000"/>
          <w:szCs w:val="24"/>
        </w:rPr>
        <w:t xml:space="preserve"> 17 </w:t>
      </w:r>
      <w:proofErr w:type="spellStart"/>
      <w:r w:rsidRPr="00A623E7">
        <w:rPr>
          <w:color w:val="000000"/>
          <w:szCs w:val="24"/>
        </w:rPr>
        <w:t>Tahun</w:t>
      </w:r>
      <w:proofErr w:type="spellEnd"/>
      <w:r w:rsidRPr="00A623E7">
        <w:rPr>
          <w:color w:val="000000"/>
          <w:szCs w:val="24"/>
        </w:rPr>
        <w:t xml:space="preserve"> 2016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Perubahan</w:t>
      </w:r>
      <w:proofErr w:type="spellEnd"/>
      <w:r w:rsidRPr="00A623E7">
        <w:rPr>
          <w:color w:val="000000"/>
          <w:szCs w:val="24"/>
        </w:rPr>
        <w:t xml:space="preserve"> </w:t>
      </w:r>
      <w:proofErr w:type="spellStart"/>
      <w:r w:rsidRPr="00A623E7">
        <w:rPr>
          <w:color w:val="000000"/>
          <w:szCs w:val="24"/>
        </w:rPr>
        <w:t>Kedua</w:t>
      </w:r>
      <w:proofErr w:type="spellEnd"/>
      <w:r w:rsidRPr="00A623E7">
        <w:rPr>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Nomor</w:t>
      </w:r>
      <w:proofErr w:type="spellEnd"/>
      <w:r w:rsidRPr="00A623E7">
        <w:rPr>
          <w:color w:val="000000"/>
          <w:szCs w:val="24"/>
        </w:rPr>
        <w:t xml:space="preserve"> 23 </w:t>
      </w:r>
      <w:proofErr w:type="spellStart"/>
      <w:r w:rsidRPr="00A623E7">
        <w:rPr>
          <w:color w:val="000000"/>
          <w:szCs w:val="24"/>
        </w:rPr>
        <w:t>Tahun</w:t>
      </w:r>
      <w:proofErr w:type="spellEnd"/>
      <w:r w:rsidRPr="00A623E7">
        <w:rPr>
          <w:color w:val="000000"/>
          <w:szCs w:val="24"/>
        </w:rPr>
        <w:t xml:space="preserve"> 2002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Pengertian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menurut</w:t>
      </w:r>
      <w:proofErr w:type="spellEnd"/>
      <w:r w:rsidRPr="00A623E7">
        <w:rPr>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terdapat</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Bab I </w:t>
      </w:r>
      <w:proofErr w:type="spellStart"/>
      <w:r w:rsidRPr="00A623E7">
        <w:rPr>
          <w:color w:val="000000"/>
          <w:szCs w:val="24"/>
        </w:rPr>
        <w:t>Ketentuan</w:t>
      </w:r>
      <w:proofErr w:type="spellEnd"/>
      <w:r w:rsidRPr="00A623E7">
        <w:rPr>
          <w:color w:val="000000"/>
          <w:szCs w:val="24"/>
        </w:rPr>
        <w:t xml:space="preserve"> </w:t>
      </w:r>
      <w:proofErr w:type="spellStart"/>
      <w:r w:rsidRPr="00A623E7">
        <w:rPr>
          <w:color w:val="000000"/>
          <w:szCs w:val="24"/>
        </w:rPr>
        <w:t>Umum</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1 </w:t>
      </w:r>
      <w:proofErr w:type="spellStart"/>
      <w:r w:rsidRPr="00A623E7">
        <w:rPr>
          <w:color w:val="000000"/>
          <w:szCs w:val="24"/>
        </w:rPr>
        <w:t>angka</w:t>
      </w:r>
      <w:proofErr w:type="spellEnd"/>
      <w:r w:rsidRPr="00A623E7">
        <w:rPr>
          <w:color w:val="000000"/>
          <w:szCs w:val="24"/>
        </w:rPr>
        <w:t xml:space="preserve"> 1 </w:t>
      </w:r>
      <w:proofErr w:type="spellStart"/>
      <w:r w:rsidRPr="00A623E7">
        <w:rPr>
          <w:color w:val="000000"/>
          <w:szCs w:val="24"/>
        </w:rPr>
        <w:t>menyebutkan</w:t>
      </w:r>
      <w:proofErr w:type="spellEnd"/>
      <w:r w:rsidRPr="00A623E7">
        <w:rPr>
          <w:color w:val="000000"/>
          <w:szCs w:val="24"/>
        </w:rPr>
        <w:t xml:space="preserve"> </w:t>
      </w:r>
      <w:proofErr w:type="spellStart"/>
      <w:r w:rsidRPr="00A623E7">
        <w:rPr>
          <w:color w:val="000000"/>
          <w:szCs w:val="24"/>
        </w:rPr>
        <w:t>bahwa</w:t>
      </w:r>
      <w:proofErr w:type="spellEnd"/>
      <w:r w:rsidRPr="00A623E7">
        <w:rPr>
          <w:color w:val="000000"/>
          <w:szCs w:val="24"/>
        </w:rPr>
        <w:t xml:space="preserve"> “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seseorang</w:t>
      </w:r>
      <w:proofErr w:type="spellEnd"/>
      <w:r w:rsidRPr="00A623E7">
        <w:rPr>
          <w:color w:val="000000"/>
          <w:szCs w:val="24"/>
        </w:rPr>
        <w:t xml:space="preserve"> yang </w:t>
      </w:r>
      <w:proofErr w:type="spellStart"/>
      <w:r w:rsidRPr="00A623E7">
        <w:rPr>
          <w:color w:val="000000"/>
          <w:szCs w:val="24"/>
        </w:rPr>
        <w:t>belum</w:t>
      </w:r>
      <w:proofErr w:type="spellEnd"/>
      <w:r w:rsidRPr="00A623E7">
        <w:rPr>
          <w:color w:val="000000"/>
          <w:szCs w:val="24"/>
        </w:rPr>
        <w:t xml:space="preserve"> </w:t>
      </w:r>
      <w:proofErr w:type="spellStart"/>
      <w:r w:rsidRPr="00A623E7">
        <w:rPr>
          <w:color w:val="000000"/>
          <w:szCs w:val="24"/>
        </w:rPr>
        <w:t>berusia</w:t>
      </w:r>
      <w:proofErr w:type="spellEnd"/>
      <w:r w:rsidRPr="00A623E7">
        <w:rPr>
          <w:color w:val="000000"/>
          <w:szCs w:val="24"/>
        </w:rPr>
        <w:t xml:space="preserve"> 18 (</w:t>
      </w:r>
      <w:proofErr w:type="spellStart"/>
      <w:r w:rsidRPr="00A623E7">
        <w:rPr>
          <w:color w:val="000000"/>
          <w:szCs w:val="24"/>
        </w:rPr>
        <w:t>delapan</w:t>
      </w:r>
      <w:proofErr w:type="spellEnd"/>
      <w:r w:rsidRPr="00A623E7">
        <w:rPr>
          <w:color w:val="000000"/>
          <w:szCs w:val="24"/>
        </w:rPr>
        <w:t xml:space="preserve"> </w:t>
      </w:r>
      <w:proofErr w:type="spellStart"/>
      <w:r w:rsidRPr="00A623E7">
        <w:rPr>
          <w:color w:val="000000"/>
          <w:szCs w:val="24"/>
        </w:rPr>
        <w:t>belas</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w:t>
      </w:r>
      <w:proofErr w:type="spellStart"/>
      <w:r w:rsidRPr="00A623E7">
        <w:rPr>
          <w:color w:val="000000"/>
          <w:szCs w:val="24"/>
        </w:rPr>
        <w:t>termasuk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masih</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kandungan</w:t>
      </w:r>
      <w:proofErr w:type="spellEnd"/>
      <w:r w:rsidRPr="00A623E7">
        <w:rPr>
          <w:color w:val="000000"/>
          <w:szCs w:val="24"/>
        </w:rPr>
        <w:t xml:space="preserve">”. </w:t>
      </w:r>
    </w:p>
    <w:p w:rsidR="00132480" w:rsidRPr="00A623E7" w:rsidRDefault="00132480" w:rsidP="00A623E7">
      <w:pPr>
        <w:autoSpaceDE w:val="0"/>
        <w:autoSpaceDN w:val="0"/>
        <w:adjustRightInd w:val="0"/>
        <w:spacing w:line="240" w:lineRule="auto"/>
        <w:ind w:left="540" w:right="135" w:hanging="284"/>
        <w:jc w:val="both"/>
        <w:rPr>
          <w:color w:val="000000"/>
          <w:szCs w:val="24"/>
        </w:rPr>
      </w:pPr>
      <w:r w:rsidRPr="00A623E7">
        <w:rPr>
          <w:color w:val="000000"/>
          <w:szCs w:val="24"/>
        </w:rPr>
        <w:t>3.</w:t>
      </w:r>
      <w:r w:rsidRPr="00A623E7">
        <w:rPr>
          <w:color w:val="000000"/>
          <w:szCs w:val="24"/>
        </w:rPr>
        <w:tab/>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Nomor</w:t>
      </w:r>
      <w:proofErr w:type="spellEnd"/>
      <w:r w:rsidRPr="00A623E7">
        <w:rPr>
          <w:color w:val="000000"/>
          <w:szCs w:val="24"/>
        </w:rPr>
        <w:t xml:space="preserve"> 11 </w:t>
      </w:r>
      <w:proofErr w:type="spellStart"/>
      <w:r w:rsidRPr="00A623E7">
        <w:rPr>
          <w:color w:val="000000"/>
          <w:szCs w:val="24"/>
        </w:rPr>
        <w:t>Tahun</w:t>
      </w:r>
      <w:proofErr w:type="spellEnd"/>
      <w:r w:rsidRPr="00A623E7">
        <w:rPr>
          <w:color w:val="000000"/>
          <w:szCs w:val="24"/>
        </w:rPr>
        <w:t xml:space="preserve"> 2012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Sistem</w:t>
      </w:r>
      <w:proofErr w:type="spellEnd"/>
      <w:r w:rsidRPr="00A623E7">
        <w:rPr>
          <w:color w:val="000000"/>
          <w:szCs w:val="24"/>
        </w:rPr>
        <w:t xml:space="preserve"> </w:t>
      </w:r>
      <w:proofErr w:type="spellStart"/>
      <w:r w:rsidRPr="00A623E7">
        <w:rPr>
          <w:color w:val="000000"/>
          <w:szCs w:val="24"/>
        </w:rPr>
        <w:t>Peradilan</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menjadi</w:t>
      </w:r>
      <w:proofErr w:type="spellEnd"/>
      <w:r w:rsidRPr="00A623E7">
        <w:rPr>
          <w:color w:val="000000"/>
          <w:szCs w:val="24"/>
        </w:rPr>
        <w:t xml:space="preserve"> korban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yang </w:t>
      </w:r>
      <w:proofErr w:type="spellStart"/>
      <w:r w:rsidRPr="00A623E7">
        <w:rPr>
          <w:color w:val="000000"/>
          <w:szCs w:val="24"/>
        </w:rPr>
        <w:t>selanjutnya</w:t>
      </w:r>
      <w:proofErr w:type="spellEnd"/>
      <w:r w:rsidRPr="00A623E7">
        <w:rPr>
          <w:color w:val="000000"/>
          <w:szCs w:val="24"/>
        </w:rPr>
        <w:t xml:space="preserve"> </w:t>
      </w:r>
      <w:proofErr w:type="spellStart"/>
      <w:r w:rsidRPr="00A623E7">
        <w:rPr>
          <w:color w:val="000000"/>
          <w:szCs w:val="24"/>
        </w:rPr>
        <w:t>disebut</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korban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belum</w:t>
      </w:r>
      <w:proofErr w:type="spellEnd"/>
      <w:r w:rsidRPr="00A623E7">
        <w:rPr>
          <w:color w:val="000000"/>
          <w:szCs w:val="24"/>
        </w:rPr>
        <w:t xml:space="preserve"> </w:t>
      </w:r>
      <w:proofErr w:type="spellStart"/>
      <w:r w:rsidRPr="00A623E7">
        <w:rPr>
          <w:color w:val="000000"/>
          <w:szCs w:val="24"/>
        </w:rPr>
        <w:t>berumjur</w:t>
      </w:r>
      <w:proofErr w:type="spellEnd"/>
      <w:r w:rsidRPr="00A623E7">
        <w:rPr>
          <w:color w:val="000000"/>
          <w:szCs w:val="24"/>
        </w:rPr>
        <w:t xml:space="preserve"> 18 (</w:t>
      </w:r>
      <w:proofErr w:type="spellStart"/>
      <w:r w:rsidRPr="00A623E7">
        <w:rPr>
          <w:color w:val="000000"/>
          <w:szCs w:val="24"/>
        </w:rPr>
        <w:t>delapan</w:t>
      </w:r>
      <w:proofErr w:type="spellEnd"/>
      <w:r w:rsidRPr="00A623E7">
        <w:rPr>
          <w:color w:val="000000"/>
          <w:szCs w:val="24"/>
        </w:rPr>
        <w:t xml:space="preserve"> </w:t>
      </w:r>
      <w:proofErr w:type="spellStart"/>
      <w:r w:rsidRPr="00A623E7">
        <w:rPr>
          <w:color w:val="000000"/>
          <w:szCs w:val="24"/>
        </w:rPr>
        <w:t>belas</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yang</w:t>
      </w:r>
      <w:r w:rsidRPr="00A623E7">
        <w:rPr>
          <w:szCs w:val="24"/>
        </w:rPr>
        <w:t xml:space="preserve"> </w:t>
      </w:r>
      <w:proofErr w:type="spellStart"/>
      <w:r w:rsidRPr="00A623E7">
        <w:rPr>
          <w:color w:val="000000"/>
          <w:szCs w:val="24"/>
        </w:rPr>
        <w:t>mengalami</w:t>
      </w:r>
      <w:proofErr w:type="spellEnd"/>
      <w:r w:rsidRPr="00A623E7">
        <w:rPr>
          <w:color w:val="000000"/>
          <w:szCs w:val="24"/>
        </w:rPr>
        <w:t xml:space="preserve"> </w:t>
      </w:r>
      <w:proofErr w:type="spellStart"/>
      <w:r w:rsidRPr="00A623E7">
        <w:rPr>
          <w:color w:val="000000"/>
          <w:szCs w:val="24"/>
        </w:rPr>
        <w:t>penderitaan</w:t>
      </w:r>
      <w:proofErr w:type="spellEnd"/>
      <w:r w:rsidRPr="00A623E7">
        <w:rPr>
          <w:color w:val="000000"/>
          <w:szCs w:val="24"/>
        </w:rPr>
        <w:t xml:space="preserve"> </w:t>
      </w:r>
      <w:proofErr w:type="spellStart"/>
      <w:r w:rsidRPr="00A623E7">
        <w:rPr>
          <w:color w:val="000000"/>
          <w:szCs w:val="24"/>
        </w:rPr>
        <w:t>fisik</w:t>
      </w:r>
      <w:proofErr w:type="spellEnd"/>
      <w:r w:rsidRPr="00A623E7">
        <w:rPr>
          <w:color w:val="000000"/>
          <w:szCs w:val="24"/>
        </w:rPr>
        <w:t>, mental, dan/</w:t>
      </w:r>
      <w:proofErr w:type="spellStart"/>
      <w:r w:rsidRPr="00A623E7">
        <w:rPr>
          <w:color w:val="000000"/>
          <w:szCs w:val="24"/>
        </w:rPr>
        <w:t>atau</w:t>
      </w:r>
      <w:proofErr w:type="spellEnd"/>
      <w:r w:rsidRPr="00A623E7">
        <w:rPr>
          <w:color w:val="000000"/>
          <w:szCs w:val="24"/>
        </w:rPr>
        <w:t xml:space="preserve"> </w:t>
      </w:r>
      <w:proofErr w:type="spellStart"/>
      <w:r w:rsidRPr="00A623E7">
        <w:rPr>
          <w:color w:val="000000"/>
          <w:szCs w:val="24"/>
        </w:rPr>
        <w:t>kerugian</w:t>
      </w:r>
      <w:proofErr w:type="spellEnd"/>
      <w:r w:rsidRPr="00A623E7">
        <w:rPr>
          <w:color w:val="000000"/>
          <w:szCs w:val="24"/>
        </w:rPr>
        <w:t xml:space="preserve"> </w:t>
      </w:r>
      <w:proofErr w:type="spellStart"/>
      <w:r w:rsidRPr="00A623E7">
        <w:rPr>
          <w:color w:val="000000"/>
          <w:szCs w:val="24"/>
        </w:rPr>
        <w:t>ekonomi</w:t>
      </w:r>
      <w:proofErr w:type="spellEnd"/>
      <w:r w:rsidRPr="00A623E7">
        <w:rPr>
          <w:color w:val="000000"/>
          <w:szCs w:val="24"/>
        </w:rPr>
        <w:t xml:space="preserve"> yang </w:t>
      </w:r>
      <w:proofErr w:type="spellStart"/>
      <w:r w:rsidRPr="00A623E7">
        <w:rPr>
          <w:color w:val="000000"/>
          <w:szCs w:val="24"/>
        </w:rPr>
        <w:t>disebabkan</w:t>
      </w:r>
      <w:proofErr w:type="spellEnd"/>
      <w:r w:rsidRPr="00A623E7">
        <w:rPr>
          <w:color w:val="000000"/>
          <w:szCs w:val="24"/>
        </w:rPr>
        <w:t xml:space="preserve"> oleh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
    <w:p w:rsidR="00132480" w:rsidRPr="00A623E7" w:rsidRDefault="00132480" w:rsidP="00A623E7">
      <w:pPr>
        <w:autoSpaceDE w:val="0"/>
        <w:autoSpaceDN w:val="0"/>
        <w:adjustRightInd w:val="0"/>
        <w:spacing w:line="240" w:lineRule="auto"/>
        <w:ind w:left="540" w:right="135" w:hanging="284"/>
        <w:jc w:val="both"/>
        <w:rPr>
          <w:color w:val="000000"/>
          <w:szCs w:val="24"/>
        </w:rPr>
      </w:pPr>
      <w:r w:rsidRPr="00A623E7">
        <w:rPr>
          <w:color w:val="000000"/>
          <w:szCs w:val="24"/>
        </w:rPr>
        <w:t xml:space="preserve">4.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Nomor</w:t>
      </w:r>
      <w:proofErr w:type="spellEnd"/>
      <w:r w:rsidRPr="00A623E7">
        <w:rPr>
          <w:color w:val="000000"/>
          <w:szCs w:val="24"/>
        </w:rPr>
        <w:t xml:space="preserve"> 39 </w:t>
      </w:r>
      <w:proofErr w:type="spellStart"/>
      <w:r w:rsidRPr="00A623E7">
        <w:rPr>
          <w:color w:val="000000"/>
          <w:szCs w:val="24"/>
        </w:rPr>
        <w:t>Tahun</w:t>
      </w:r>
      <w:proofErr w:type="spellEnd"/>
      <w:r w:rsidRPr="00A623E7">
        <w:rPr>
          <w:color w:val="000000"/>
          <w:szCs w:val="24"/>
        </w:rPr>
        <w:t xml:space="preserve"> 1999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w:t>
      </w:r>
      <w:proofErr w:type="spellStart"/>
      <w:r w:rsidRPr="00A623E7">
        <w:rPr>
          <w:color w:val="000000"/>
          <w:szCs w:val="24"/>
        </w:rPr>
        <w:t>Asasi</w:t>
      </w:r>
      <w:proofErr w:type="spellEnd"/>
      <w:r w:rsidRPr="00A623E7">
        <w:rPr>
          <w:color w:val="000000"/>
          <w:szCs w:val="24"/>
        </w:rPr>
        <w:t xml:space="preserve"> </w:t>
      </w:r>
      <w:proofErr w:type="spellStart"/>
      <w:r w:rsidRPr="00A623E7">
        <w:rPr>
          <w:color w:val="000000"/>
          <w:szCs w:val="24"/>
        </w:rPr>
        <w:t>Manusia</w:t>
      </w:r>
      <w:proofErr w:type="spellEnd"/>
      <w:r w:rsidRPr="00A623E7">
        <w:rPr>
          <w:color w:val="000000"/>
          <w:szCs w:val="24"/>
        </w:rPr>
        <w:t xml:space="preserve"> </w:t>
      </w:r>
      <w:proofErr w:type="spellStart"/>
      <w:r w:rsidRPr="00A623E7">
        <w:rPr>
          <w:color w:val="000000"/>
          <w:szCs w:val="24"/>
        </w:rPr>
        <w:t>Pengertian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menurut</w:t>
      </w:r>
      <w:proofErr w:type="spellEnd"/>
      <w:r w:rsidRPr="00A623E7">
        <w:rPr>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Nomor</w:t>
      </w:r>
      <w:proofErr w:type="spellEnd"/>
      <w:r w:rsidRPr="00A623E7">
        <w:rPr>
          <w:color w:val="000000"/>
          <w:szCs w:val="24"/>
        </w:rPr>
        <w:t xml:space="preserve"> 39 </w:t>
      </w:r>
      <w:proofErr w:type="spellStart"/>
      <w:r w:rsidRPr="00A623E7">
        <w:rPr>
          <w:color w:val="000000"/>
          <w:szCs w:val="24"/>
        </w:rPr>
        <w:t>Tahun</w:t>
      </w:r>
      <w:proofErr w:type="spellEnd"/>
      <w:r w:rsidRPr="00A623E7">
        <w:rPr>
          <w:color w:val="000000"/>
          <w:szCs w:val="24"/>
        </w:rPr>
        <w:t xml:space="preserve"> 1999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w:t>
      </w:r>
      <w:proofErr w:type="spellStart"/>
      <w:r w:rsidRPr="00A623E7">
        <w:rPr>
          <w:color w:val="000000"/>
          <w:szCs w:val="24"/>
        </w:rPr>
        <w:t>Asasi</w:t>
      </w:r>
      <w:proofErr w:type="spellEnd"/>
      <w:r w:rsidRPr="00A623E7">
        <w:rPr>
          <w:color w:val="000000"/>
          <w:szCs w:val="24"/>
        </w:rPr>
        <w:t xml:space="preserve"> </w:t>
      </w:r>
      <w:proofErr w:type="spellStart"/>
      <w:r w:rsidRPr="00A623E7">
        <w:rPr>
          <w:color w:val="000000"/>
          <w:szCs w:val="24"/>
        </w:rPr>
        <w:t>Manusia</w:t>
      </w:r>
      <w:proofErr w:type="spellEnd"/>
      <w:r w:rsidRPr="00A623E7">
        <w:rPr>
          <w:color w:val="000000"/>
          <w:szCs w:val="24"/>
        </w:rPr>
        <w:t xml:space="preserve">, </w:t>
      </w:r>
      <w:proofErr w:type="spellStart"/>
      <w:r w:rsidRPr="00A623E7">
        <w:rPr>
          <w:color w:val="000000"/>
          <w:szCs w:val="24"/>
        </w:rPr>
        <w:t>terdapat</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Bab I </w:t>
      </w:r>
      <w:proofErr w:type="spellStart"/>
      <w:r w:rsidRPr="00A623E7">
        <w:rPr>
          <w:color w:val="000000"/>
          <w:szCs w:val="24"/>
        </w:rPr>
        <w:t>Ketentuan</w:t>
      </w:r>
      <w:proofErr w:type="spellEnd"/>
      <w:r w:rsidRPr="00A623E7">
        <w:rPr>
          <w:color w:val="000000"/>
          <w:szCs w:val="24"/>
        </w:rPr>
        <w:t xml:space="preserve"> </w:t>
      </w:r>
      <w:proofErr w:type="spellStart"/>
      <w:r w:rsidRPr="00A623E7">
        <w:rPr>
          <w:color w:val="000000"/>
          <w:szCs w:val="24"/>
        </w:rPr>
        <w:t>Umum</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1 </w:t>
      </w:r>
      <w:proofErr w:type="spellStart"/>
      <w:r w:rsidRPr="00A623E7">
        <w:rPr>
          <w:color w:val="000000"/>
          <w:szCs w:val="24"/>
        </w:rPr>
        <w:t>angka</w:t>
      </w:r>
      <w:proofErr w:type="spellEnd"/>
      <w:r w:rsidRPr="00A623E7">
        <w:rPr>
          <w:color w:val="000000"/>
          <w:szCs w:val="24"/>
        </w:rPr>
        <w:t xml:space="preserve"> 5 </w:t>
      </w:r>
      <w:proofErr w:type="spellStart"/>
      <w:r w:rsidRPr="00A623E7">
        <w:rPr>
          <w:color w:val="000000"/>
          <w:szCs w:val="24"/>
        </w:rPr>
        <w:t>menyebutkan</w:t>
      </w:r>
      <w:proofErr w:type="spellEnd"/>
      <w:r w:rsidRPr="00A623E7">
        <w:rPr>
          <w:color w:val="000000"/>
          <w:szCs w:val="24"/>
        </w:rPr>
        <w:t xml:space="preserve"> “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setiap</w:t>
      </w:r>
      <w:proofErr w:type="spellEnd"/>
      <w:r w:rsidRPr="00A623E7">
        <w:rPr>
          <w:color w:val="000000"/>
          <w:szCs w:val="24"/>
        </w:rPr>
        <w:t xml:space="preserve"> </w:t>
      </w:r>
      <w:proofErr w:type="spellStart"/>
      <w:r w:rsidRPr="00A623E7">
        <w:rPr>
          <w:color w:val="000000"/>
          <w:szCs w:val="24"/>
        </w:rPr>
        <w:t>manusia</w:t>
      </w:r>
      <w:proofErr w:type="spellEnd"/>
      <w:r w:rsidRPr="00A623E7">
        <w:rPr>
          <w:color w:val="000000"/>
          <w:szCs w:val="24"/>
        </w:rPr>
        <w:t xml:space="preserve"> yang </w:t>
      </w:r>
      <w:proofErr w:type="spellStart"/>
      <w:r w:rsidRPr="00A623E7">
        <w:rPr>
          <w:color w:val="000000"/>
          <w:szCs w:val="24"/>
        </w:rPr>
        <w:t>berusia</w:t>
      </w:r>
      <w:proofErr w:type="spellEnd"/>
      <w:r w:rsidRPr="00A623E7">
        <w:rPr>
          <w:color w:val="000000"/>
          <w:szCs w:val="24"/>
        </w:rPr>
        <w:t xml:space="preserve"> </w:t>
      </w:r>
      <w:proofErr w:type="spellStart"/>
      <w:r w:rsidRPr="00A623E7">
        <w:rPr>
          <w:color w:val="000000"/>
          <w:szCs w:val="24"/>
        </w:rPr>
        <w:t>dibawah</w:t>
      </w:r>
      <w:proofErr w:type="spellEnd"/>
      <w:r w:rsidRPr="00A623E7">
        <w:rPr>
          <w:color w:val="000000"/>
          <w:szCs w:val="24"/>
        </w:rPr>
        <w:t xml:space="preserve"> 18 (</w:t>
      </w:r>
      <w:proofErr w:type="spellStart"/>
      <w:r w:rsidRPr="00A623E7">
        <w:rPr>
          <w:color w:val="000000"/>
          <w:szCs w:val="24"/>
        </w:rPr>
        <w:t>delapan</w:t>
      </w:r>
      <w:proofErr w:type="spellEnd"/>
      <w:r w:rsidRPr="00A623E7">
        <w:rPr>
          <w:color w:val="000000"/>
          <w:szCs w:val="24"/>
        </w:rPr>
        <w:t xml:space="preserve"> </w:t>
      </w:r>
      <w:proofErr w:type="spellStart"/>
      <w:r w:rsidRPr="00A623E7">
        <w:rPr>
          <w:color w:val="000000"/>
          <w:szCs w:val="24"/>
        </w:rPr>
        <w:t>belas</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dan </w:t>
      </w:r>
      <w:proofErr w:type="spellStart"/>
      <w:r w:rsidRPr="00A623E7">
        <w:rPr>
          <w:color w:val="000000"/>
          <w:szCs w:val="24"/>
        </w:rPr>
        <w:t>belum</w:t>
      </w:r>
      <w:proofErr w:type="spellEnd"/>
      <w:r w:rsidRPr="00A623E7">
        <w:rPr>
          <w:color w:val="000000"/>
          <w:szCs w:val="24"/>
        </w:rPr>
        <w:t xml:space="preserve"> </w:t>
      </w:r>
      <w:proofErr w:type="spellStart"/>
      <w:r w:rsidRPr="00A623E7">
        <w:rPr>
          <w:color w:val="000000"/>
          <w:szCs w:val="24"/>
        </w:rPr>
        <w:t>menikah</w:t>
      </w:r>
      <w:proofErr w:type="spellEnd"/>
      <w:r w:rsidRPr="00A623E7">
        <w:rPr>
          <w:color w:val="000000"/>
          <w:szCs w:val="24"/>
        </w:rPr>
        <w:t xml:space="preserve">, </w:t>
      </w:r>
      <w:proofErr w:type="spellStart"/>
      <w:r w:rsidRPr="00A623E7">
        <w:rPr>
          <w:color w:val="000000"/>
          <w:szCs w:val="24"/>
        </w:rPr>
        <w:t>termasuk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masih</w:t>
      </w:r>
      <w:proofErr w:type="spellEnd"/>
      <w:r w:rsidRPr="00A623E7">
        <w:rPr>
          <w:color w:val="000000"/>
          <w:szCs w:val="24"/>
        </w:rPr>
        <w:t xml:space="preserve"> </w:t>
      </w:r>
      <w:proofErr w:type="spellStart"/>
      <w:r w:rsidRPr="00A623E7">
        <w:rPr>
          <w:color w:val="000000"/>
          <w:szCs w:val="24"/>
        </w:rPr>
        <w:t>ada</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kandungan</w:t>
      </w:r>
      <w:proofErr w:type="spellEnd"/>
      <w:r w:rsidRPr="00A623E7">
        <w:rPr>
          <w:color w:val="000000"/>
          <w:szCs w:val="24"/>
        </w:rPr>
        <w:t xml:space="preserve"> </w:t>
      </w:r>
      <w:proofErr w:type="spellStart"/>
      <w:r w:rsidRPr="00A623E7">
        <w:rPr>
          <w:color w:val="000000"/>
          <w:szCs w:val="24"/>
        </w:rPr>
        <w:t>apabila</w:t>
      </w:r>
      <w:proofErr w:type="spellEnd"/>
      <w:r w:rsidRPr="00A623E7">
        <w:rPr>
          <w:color w:val="000000"/>
          <w:szCs w:val="24"/>
        </w:rPr>
        <w:t xml:space="preserve"> </w:t>
      </w:r>
      <w:proofErr w:type="spellStart"/>
      <w:r w:rsidRPr="00A623E7">
        <w:rPr>
          <w:color w:val="000000"/>
          <w:szCs w:val="24"/>
        </w:rPr>
        <w:t>hal</w:t>
      </w:r>
      <w:proofErr w:type="spellEnd"/>
      <w:r w:rsidRPr="00A623E7">
        <w:rPr>
          <w:color w:val="000000"/>
          <w:szCs w:val="24"/>
        </w:rPr>
        <w:t xml:space="preserve"> </w:t>
      </w:r>
      <w:proofErr w:type="spellStart"/>
      <w:r w:rsidRPr="00A623E7">
        <w:rPr>
          <w:color w:val="000000"/>
          <w:szCs w:val="24"/>
        </w:rPr>
        <w:t>tersebut</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demi </w:t>
      </w:r>
      <w:proofErr w:type="spellStart"/>
      <w:r w:rsidRPr="00A623E7">
        <w:rPr>
          <w:color w:val="000000"/>
          <w:szCs w:val="24"/>
        </w:rPr>
        <w:t>kepentingannya</w:t>
      </w:r>
      <w:proofErr w:type="spellEnd"/>
      <w:r w:rsidRPr="00A623E7">
        <w:rPr>
          <w:color w:val="000000"/>
          <w:szCs w:val="24"/>
        </w:rPr>
        <w:t>”.</w:t>
      </w:r>
    </w:p>
    <w:p w:rsidR="00A623E7" w:rsidRDefault="00A623E7" w:rsidP="00A623E7">
      <w:pPr>
        <w:autoSpaceDE w:val="0"/>
        <w:autoSpaceDN w:val="0"/>
        <w:adjustRightInd w:val="0"/>
        <w:spacing w:line="240" w:lineRule="auto"/>
        <w:ind w:right="135"/>
        <w:jc w:val="both"/>
        <w:rPr>
          <w:b/>
          <w:color w:val="000000"/>
          <w:szCs w:val="24"/>
        </w:rPr>
      </w:pPr>
    </w:p>
    <w:p w:rsidR="00132480" w:rsidRPr="00A623E7" w:rsidRDefault="00A623E7" w:rsidP="00A623E7">
      <w:pPr>
        <w:autoSpaceDE w:val="0"/>
        <w:autoSpaceDN w:val="0"/>
        <w:adjustRightInd w:val="0"/>
        <w:spacing w:line="240" w:lineRule="auto"/>
        <w:ind w:left="0" w:right="135"/>
        <w:jc w:val="both"/>
        <w:rPr>
          <w:b/>
          <w:color w:val="000000"/>
          <w:szCs w:val="24"/>
        </w:rPr>
      </w:pPr>
      <w:proofErr w:type="spellStart"/>
      <w:r>
        <w:rPr>
          <w:b/>
          <w:color w:val="000000"/>
          <w:szCs w:val="24"/>
        </w:rPr>
        <w:t>Perkembangan</w:t>
      </w:r>
      <w:proofErr w:type="spellEnd"/>
      <w:r>
        <w:rPr>
          <w:b/>
          <w:color w:val="000000"/>
          <w:szCs w:val="24"/>
        </w:rPr>
        <w:t xml:space="preserve"> </w:t>
      </w:r>
      <w:proofErr w:type="spellStart"/>
      <w:r w:rsidR="00132480" w:rsidRPr="00A623E7">
        <w:rPr>
          <w:b/>
          <w:color w:val="000000"/>
          <w:szCs w:val="24"/>
        </w:rPr>
        <w:t>Perlindungan</w:t>
      </w:r>
      <w:proofErr w:type="spellEnd"/>
      <w:r w:rsidR="00132480" w:rsidRPr="00A623E7">
        <w:rPr>
          <w:b/>
          <w:color w:val="000000"/>
          <w:szCs w:val="24"/>
        </w:rPr>
        <w:t xml:space="preserve"> </w:t>
      </w:r>
      <w:proofErr w:type="spellStart"/>
      <w:r w:rsidR="00132480" w:rsidRPr="00A623E7">
        <w:rPr>
          <w:b/>
          <w:color w:val="000000"/>
          <w:szCs w:val="24"/>
        </w:rPr>
        <w:t>Hukum</w:t>
      </w:r>
      <w:proofErr w:type="spellEnd"/>
      <w:r w:rsidR="00132480" w:rsidRPr="00A623E7">
        <w:rPr>
          <w:b/>
          <w:color w:val="000000"/>
          <w:szCs w:val="24"/>
        </w:rPr>
        <w:t xml:space="preserve"> </w:t>
      </w:r>
      <w:proofErr w:type="spellStart"/>
      <w:r w:rsidR="00132480" w:rsidRPr="00A623E7">
        <w:rPr>
          <w:b/>
          <w:color w:val="000000"/>
          <w:szCs w:val="24"/>
        </w:rPr>
        <w:t>Terhadap</w:t>
      </w:r>
      <w:proofErr w:type="spellEnd"/>
      <w:r w:rsidR="00132480" w:rsidRPr="00A623E7">
        <w:rPr>
          <w:b/>
          <w:color w:val="000000"/>
          <w:szCs w:val="24"/>
        </w:rPr>
        <w:t xml:space="preserve"> </w:t>
      </w:r>
      <w:proofErr w:type="spellStart"/>
      <w:r w:rsidR="00132480" w:rsidRPr="00A623E7">
        <w:rPr>
          <w:b/>
          <w:color w:val="000000"/>
          <w:szCs w:val="24"/>
        </w:rPr>
        <w:t>Anak</w:t>
      </w:r>
      <w:proofErr w:type="spellEnd"/>
    </w:p>
    <w:p w:rsidR="00A623E7" w:rsidRDefault="00132480" w:rsidP="00A623E7">
      <w:pPr>
        <w:autoSpaceDE w:val="0"/>
        <w:autoSpaceDN w:val="0"/>
        <w:adjustRightInd w:val="0"/>
        <w:spacing w:line="240" w:lineRule="auto"/>
        <w:ind w:left="0" w:right="135" w:firstLine="540"/>
        <w:jc w:val="both"/>
        <w:rPr>
          <w:color w:val="000000"/>
          <w:szCs w:val="24"/>
        </w:rPr>
      </w:pP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berarti</w:t>
      </w:r>
      <w:proofErr w:type="spellEnd"/>
      <w:r w:rsidRPr="00A623E7">
        <w:rPr>
          <w:color w:val="000000"/>
          <w:szCs w:val="24"/>
        </w:rPr>
        <w:t xml:space="preserve"> </w:t>
      </w:r>
      <w:proofErr w:type="spellStart"/>
      <w:r w:rsidRPr="00A623E7">
        <w:rPr>
          <w:color w:val="000000"/>
          <w:szCs w:val="24"/>
        </w:rPr>
        <w:t>sebagai</w:t>
      </w:r>
      <w:proofErr w:type="spellEnd"/>
      <w:r w:rsidRPr="00A623E7">
        <w:rPr>
          <w:color w:val="000000"/>
          <w:szCs w:val="24"/>
        </w:rPr>
        <w:t xml:space="preserve"> </w:t>
      </w:r>
      <w:proofErr w:type="spellStart"/>
      <w:r w:rsidRPr="00A623E7">
        <w:rPr>
          <w:color w:val="000000"/>
          <w:szCs w:val="24"/>
        </w:rPr>
        <w:t>cara</w:t>
      </w:r>
      <w:proofErr w:type="spellEnd"/>
      <w:r w:rsidRPr="00A623E7">
        <w:rPr>
          <w:color w:val="000000"/>
          <w:szCs w:val="24"/>
        </w:rPr>
        <w:t xml:space="preserve">, proses </w:t>
      </w:r>
      <w:proofErr w:type="spellStart"/>
      <w:r w:rsidRPr="00A623E7">
        <w:rPr>
          <w:color w:val="000000"/>
          <w:szCs w:val="24"/>
        </w:rPr>
        <w:t>atau</w:t>
      </w:r>
      <w:proofErr w:type="spellEnd"/>
      <w:r w:rsidRPr="00A623E7">
        <w:rPr>
          <w:color w:val="000000"/>
          <w:szCs w:val="24"/>
        </w:rPr>
        <w:t xml:space="preserve"> </w:t>
      </w:r>
      <w:proofErr w:type="spellStart"/>
      <w:r w:rsidRPr="00A623E7">
        <w:rPr>
          <w:color w:val="000000"/>
          <w:szCs w:val="24"/>
        </w:rPr>
        <w:t>perbuatan</w:t>
      </w:r>
      <w:proofErr w:type="spellEnd"/>
      <w:r w:rsidRPr="00A623E7">
        <w:rPr>
          <w:color w:val="000000"/>
          <w:szCs w:val="24"/>
        </w:rPr>
        <w:t xml:space="preserve"> </w:t>
      </w:r>
      <w:proofErr w:type="spellStart"/>
      <w:r w:rsidRPr="00A623E7">
        <w:rPr>
          <w:color w:val="000000"/>
          <w:szCs w:val="24"/>
        </w:rPr>
        <w:t>melindungi</w:t>
      </w:r>
      <w:proofErr w:type="spellEnd"/>
      <w:r w:rsidRPr="00A623E7">
        <w:rPr>
          <w:color w:val="000000"/>
          <w:szCs w:val="24"/>
        </w:rPr>
        <w:t xml:space="preserve">, </w:t>
      </w:r>
      <w:proofErr w:type="spellStart"/>
      <w:r w:rsidRPr="00A623E7">
        <w:rPr>
          <w:color w:val="000000"/>
          <w:szCs w:val="24"/>
        </w:rPr>
        <w:t>sedangkan</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w:t>
      </w:r>
      <w:proofErr w:type="spellStart"/>
      <w:r w:rsidRPr="00A623E7">
        <w:rPr>
          <w:color w:val="000000"/>
          <w:szCs w:val="24"/>
        </w:rPr>
        <w:t>merupakan</w:t>
      </w:r>
      <w:proofErr w:type="spellEnd"/>
      <w:r w:rsidRPr="00A623E7">
        <w:rPr>
          <w:color w:val="000000"/>
          <w:szCs w:val="24"/>
        </w:rPr>
        <w:t xml:space="preserve"> </w:t>
      </w:r>
      <w:proofErr w:type="spellStart"/>
      <w:r w:rsidRPr="00A623E7">
        <w:rPr>
          <w:color w:val="000000"/>
          <w:szCs w:val="24"/>
        </w:rPr>
        <w:t>peraturan-peraturan</w:t>
      </w:r>
      <w:proofErr w:type="spellEnd"/>
      <w:r w:rsidRPr="00A623E7">
        <w:rPr>
          <w:color w:val="000000"/>
          <w:szCs w:val="24"/>
        </w:rPr>
        <w:t xml:space="preserve"> yang </w:t>
      </w:r>
      <w:proofErr w:type="spellStart"/>
      <w:r w:rsidRPr="00A623E7">
        <w:rPr>
          <w:color w:val="000000"/>
          <w:szCs w:val="24"/>
        </w:rPr>
        <w:t>bersifat</w:t>
      </w:r>
      <w:proofErr w:type="spellEnd"/>
      <w:r w:rsidRPr="00A623E7">
        <w:rPr>
          <w:color w:val="000000"/>
          <w:szCs w:val="24"/>
        </w:rPr>
        <w:t xml:space="preserve"> </w:t>
      </w:r>
      <w:proofErr w:type="spellStart"/>
      <w:r w:rsidRPr="00A623E7">
        <w:rPr>
          <w:color w:val="000000"/>
          <w:szCs w:val="24"/>
        </w:rPr>
        <w:t>memaksa</w:t>
      </w:r>
      <w:proofErr w:type="spellEnd"/>
      <w:r w:rsidRPr="00A623E7">
        <w:rPr>
          <w:color w:val="000000"/>
          <w:szCs w:val="24"/>
        </w:rPr>
        <w:t xml:space="preserve"> yang </w:t>
      </w:r>
      <w:proofErr w:type="spellStart"/>
      <w:r w:rsidRPr="00A623E7">
        <w:rPr>
          <w:color w:val="000000"/>
          <w:szCs w:val="24"/>
        </w:rPr>
        <w:t>menentukan</w:t>
      </w:r>
      <w:proofErr w:type="spellEnd"/>
      <w:r w:rsidRPr="00A623E7">
        <w:rPr>
          <w:color w:val="000000"/>
          <w:szCs w:val="24"/>
        </w:rPr>
        <w:t xml:space="preserve"> </w:t>
      </w:r>
      <w:proofErr w:type="spellStart"/>
      <w:r w:rsidRPr="00A623E7">
        <w:rPr>
          <w:color w:val="000000"/>
          <w:szCs w:val="24"/>
        </w:rPr>
        <w:t>tingkah</w:t>
      </w:r>
      <w:proofErr w:type="spellEnd"/>
      <w:r w:rsidRPr="00A623E7">
        <w:rPr>
          <w:color w:val="000000"/>
          <w:szCs w:val="24"/>
        </w:rPr>
        <w:t xml:space="preserve"> </w:t>
      </w:r>
      <w:proofErr w:type="spellStart"/>
      <w:r w:rsidRPr="00A623E7">
        <w:rPr>
          <w:color w:val="000000"/>
          <w:szCs w:val="24"/>
        </w:rPr>
        <w:t>laku</w:t>
      </w:r>
      <w:proofErr w:type="spellEnd"/>
      <w:r w:rsidRPr="00A623E7">
        <w:rPr>
          <w:color w:val="000000"/>
          <w:szCs w:val="24"/>
        </w:rPr>
        <w:t xml:space="preserve"> </w:t>
      </w:r>
      <w:proofErr w:type="spellStart"/>
      <w:r w:rsidRPr="00A623E7">
        <w:rPr>
          <w:color w:val="000000"/>
          <w:szCs w:val="24"/>
        </w:rPr>
        <w:t>manusia</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lingkungan</w:t>
      </w:r>
      <w:proofErr w:type="spellEnd"/>
      <w:r w:rsidRPr="00A623E7">
        <w:rPr>
          <w:color w:val="000000"/>
          <w:szCs w:val="24"/>
        </w:rPr>
        <w:t xml:space="preserve"> </w:t>
      </w:r>
      <w:proofErr w:type="spellStart"/>
      <w:r w:rsidRPr="00A623E7">
        <w:rPr>
          <w:color w:val="000000"/>
          <w:szCs w:val="24"/>
        </w:rPr>
        <w:t>masyarakat</w:t>
      </w:r>
      <w:proofErr w:type="spellEnd"/>
      <w:r w:rsidRPr="00A623E7">
        <w:rPr>
          <w:color w:val="000000"/>
          <w:szCs w:val="24"/>
        </w:rPr>
        <w:t xml:space="preserve"> yang </w:t>
      </w:r>
      <w:proofErr w:type="spellStart"/>
      <w:r w:rsidRPr="00A623E7">
        <w:rPr>
          <w:color w:val="000000"/>
          <w:szCs w:val="24"/>
        </w:rPr>
        <w:t>dibuat</w:t>
      </w:r>
      <w:proofErr w:type="spellEnd"/>
      <w:r w:rsidRPr="00A623E7">
        <w:rPr>
          <w:color w:val="000000"/>
          <w:szCs w:val="24"/>
        </w:rPr>
        <w:t xml:space="preserve"> oleh badan- badan </w:t>
      </w:r>
      <w:proofErr w:type="spellStart"/>
      <w:r w:rsidRPr="00A623E7">
        <w:rPr>
          <w:color w:val="000000"/>
          <w:szCs w:val="24"/>
        </w:rPr>
        <w:t>resmi</w:t>
      </w:r>
      <w:proofErr w:type="spellEnd"/>
      <w:r w:rsidRPr="00A623E7">
        <w:rPr>
          <w:color w:val="000000"/>
          <w:szCs w:val="24"/>
        </w:rPr>
        <w:t xml:space="preserve"> yang </w:t>
      </w:r>
      <w:proofErr w:type="spellStart"/>
      <w:r w:rsidRPr="00A623E7">
        <w:rPr>
          <w:color w:val="000000"/>
          <w:szCs w:val="24"/>
        </w:rPr>
        <w:t>berwajib</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Deklarasi</w:t>
      </w:r>
      <w:proofErr w:type="spellEnd"/>
      <w:r w:rsidRP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1959 yang </w:t>
      </w:r>
      <w:proofErr w:type="spellStart"/>
      <w:r w:rsidRPr="00A623E7">
        <w:rPr>
          <w:color w:val="000000"/>
          <w:szCs w:val="24"/>
        </w:rPr>
        <w:t>disahkan</w:t>
      </w:r>
      <w:proofErr w:type="spellEnd"/>
      <w:r w:rsidRPr="00A623E7">
        <w:rPr>
          <w:color w:val="000000"/>
          <w:szCs w:val="24"/>
        </w:rPr>
        <w:t xml:space="preserve"> oleh PBB pada 20 </w:t>
      </w:r>
      <w:proofErr w:type="spellStart"/>
      <w:r w:rsidRPr="00A623E7">
        <w:rPr>
          <w:color w:val="000000"/>
          <w:szCs w:val="24"/>
        </w:rPr>
        <w:t>november</w:t>
      </w:r>
      <w:proofErr w:type="spellEnd"/>
      <w:r w:rsidRPr="00A623E7">
        <w:rPr>
          <w:color w:val="000000"/>
          <w:szCs w:val="24"/>
        </w:rPr>
        <w:t xml:space="preserve"> 1959, </w:t>
      </w:r>
      <w:proofErr w:type="spellStart"/>
      <w:r w:rsidRPr="00A623E7">
        <w:rPr>
          <w:color w:val="000000"/>
          <w:szCs w:val="24"/>
        </w:rPr>
        <w:t>disebutkan</w:t>
      </w:r>
      <w:proofErr w:type="spellEnd"/>
      <w:r w:rsidRPr="00A623E7">
        <w:rPr>
          <w:color w:val="000000"/>
          <w:szCs w:val="24"/>
        </w:rPr>
        <w:t xml:space="preserve"> </w:t>
      </w:r>
      <w:proofErr w:type="spellStart"/>
      <w:r w:rsidRPr="00A623E7">
        <w:rPr>
          <w:color w:val="000000"/>
          <w:szCs w:val="24"/>
        </w:rPr>
        <w:t>bahwa</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dibedakan</w:t>
      </w:r>
      <w:proofErr w:type="spellEnd"/>
      <w:r w:rsidRPr="00A623E7">
        <w:rPr>
          <w:color w:val="000000"/>
          <w:szCs w:val="24"/>
        </w:rPr>
        <w:t xml:space="preserve"> </w:t>
      </w:r>
      <w:proofErr w:type="spellStart"/>
      <w:r w:rsidRPr="00A623E7">
        <w:rPr>
          <w:color w:val="000000"/>
          <w:szCs w:val="24"/>
        </w:rPr>
        <w:t>sebagai</w:t>
      </w:r>
      <w:proofErr w:type="spellEnd"/>
      <w:r w:rsidRPr="00A623E7">
        <w:rPr>
          <w:color w:val="000000"/>
          <w:szCs w:val="24"/>
        </w:rPr>
        <w:t xml:space="preserve"> </w:t>
      </w:r>
      <w:proofErr w:type="spellStart"/>
      <w:r w:rsidRPr="00A623E7">
        <w:rPr>
          <w:color w:val="000000"/>
          <w:szCs w:val="24"/>
        </w:rPr>
        <w:t>berikut</w:t>
      </w:r>
      <w:proofErr w:type="spellEnd"/>
      <w:r w:rsidRPr="00A623E7">
        <w:rPr>
          <w:color w:val="000000"/>
          <w:szCs w:val="24"/>
        </w:rPr>
        <w:t>:</w:t>
      </w:r>
      <w:r w:rsidR="00A623E7">
        <w:rPr>
          <w:color w:val="000000"/>
          <w:szCs w:val="24"/>
        </w:rPr>
        <w:t xml:space="preserve"> </w:t>
      </w:r>
      <w:proofErr w:type="spellStart"/>
      <w:r w:rsidR="00A623E7">
        <w:rPr>
          <w:color w:val="000000"/>
          <w:szCs w:val="24"/>
        </w:rPr>
        <w:t xml:space="preserve">a) </w:t>
      </w:r>
      <w:r w:rsidRPr="00A623E7">
        <w:rPr>
          <w:color w:val="000000"/>
          <w:szCs w:val="24"/>
        </w:rPr>
        <w:t>Perlindung</w:t>
      </w:r>
      <w:proofErr w:type="spellEnd"/>
      <w:r w:rsidRPr="00A623E7">
        <w:rPr>
          <w:color w:val="000000"/>
          <w:szCs w:val="24"/>
        </w:rPr>
        <w:t xml:space="preserve">an yang </w:t>
      </w:r>
      <w:proofErr w:type="spellStart"/>
      <w:r w:rsidRPr="00A623E7">
        <w:rPr>
          <w:color w:val="000000"/>
          <w:szCs w:val="24"/>
        </w:rPr>
        <w:t>bersifat</w:t>
      </w:r>
      <w:proofErr w:type="spellEnd"/>
      <w:r w:rsidRPr="00A623E7">
        <w:rPr>
          <w:color w:val="000000"/>
          <w:szCs w:val="24"/>
        </w:rPr>
        <w:t xml:space="preserve"> </w:t>
      </w:r>
      <w:proofErr w:type="spellStart"/>
      <w:r w:rsidRPr="00A623E7">
        <w:rPr>
          <w:color w:val="000000"/>
          <w:szCs w:val="24"/>
        </w:rPr>
        <w:t>yuridis</w:t>
      </w:r>
      <w:proofErr w:type="spellEnd"/>
      <w:r w:rsidRPr="00A623E7">
        <w:rPr>
          <w:color w:val="000000"/>
          <w:szCs w:val="24"/>
        </w:rPr>
        <w:t xml:space="preserve"> yang </w:t>
      </w:r>
      <w:proofErr w:type="spellStart"/>
      <w:r w:rsidRPr="00A623E7">
        <w:rPr>
          <w:color w:val="000000"/>
          <w:szCs w:val="24"/>
        </w:rPr>
        <w:t>meliputi</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dalam</w:t>
      </w:r>
      <w:proofErr w:type="spellEnd"/>
      <w:r w:rsidR="00F72F0A">
        <w:rPr>
          <w:color w:val="000000"/>
          <w:szCs w:val="24"/>
        </w:rPr>
        <w:t xml:space="preserve"> (</w:t>
      </w:r>
      <w:r w:rsidR="00F72F0A" w:rsidRPr="00AE0D10">
        <w:rPr>
          <w:rFonts w:ascii="TimesNewRoman,Bold" w:hAnsi="TimesNewRoman,Bold"/>
          <w:color w:val="000000"/>
        </w:rPr>
        <w:t xml:space="preserve">Irma </w:t>
      </w:r>
      <w:proofErr w:type="spellStart"/>
      <w:r w:rsidR="00F72F0A" w:rsidRPr="00AE0D10">
        <w:rPr>
          <w:rFonts w:ascii="TimesNewRoman,Bold" w:hAnsi="TimesNewRoman,Bold"/>
          <w:color w:val="000000"/>
        </w:rPr>
        <w:t>Setyowati</w:t>
      </w:r>
      <w:proofErr w:type="spellEnd"/>
      <w:r w:rsidR="00F72F0A">
        <w:rPr>
          <w:rFonts w:ascii="TimesNewRoman,Bold" w:hAnsi="TimesNewRoman,Bold"/>
          <w:color w:val="000000"/>
        </w:rPr>
        <w:t>: 1990</w:t>
      </w:r>
      <w:r w:rsidR="00F72F0A">
        <w:rPr>
          <w:color w:val="000000"/>
          <w:szCs w:val="24"/>
        </w:rPr>
        <w:t>)</w:t>
      </w:r>
      <w:r w:rsidRPr="00A623E7">
        <w:rPr>
          <w:color w:val="000000"/>
          <w:szCs w:val="24"/>
        </w:rPr>
        <w:t>:</w:t>
      </w:r>
      <w:r w:rsidR="00A623E7">
        <w:rPr>
          <w:color w:val="000000"/>
          <w:szCs w:val="24"/>
        </w:rPr>
        <w:t xml:space="preserve"> </w:t>
      </w:r>
      <w:proofErr w:type="spellStart"/>
      <w:r w:rsidRPr="00A623E7">
        <w:rPr>
          <w:color w:val="000000"/>
          <w:szCs w:val="24"/>
        </w:rPr>
        <w:t>bidang</w:t>
      </w:r>
      <w:proofErr w:type="spellEnd"/>
      <w:r w:rsidRPr="00A623E7">
        <w:rPr>
          <w:color w:val="000000"/>
          <w:szCs w:val="24"/>
        </w:rPr>
        <w:t xml:space="preserve"> </w:t>
      </w:r>
      <w:proofErr w:type="spellStart"/>
      <w:r w:rsidRPr="00A623E7">
        <w:rPr>
          <w:color w:val="000000"/>
          <w:szCs w:val="24"/>
        </w:rPr>
        <w:lastRenderedPageBreak/>
        <w:t>hukum</w:t>
      </w:r>
      <w:proofErr w:type="spellEnd"/>
      <w:r w:rsidRPr="00A623E7">
        <w:rPr>
          <w:color w:val="000000"/>
          <w:szCs w:val="24"/>
        </w:rPr>
        <w:t xml:space="preserve"> </w:t>
      </w:r>
      <w:proofErr w:type="spellStart"/>
      <w:r w:rsidRPr="00A623E7">
        <w:rPr>
          <w:color w:val="000000"/>
          <w:szCs w:val="24"/>
        </w:rPr>
        <w:t>publik</w:t>
      </w:r>
      <w:proofErr w:type="spellEnd"/>
      <w:r w:rsidR="00A623E7">
        <w:rPr>
          <w:color w:val="000000"/>
          <w:szCs w:val="24"/>
        </w:rPr>
        <w:t xml:space="preserve"> dan </w:t>
      </w:r>
      <w:proofErr w:type="spellStart"/>
      <w:r w:rsidRPr="00A623E7">
        <w:rPr>
          <w:color w:val="000000"/>
          <w:szCs w:val="24"/>
        </w:rPr>
        <w:t>bidang</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w:t>
      </w:r>
      <w:proofErr w:type="spellStart"/>
      <w:r w:rsidRPr="00A623E7">
        <w:rPr>
          <w:color w:val="000000"/>
          <w:szCs w:val="24"/>
        </w:rPr>
        <w:t>keperdataan</w:t>
      </w:r>
      <w:proofErr w:type="spellEnd"/>
      <w:r w:rsidR="00A623E7">
        <w:rPr>
          <w:color w:val="000000"/>
          <w:szCs w:val="24"/>
        </w:rPr>
        <w:t xml:space="preserve">; b) </w:t>
      </w:r>
      <w:proofErr w:type="spellStart"/>
      <w:r w:rsidRPr="00A623E7">
        <w:rPr>
          <w:color w:val="000000"/>
          <w:szCs w:val="24"/>
        </w:rPr>
        <w:t>Perlindungan</w:t>
      </w:r>
      <w:proofErr w:type="spellEnd"/>
      <w:r w:rsidRPr="00A623E7">
        <w:rPr>
          <w:color w:val="000000"/>
          <w:szCs w:val="24"/>
        </w:rPr>
        <w:t xml:space="preserve"> non </w:t>
      </w:r>
      <w:proofErr w:type="spellStart"/>
      <w:r w:rsidRPr="00A623E7">
        <w:rPr>
          <w:color w:val="000000"/>
          <w:szCs w:val="24"/>
        </w:rPr>
        <w:t>yuridis</w:t>
      </w:r>
      <w:proofErr w:type="spellEnd"/>
      <w:r w:rsidRPr="00A623E7">
        <w:rPr>
          <w:color w:val="000000"/>
          <w:szCs w:val="24"/>
        </w:rPr>
        <w:t xml:space="preserve"> yang </w:t>
      </w:r>
      <w:proofErr w:type="spellStart"/>
      <w:r w:rsidRPr="00A623E7">
        <w:rPr>
          <w:color w:val="000000"/>
          <w:szCs w:val="24"/>
        </w:rPr>
        <w:t>meliputi</w:t>
      </w:r>
      <w:proofErr w:type="spellEnd"/>
      <w:r w:rsidR="00F72F0A">
        <w:rPr>
          <w:color w:val="000000"/>
          <w:szCs w:val="24"/>
        </w:rPr>
        <w:t xml:space="preserve"> (</w:t>
      </w:r>
      <w:r w:rsidR="00F72F0A" w:rsidRPr="00AE0D10">
        <w:rPr>
          <w:rFonts w:ascii="TimesNewRoman,Bold" w:hAnsi="TimesNewRoman,Bold"/>
          <w:color w:val="000000"/>
        </w:rPr>
        <w:t xml:space="preserve">Shanty </w:t>
      </w:r>
      <w:proofErr w:type="spellStart"/>
      <w:r w:rsidR="00F72F0A" w:rsidRPr="00AE0D10">
        <w:rPr>
          <w:rFonts w:ascii="TimesNewRoman,Bold" w:hAnsi="TimesNewRoman,Bold"/>
          <w:color w:val="000000"/>
        </w:rPr>
        <w:t>Dellyana</w:t>
      </w:r>
      <w:proofErr w:type="spellEnd"/>
      <w:r w:rsidR="00F72F0A">
        <w:rPr>
          <w:rFonts w:ascii="TimesNewRoman,Bold" w:hAnsi="TimesNewRoman,Bold"/>
          <w:color w:val="000000"/>
        </w:rPr>
        <w:t>: 2004</w:t>
      </w:r>
      <w:r w:rsidR="00F72F0A">
        <w:rPr>
          <w:color w:val="000000"/>
          <w:szCs w:val="24"/>
        </w:rPr>
        <w:t>)</w:t>
      </w:r>
      <w:r w:rsidRPr="00A623E7">
        <w:rPr>
          <w:color w:val="000000"/>
          <w:szCs w:val="24"/>
        </w:rPr>
        <w:t>:</w:t>
      </w:r>
      <w:r w:rsidR="00A623E7">
        <w:rPr>
          <w:color w:val="000000"/>
          <w:szCs w:val="24"/>
        </w:rPr>
        <w:t xml:space="preserve"> </w:t>
      </w:r>
      <w:proofErr w:type="spellStart"/>
      <w:r w:rsidRPr="00A623E7">
        <w:rPr>
          <w:color w:val="000000"/>
          <w:szCs w:val="24"/>
        </w:rPr>
        <w:t>bidang</w:t>
      </w:r>
      <w:proofErr w:type="spellEnd"/>
      <w:r w:rsidRPr="00A623E7">
        <w:rPr>
          <w:color w:val="000000"/>
          <w:szCs w:val="24"/>
        </w:rPr>
        <w:t xml:space="preserve"> </w:t>
      </w:r>
      <w:proofErr w:type="spellStart"/>
      <w:r w:rsidRPr="00A623E7">
        <w:rPr>
          <w:color w:val="000000"/>
          <w:szCs w:val="24"/>
        </w:rPr>
        <w:t>sosial</w:t>
      </w:r>
      <w:proofErr w:type="spellEnd"/>
      <w:r w:rsidR="00A623E7">
        <w:rPr>
          <w:color w:val="000000"/>
          <w:szCs w:val="24"/>
        </w:rPr>
        <w:t xml:space="preserve">, </w:t>
      </w:r>
      <w:proofErr w:type="spellStart"/>
      <w:r w:rsidRPr="00A623E7">
        <w:rPr>
          <w:color w:val="000000"/>
          <w:szCs w:val="24"/>
        </w:rPr>
        <w:t>bidang</w:t>
      </w:r>
      <w:proofErr w:type="spellEnd"/>
      <w:r w:rsidRPr="00A623E7">
        <w:rPr>
          <w:color w:val="000000"/>
          <w:szCs w:val="24"/>
        </w:rPr>
        <w:t xml:space="preserve"> </w:t>
      </w:r>
      <w:proofErr w:type="spellStart"/>
      <w:r w:rsidRPr="00A623E7">
        <w:rPr>
          <w:color w:val="000000"/>
          <w:szCs w:val="24"/>
        </w:rPr>
        <w:t>kesehatan</w:t>
      </w:r>
      <w:proofErr w:type="spellEnd"/>
      <w:r w:rsidR="00A623E7">
        <w:rPr>
          <w:color w:val="000000"/>
          <w:szCs w:val="24"/>
        </w:rPr>
        <w:t xml:space="preserve">, </w:t>
      </w:r>
      <w:proofErr w:type="spellStart"/>
      <w:r w:rsidRPr="00A623E7">
        <w:rPr>
          <w:color w:val="000000"/>
          <w:szCs w:val="24"/>
        </w:rPr>
        <w:t>bidang</w:t>
      </w:r>
      <w:proofErr w:type="spellEnd"/>
      <w:r w:rsidRPr="00A623E7">
        <w:rPr>
          <w:color w:val="000000"/>
          <w:szCs w:val="24"/>
        </w:rPr>
        <w:t xml:space="preserve"> </w:t>
      </w:r>
      <w:proofErr w:type="spellStart"/>
      <w:r w:rsidRPr="00A623E7">
        <w:rPr>
          <w:color w:val="000000"/>
          <w:szCs w:val="24"/>
        </w:rPr>
        <w:t>kependidikan</w:t>
      </w:r>
      <w:proofErr w:type="spellEnd"/>
      <w:r w:rsidR="00A623E7">
        <w:rPr>
          <w:color w:val="000000"/>
          <w:szCs w:val="24"/>
        </w:rPr>
        <w:t>.</w:t>
      </w:r>
    </w:p>
    <w:p w:rsidR="00A623E7" w:rsidRDefault="00132480" w:rsidP="00A623E7">
      <w:pPr>
        <w:autoSpaceDE w:val="0"/>
        <w:autoSpaceDN w:val="0"/>
        <w:adjustRightInd w:val="0"/>
        <w:spacing w:line="240" w:lineRule="auto"/>
        <w:ind w:left="0" w:right="135" w:firstLine="540"/>
        <w:jc w:val="both"/>
        <w:rPr>
          <w:color w:val="000000"/>
          <w:szCs w:val="24"/>
        </w:rPr>
      </w:pP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segala</w:t>
      </w:r>
      <w:proofErr w:type="spellEnd"/>
      <w:r w:rsidRPr="00A623E7">
        <w:rPr>
          <w:color w:val="000000"/>
          <w:szCs w:val="24"/>
        </w:rPr>
        <w:t xml:space="preserve"> </w:t>
      </w:r>
      <w:proofErr w:type="spellStart"/>
      <w:r w:rsidRPr="00A623E7">
        <w:rPr>
          <w:color w:val="000000"/>
          <w:szCs w:val="24"/>
        </w:rPr>
        <w:t>kegiatan</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menjamin</w:t>
      </w:r>
      <w:proofErr w:type="spellEnd"/>
      <w:r w:rsidRPr="00A623E7">
        <w:rPr>
          <w:color w:val="000000"/>
          <w:szCs w:val="24"/>
        </w:rPr>
        <w:t xml:space="preserve"> dan </w:t>
      </w:r>
      <w:proofErr w:type="spellStart"/>
      <w:r w:rsidRPr="00A623E7">
        <w:rPr>
          <w:color w:val="000000"/>
          <w:szCs w:val="24"/>
        </w:rPr>
        <w:t>melindungi</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dan </w:t>
      </w:r>
      <w:proofErr w:type="spellStart"/>
      <w:r w:rsidRPr="00A623E7">
        <w:rPr>
          <w:color w:val="000000"/>
          <w:szCs w:val="24"/>
        </w:rPr>
        <w:t>hak-haknya</w:t>
      </w:r>
      <w:proofErr w:type="spellEnd"/>
      <w:r w:rsidRPr="00A623E7">
        <w:rPr>
          <w:color w:val="000000"/>
          <w:szCs w:val="24"/>
        </w:rPr>
        <w:t xml:space="preserve"> agar </w:t>
      </w:r>
      <w:proofErr w:type="spellStart"/>
      <w:r w:rsidRPr="00A623E7">
        <w:rPr>
          <w:color w:val="000000"/>
          <w:szCs w:val="24"/>
        </w:rPr>
        <w:t>dapat</w:t>
      </w:r>
      <w:proofErr w:type="spellEnd"/>
      <w:r w:rsidRPr="00A623E7">
        <w:rPr>
          <w:color w:val="000000"/>
          <w:szCs w:val="24"/>
        </w:rPr>
        <w:t xml:space="preserve"> </w:t>
      </w:r>
      <w:proofErr w:type="spellStart"/>
      <w:r w:rsidRPr="00A623E7">
        <w:rPr>
          <w:color w:val="000000"/>
          <w:szCs w:val="24"/>
        </w:rPr>
        <w:t>hidup</w:t>
      </w:r>
      <w:proofErr w:type="spellEnd"/>
      <w:r w:rsidRPr="00A623E7">
        <w:rPr>
          <w:color w:val="000000"/>
          <w:szCs w:val="24"/>
        </w:rPr>
        <w:t xml:space="preserve">, </w:t>
      </w:r>
      <w:proofErr w:type="spellStart"/>
      <w:r w:rsidRPr="00A623E7">
        <w:rPr>
          <w:color w:val="000000"/>
          <w:szCs w:val="24"/>
        </w:rPr>
        <w:t>tumbuh</w:t>
      </w:r>
      <w:proofErr w:type="spellEnd"/>
      <w:r w:rsidRPr="00A623E7">
        <w:rPr>
          <w:color w:val="000000"/>
          <w:szCs w:val="24"/>
        </w:rPr>
        <w:t xml:space="preserve">, </w:t>
      </w:r>
      <w:proofErr w:type="spellStart"/>
      <w:r w:rsidRPr="00A623E7">
        <w:rPr>
          <w:color w:val="000000"/>
          <w:szCs w:val="24"/>
        </w:rPr>
        <w:t>berkembang</w:t>
      </w:r>
      <w:proofErr w:type="spellEnd"/>
      <w:r w:rsidRPr="00A623E7">
        <w:rPr>
          <w:color w:val="000000"/>
          <w:szCs w:val="24"/>
        </w:rPr>
        <w:t xml:space="preserve">, dan </w:t>
      </w:r>
      <w:proofErr w:type="spellStart"/>
      <w:r w:rsidRPr="00A623E7">
        <w:rPr>
          <w:color w:val="000000"/>
          <w:szCs w:val="24"/>
        </w:rPr>
        <w:t>berpatisipasi</w:t>
      </w:r>
      <w:proofErr w:type="spellEnd"/>
      <w:r w:rsidRPr="00A623E7">
        <w:rPr>
          <w:color w:val="000000"/>
          <w:szCs w:val="24"/>
        </w:rPr>
        <w:t xml:space="preserve">, </w:t>
      </w:r>
      <w:proofErr w:type="spellStart"/>
      <w:r w:rsidRPr="00A623E7">
        <w:rPr>
          <w:color w:val="000000"/>
          <w:szCs w:val="24"/>
        </w:rPr>
        <w:t>secara</w:t>
      </w:r>
      <w:proofErr w:type="spellEnd"/>
      <w:r w:rsidRPr="00A623E7">
        <w:rPr>
          <w:color w:val="000000"/>
          <w:szCs w:val="24"/>
        </w:rPr>
        <w:t xml:space="preserve"> optimal </w:t>
      </w:r>
      <w:proofErr w:type="spellStart"/>
      <w:r w:rsidRPr="00A623E7">
        <w:rPr>
          <w:color w:val="000000"/>
          <w:szCs w:val="24"/>
        </w:rPr>
        <w:t>sesuai</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harkat</w:t>
      </w:r>
      <w:proofErr w:type="spellEnd"/>
      <w:r w:rsidRPr="00A623E7">
        <w:rPr>
          <w:color w:val="000000"/>
          <w:szCs w:val="24"/>
        </w:rPr>
        <w:t xml:space="preserve"> dan </w:t>
      </w:r>
      <w:proofErr w:type="spellStart"/>
      <w:r w:rsidRPr="00A623E7">
        <w:rPr>
          <w:color w:val="000000"/>
          <w:szCs w:val="24"/>
        </w:rPr>
        <w:t>martabat</w:t>
      </w:r>
      <w:proofErr w:type="spellEnd"/>
      <w:r w:rsidRPr="00A623E7">
        <w:rPr>
          <w:color w:val="000000"/>
          <w:szCs w:val="24"/>
        </w:rPr>
        <w:t xml:space="preserve"> </w:t>
      </w:r>
      <w:proofErr w:type="spellStart"/>
      <w:r w:rsidRPr="00A623E7">
        <w:rPr>
          <w:color w:val="000000"/>
          <w:szCs w:val="24"/>
        </w:rPr>
        <w:t>kemanusiaan</w:t>
      </w:r>
      <w:proofErr w:type="spellEnd"/>
      <w:r w:rsidRPr="00A623E7">
        <w:rPr>
          <w:color w:val="000000"/>
          <w:szCs w:val="24"/>
        </w:rPr>
        <w:t xml:space="preserve">, </w:t>
      </w:r>
      <w:proofErr w:type="spellStart"/>
      <w:r w:rsidRPr="00A623E7">
        <w:rPr>
          <w:color w:val="000000"/>
          <w:szCs w:val="24"/>
        </w:rPr>
        <w:t>serta</w:t>
      </w:r>
      <w:proofErr w:type="spellEnd"/>
      <w:r w:rsidRPr="00A623E7">
        <w:rPr>
          <w:color w:val="000000"/>
          <w:szCs w:val="24"/>
        </w:rPr>
        <w:t xml:space="preserve"> </w:t>
      </w:r>
      <w:proofErr w:type="spellStart"/>
      <w:r w:rsidRPr="00A623E7">
        <w:rPr>
          <w:color w:val="000000"/>
          <w:szCs w:val="24"/>
        </w:rPr>
        <w:t>mendapat</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kekerasan</w:t>
      </w:r>
      <w:proofErr w:type="spellEnd"/>
      <w:r w:rsidRPr="00A623E7">
        <w:rPr>
          <w:color w:val="000000"/>
          <w:szCs w:val="24"/>
        </w:rPr>
        <w:t xml:space="preserve"> dan </w:t>
      </w:r>
      <w:proofErr w:type="spellStart"/>
      <w:r w:rsidRPr="00A623E7">
        <w:rPr>
          <w:color w:val="000000"/>
          <w:szCs w:val="24"/>
        </w:rPr>
        <w:t>diskriminasi</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di Indonesia </w:t>
      </w:r>
      <w:proofErr w:type="spellStart"/>
      <w:r w:rsidRPr="00A623E7">
        <w:rPr>
          <w:color w:val="000000"/>
          <w:szCs w:val="24"/>
        </w:rPr>
        <w:t>berarti</w:t>
      </w:r>
      <w:proofErr w:type="spellEnd"/>
      <w:r w:rsidRPr="00A623E7">
        <w:rPr>
          <w:color w:val="000000"/>
          <w:szCs w:val="24"/>
        </w:rPr>
        <w:t xml:space="preserve"> </w:t>
      </w:r>
      <w:proofErr w:type="spellStart"/>
      <w:r w:rsidRPr="00A623E7">
        <w:rPr>
          <w:color w:val="000000"/>
          <w:szCs w:val="24"/>
        </w:rPr>
        <w:t>melindungi</w:t>
      </w:r>
      <w:proofErr w:type="spellEnd"/>
      <w:r w:rsidRPr="00A623E7">
        <w:rPr>
          <w:color w:val="000000"/>
          <w:szCs w:val="24"/>
        </w:rPr>
        <w:t xml:space="preserve"> </w:t>
      </w:r>
      <w:proofErr w:type="spellStart"/>
      <w:r w:rsidRPr="00A623E7">
        <w:rPr>
          <w:color w:val="000000"/>
          <w:szCs w:val="24"/>
        </w:rPr>
        <w:t>potensi</w:t>
      </w:r>
      <w:proofErr w:type="spellEnd"/>
      <w:r w:rsidRPr="00A623E7">
        <w:rPr>
          <w:color w:val="000000"/>
          <w:szCs w:val="24"/>
        </w:rPr>
        <w:t xml:space="preserve"> </w:t>
      </w:r>
      <w:proofErr w:type="spellStart"/>
      <w:r w:rsidRPr="00A623E7">
        <w:rPr>
          <w:color w:val="000000"/>
          <w:szCs w:val="24"/>
        </w:rPr>
        <w:t>sumber</w:t>
      </w:r>
      <w:proofErr w:type="spellEnd"/>
      <w:r w:rsidRPr="00A623E7">
        <w:rPr>
          <w:color w:val="000000"/>
          <w:szCs w:val="24"/>
        </w:rPr>
        <w:t xml:space="preserve"> </w:t>
      </w:r>
      <w:proofErr w:type="spellStart"/>
      <w:r w:rsidRPr="00A623E7">
        <w:rPr>
          <w:color w:val="000000"/>
          <w:szCs w:val="24"/>
        </w:rPr>
        <w:t>daya</w:t>
      </w:r>
      <w:proofErr w:type="spellEnd"/>
      <w:r w:rsidRPr="00A623E7">
        <w:rPr>
          <w:color w:val="000000"/>
          <w:szCs w:val="24"/>
        </w:rPr>
        <w:t xml:space="preserve"> </w:t>
      </w:r>
      <w:proofErr w:type="spellStart"/>
      <w:r w:rsidRPr="00A623E7">
        <w:rPr>
          <w:color w:val="000000"/>
          <w:szCs w:val="24"/>
        </w:rPr>
        <w:t>insani</w:t>
      </w:r>
      <w:proofErr w:type="spellEnd"/>
      <w:r w:rsidRPr="00A623E7">
        <w:rPr>
          <w:color w:val="000000"/>
          <w:szCs w:val="24"/>
        </w:rPr>
        <w:t xml:space="preserve"> dan </w:t>
      </w:r>
      <w:proofErr w:type="spellStart"/>
      <w:r w:rsidRPr="00A623E7">
        <w:rPr>
          <w:color w:val="000000"/>
          <w:szCs w:val="24"/>
        </w:rPr>
        <w:t>membangun</w:t>
      </w:r>
      <w:proofErr w:type="spellEnd"/>
      <w:r w:rsidRPr="00A623E7">
        <w:rPr>
          <w:color w:val="000000"/>
          <w:szCs w:val="24"/>
        </w:rPr>
        <w:t xml:space="preserve"> </w:t>
      </w:r>
      <w:proofErr w:type="spellStart"/>
      <w:r w:rsidRPr="00A623E7">
        <w:rPr>
          <w:color w:val="000000"/>
          <w:szCs w:val="24"/>
        </w:rPr>
        <w:t>manusia</w:t>
      </w:r>
      <w:proofErr w:type="spellEnd"/>
      <w:r w:rsidRPr="00A623E7">
        <w:rPr>
          <w:color w:val="000000"/>
          <w:szCs w:val="24"/>
        </w:rPr>
        <w:t xml:space="preserve"> Indonesia </w:t>
      </w:r>
      <w:proofErr w:type="spellStart"/>
      <w:r w:rsidRPr="00A623E7">
        <w:rPr>
          <w:color w:val="000000"/>
          <w:szCs w:val="24"/>
        </w:rPr>
        <w:t>seutuhnya</w:t>
      </w:r>
      <w:proofErr w:type="spellEnd"/>
      <w:r w:rsidRPr="00A623E7">
        <w:rPr>
          <w:color w:val="000000"/>
          <w:szCs w:val="24"/>
        </w:rPr>
        <w:t xml:space="preserve">, </w:t>
      </w:r>
      <w:proofErr w:type="spellStart"/>
      <w:r w:rsidRPr="00A623E7">
        <w:rPr>
          <w:color w:val="000000"/>
          <w:szCs w:val="24"/>
        </w:rPr>
        <w:t>menuju</w:t>
      </w:r>
      <w:proofErr w:type="spellEnd"/>
      <w:r w:rsidRPr="00A623E7">
        <w:rPr>
          <w:color w:val="000000"/>
          <w:szCs w:val="24"/>
        </w:rPr>
        <w:t xml:space="preserve"> </w:t>
      </w:r>
      <w:proofErr w:type="spellStart"/>
      <w:r w:rsidRPr="00A623E7">
        <w:rPr>
          <w:color w:val="000000"/>
          <w:szCs w:val="24"/>
        </w:rPr>
        <w:t>masyarakat</w:t>
      </w:r>
      <w:proofErr w:type="spellEnd"/>
      <w:r w:rsidRPr="00A623E7">
        <w:rPr>
          <w:color w:val="000000"/>
          <w:szCs w:val="24"/>
        </w:rPr>
        <w:t xml:space="preserve"> yang </w:t>
      </w:r>
      <w:proofErr w:type="spellStart"/>
      <w:r w:rsidRPr="00A623E7">
        <w:rPr>
          <w:color w:val="000000"/>
          <w:szCs w:val="24"/>
        </w:rPr>
        <w:t>adil</w:t>
      </w:r>
      <w:proofErr w:type="spellEnd"/>
      <w:r w:rsidRPr="00A623E7">
        <w:rPr>
          <w:color w:val="000000"/>
          <w:szCs w:val="24"/>
        </w:rPr>
        <w:t xml:space="preserve"> dan </w:t>
      </w:r>
      <w:proofErr w:type="spellStart"/>
      <w:r w:rsidRPr="00A623E7">
        <w:rPr>
          <w:color w:val="000000"/>
          <w:szCs w:val="24"/>
        </w:rPr>
        <w:t>makmur</w:t>
      </w:r>
      <w:proofErr w:type="spellEnd"/>
      <w:r w:rsidRPr="00A623E7">
        <w:rPr>
          <w:color w:val="000000"/>
          <w:szCs w:val="24"/>
        </w:rPr>
        <w:t xml:space="preserve">, </w:t>
      </w:r>
      <w:proofErr w:type="spellStart"/>
      <w:r w:rsidRPr="00A623E7">
        <w:rPr>
          <w:color w:val="000000"/>
          <w:szCs w:val="24"/>
        </w:rPr>
        <w:t>materiil</w:t>
      </w:r>
      <w:proofErr w:type="spellEnd"/>
      <w:r w:rsidRPr="00A623E7">
        <w:rPr>
          <w:color w:val="000000"/>
          <w:szCs w:val="24"/>
        </w:rPr>
        <w:t xml:space="preserve"> spiritual </w:t>
      </w:r>
      <w:proofErr w:type="spellStart"/>
      <w:r w:rsidRPr="00A623E7">
        <w:rPr>
          <w:color w:val="000000"/>
          <w:szCs w:val="24"/>
        </w:rPr>
        <w:t>berdasarkan</w:t>
      </w:r>
      <w:proofErr w:type="spellEnd"/>
      <w:r w:rsidRPr="00A623E7">
        <w:rPr>
          <w:color w:val="000000"/>
          <w:szCs w:val="24"/>
        </w:rPr>
        <w:t xml:space="preserve"> </w:t>
      </w:r>
      <w:proofErr w:type="spellStart"/>
      <w:r w:rsidRPr="00A623E7">
        <w:rPr>
          <w:color w:val="000000"/>
          <w:szCs w:val="24"/>
        </w:rPr>
        <w:t>pancasila</w:t>
      </w:r>
      <w:proofErr w:type="spellEnd"/>
      <w:r w:rsidRPr="00A623E7">
        <w:rPr>
          <w:color w:val="000000"/>
          <w:szCs w:val="24"/>
        </w:rPr>
        <w:t xml:space="preserve"> dan </w:t>
      </w:r>
      <w:proofErr w:type="spellStart"/>
      <w:r w:rsidRPr="00A623E7">
        <w:rPr>
          <w:color w:val="000000"/>
          <w:szCs w:val="24"/>
        </w:rPr>
        <w:t>Undang-Undang</w:t>
      </w:r>
      <w:proofErr w:type="spellEnd"/>
      <w:r w:rsidRPr="00A623E7">
        <w:rPr>
          <w:color w:val="000000"/>
          <w:szCs w:val="24"/>
        </w:rPr>
        <w:t xml:space="preserve"> 1945. </w:t>
      </w:r>
      <w:proofErr w:type="spellStart"/>
      <w:r w:rsidRPr="00A623E7">
        <w:rPr>
          <w:color w:val="000000"/>
          <w:szCs w:val="24"/>
        </w:rPr>
        <w:t>Upaya-upaya</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harus</w:t>
      </w:r>
      <w:proofErr w:type="spellEnd"/>
      <w:r w:rsidRPr="00A623E7">
        <w:rPr>
          <w:color w:val="000000"/>
          <w:szCs w:val="24"/>
        </w:rPr>
        <w:t xml:space="preserve"> </w:t>
      </w:r>
      <w:proofErr w:type="spellStart"/>
      <w:r w:rsidRPr="00A623E7">
        <w:rPr>
          <w:color w:val="000000"/>
          <w:szCs w:val="24"/>
        </w:rPr>
        <w:t>dimulai</w:t>
      </w:r>
      <w:proofErr w:type="spellEnd"/>
      <w:r w:rsidRPr="00A623E7">
        <w:rPr>
          <w:color w:val="000000"/>
          <w:szCs w:val="24"/>
        </w:rPr>
        <w:t xml:space="preserve"> </w:t>
      </w:r>
      <w:proofErr w:type="spellStart"/>
      <w:r w:rsidRPr="00A623E7">
        <w:rPr>
          <w:color w:val="000000"/>
          <w:szCs w:val="24"/>
        </w:rPr>
        <w:t>sedini</w:t>
      </w:r>
      <w:proofErr w:type="spellEnd"/>
      <w:r w:rsidRPr="00A623E7">
        <w:rPr>
          <w:color w:val="000000"/>
          <w:szCs w:val="24"/>
        </w:rPr>
        <w:t xml:space="preserve"> </w:t>
      </w:r>
      <w:proofErr w:type="spellStart"/>
      <w:r w:rsidRPr="00A623E7">
        <w:rPr>
          <w:color w:val="000000"/>
          <w:szCs w:val="24"/>
        </w:rPr>
        <w:t>mungkin</w:t>
      </w:r>
      <w:proofErr w:type="spellEnd"/>
      <w:r w:rsidRPr="00A623E7">
        <w:rPr>
          <w:color w:val="000000"/>
          <w:szCs w:val="24"/>
        </w:rPr>
        <w:t xml:space="preserve">, agar </w:t>
      </w:r>
      <w:proofErr w:type="spellStart"/>
      <w:r w:rsidRPr="00A623E7">
        <w:rPr>
          <w:color w:val="000000"/>
          <w:szCs w:val="24"/>
        </w:rPr>
        <w:t>kelak</w:t>
      </w:r>
      <w:proofErr w:type="spellEnd"/>
      <w:r w:rsidRPr="00A623E7">
        <w:rPr>
          <w:color w:val="000000"/>
          <w:szCs w:val="24"/>
        </w:rPr>
        <w:t xml:space="preserve"> </w:t>
      </w:r>
      <w:proofErr w:type="spellStart"/>
      <w:r w:rsidRPr="00A623E7">
        <w:rPr>
          <w:color w:val="000000"/>
          <w:szCs w:val="24"/>
        </w:rPr>
        <w:t>dapat</w:t>
      </w:r>
      <w:proofErr w:type="spellEnd"/>
      <w:r w:rsidRPr="00A623E7">
        <w:rPr>
          <w:color w:val="000000"/>
          <w:szCs w:val="24"/>
        </w:rPr>
        <w:t xml:space="preserve"> </w:t>
      </w:r>
      <w:proofErr w:type="spellStart"/>
      <w:r w:rsidRPr="00A623E7">
        <w:rPr>
          <w:color w:val="000000"/>
          <w:szCs w:val="24"/>
        </w:rPr>
        <w:t>berpartisipasi</w:t>
      </w:r>
      <w:proofErr w:type="spellEnd"/>
      <w:r w:rsidRPr="00A623E7">
        <w:rPr>
          <w:color w:val="000000"/>
          <w:szCs w:val="24"/>
        </w:rPr>
        <w:t xml:space="preserve"> </w:t>
      </w:r>
      <w:proofErr w:type="spellStart"/>
      <w:r w:rsidRPr="00A623E7">
        <w:rPr>
          <w:color w:val="000000"/>
          <w:szCs w:val="24"/>
        </w:rPr>
        <w:t>secara</w:t>
      </w:r>
      <w:proofErr w:type="spellEnd"/>
      <w:r w:rsidRPr="00A623E7">
        <w:rPr>
          <w:color w:val="000000"/>
          <w:szCs w:val="24"/>
        </w:rPr>
        <w:t xml:space="preserve"> optimal </w:t>
      </w:r>
      <w:proofErr w:type="spellStart"/>
      <w:r w:rsidRPr="00A623E7">
        <w:rPr>
          <w:color w:val="000000"/>
          <w:szCs w:val="24"/>
        </w:rPr>
        <w:t>bagi</w:t>
      </w:r>
      <w:proofErr w:type="spellEnd"/>
      <w:r w:rsidRPr="00A623E7">
        <w:rPr>
          <w:color w:val="000000"/>
          <w:szCs w:val="24"/>
        </w:rPr>
        <w:t xml:space="preserve"> </w:t>
      </w:r>
      <w:proofErr w:type="spellStart"/>
      <w:r w:rsidRPr="00A623E7">
        <w:rPr>
          <w:color w:val="000000"/>
          <w:szCs w:val="24"/>
        </w:rPr>
        <w:t>pembangunan</w:t>
      </w:r>
      <w:proofErr w:type="spellEnd"/>
      <w:r w:rsidRPr="00A623E7">
        <w:rPr>
          <w:color w:val="000000"/>
          <w:szCs w:val="24"/>
        </w:rPr>
        <w:t xml:space="preserve"> </w:t>
      </w:r>
      <w:proofErr w:type="spellStart"/>
      <w:r w:rsidRPr="00A623E7">
        <w:rPr>
          <w:color w:val="000000"/>
          <w:szCs w:val="24"/>
        </w:rPr>
        <w:t>bangsa</w:t>
      </w:r>
      <w:proofErr w:type="spellEnd"/>
      <w:r w:rsidRPr="00A623E7">
        <w:rPr>
          <w:color w:val="000000"/>
          <w:szCs w:val="24"/>
        </w:rPr>
        <w:t xml:space="preserve"> dan negara</w:t>
      </w:r>
      <w:r w:rsidR="00F72F0A">
        <w:rPr>
          <w:color w:val="000000"/>
          <w:szCs w:val="24"/>
        </w:rPr>
        <w:t xml:space="preserve"> (</w:t>
      </w:r>
      <w:proofErr w:type="spellStart"/>
      <w:r w:rsidR="00F72F0A" w:rsidRPr="00AE0D10">
        <w:rPr>
          <w:rFonts w:ascii="TimesNewRoman,Bold" w:hAnsi="TimesNewRoman,Bold"/>
          <w:color w:val="000000"/>
        </w:rPr>
        <w:t>Nashriana</w:t>
      </w:r>
      <w:proofErr w:type="spellEnd"/>
      <w:r w:rsidR="00F72F0A">
        <w:rPr>
          <w:rFonts w:ascii="TimesNewRoman,Bold" w:hAnsi="TimesNewRoman,Bold"/>
          <w:color w:val="000000"/>
        </w:rPr>
        <w:t>: 2011</w:t>
      </w:r>
      <w:r w:rsidR="00F72F0A">
        <w:rPr>
          <w:color w:val="000000"/>
          <w:szCs w:val="24"/>
        </w:rPr>
        <w:t>)</w:t>
      </w:r>
      <w:r w:rsidRPr="00A623E7">
        <w:rPr>
          <w:color w:val="000000"/>
          <w:szCs w:val="24"/>
        </w:rPr>
        <w:t>.</w:t>
      </w:r>
    </w:p>
    <w:p w:rsidR="00A623E7" w:rsidRDefault="00132480" w:rsidP="00A623E7">
      <w:pPr>
        <w:autoSpaceDE w:val="0"/>
        <w:autoSpaceDN w:val="0"/>
        <w:adjustRightInd w:val="0"/>
        <w:spacing w:line="240" w:lineRule="auto"/>
        <w:ind w:left="0" w:right="135" w:firstLine="540"/>
        <w:jc w:val="both"/>
        <w:rPr>
          <w:color w:val="000000"/>
          <w:szCs w:val="24"/>
        </w:rPr>
      </w:pP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menegaskan</w:t>
      </w:r>
      <w:proofErr w:type="spellEnd"/>
      <w:r w:rsidRPr="00A623E7">
        <w:rPr>
          <w:color w:val="000000"/>
          <w:szCs w:val="24"/>
        </w:rPr>
        <w:t xml:space="preserve"> </w:t>
      </w:r>
      <w:proofErr w:type="spellStart"/>
      <w:r w:rsidRPr="00A623E7">
        <w:rPr>
          <w:color w:val="000000"/>
          <w:szCs w:val="24"/>
        </w:rPr>
        <w:t>bahwa</w:t>
      </w:r>
      <w:proofErr w:type="spellEnd"/>
      <w:r w:rsidRPr="00A623E7">
        <w:rPr>
          <w:color w:val="000000"/>
          <w:szCs w:val="24"/>
        </w:rPr>
        <w:t xml:space="preserve"> </w:t>
      </w:r>
      <w:proofErr w:type="spellStart"/>
      <w:r w:rsidRPr="00A623E7">
        <w:rPr>
          <w:color w:val="000000"/>
          <w:szCs w:val="24"/>
        </w:rPr>
        <w:t>pertanggungjawaban</w:t>
      </w:r>
      <w:proofErr w:type="spellEnd"/>
      <w:r w:rsidRPr="00A623E7">
        <w:rPr>
          <w:color w:val="000000"/>
          <w:szCs w:val="24"/>
        </w:rPr>
        <w:t xml:space="preserve"> orang </w:t>
      </w:r>
      <w:proofErr w:type="spellStart"/>
      <w:r w:rsidRPr="00A623E7">
        <w:rPr>
          <w:color w:val="000000"/>
          <w:szCs w:val="24"/>
        </w:rPr>
        <w:t>tua</w:t>
      </w:r>
      <w:proofErr w:type="spellEnd"/>
      <w:r w:rsidRPr="00A623E7">
        <w:rPr>
          <w:color w:val="000000"/>
          <w:szCs w:val="24"/>
        </w:rPr>
        <w:t xml:space="preserve">, </w:t>
      </w:r>
      <w:proofErr w:type="spellStart"/>
      <w:r w:rsidRPr="00A623E7">
        <w:rPr>
          <w:color w:val="000000"/>
          <w:szCs w:val="24"/>
        </w:rPr>
        <w:t>keluarga</w:t>
      </w:r>
      <w:proofErr w:type="spellEnd"/>
      <w:r w:rsidRPr="00A623E7">
        <w:rPr>
          <w:color w:val="000000"/>
          <w:szCs w:val="24"/>
        </w:rPr>
        <w:t xml:space="preserve">, </w:t>
      </w:r>
      <w:proofErr w:type="spellStart"/>
      <w:r w:rsidRPr="00A623E7">
        <w:rPr>
          <w:color w:val="000000"/>
          <w:szCs w:val="24"/>
        </w:rPr>
        <w:t>masyarakat</w:t>
      </w:r>
      <w:proofErr w:type="spellEnd"/>
      <w:r w:rsidRPr="00A623E7">
        <w:rPr>
          <w:color w:val="000000"/>
          <w:szCs w:val="24"/>
        </w:rPr>
        <w:t xml:space="preserve">, </w:t>
      </w:r>
      <w:proofErr w:type="spellStart"/>
      <w:r w:rsidRPr="00A623E7">
        <w:rPr>
          <w:color w:val="000000"/>
          <w:szCs w:val="24"/>
        </w:rPr>
        <w:t>pemerintah</w:t>
      </w:r>
      <w:proofErr w:type="spellEnd"/>
      <w:r w:rsidRPr="00A623E7">
        <w:rPr>
          <w:color w:val="000000"/>
          <w:szCs w:val="24"/>
        </w:rPr>
        <w:t xml:space="preserve"> dan negara </w:t>
      </w:r>
      <w:proofErr w:type="spellStart"/>
      <w:r w:rsidRPr="00A623E7">
        <w:rPr>
          <w:color w:val="000000"/>
          <w:szCs w:val="24"/>
        </w:rPr>
        <w:t>merupakan</w:t>
      </w:r>
      <w:proofErr w:type="spellEnd"/>
      <w:r w:rsidRPr="00A623E7">
        <w:rPr>
          <w:color w:val="000000"/>
          <w:szCs w:val="24"/>
        </w:rPr>
        <w:t xml:space="preserve"> </w:t>
      </w:r>
      <w:proofErr w:type="spellStart"/>
      <w:r w:rsidRPr="00A623E7">
        <w:rPr>
          <w:color w:val="000000"/>
          <w:szCs w:val="24"/>
        </w:rPr>
        <w:t>rangkaian</w:t>
      </w:r>
      <w:proofErr w:type="spellEnd"/>
      <w:r w:rsidRPr="00A623E7">
        <w:rPr>
          <w:color w:val="000000"/>
          <w:szCs w:val="24"/>
        </w:rPr>
        <w:t xml:space="preserve"> </w:t>
      </w:r>
      <w:proofErr w:type="spellStart"/>
      <w:r w:rsidRPr="00A623E7">
        <w:rPr>
          <w:color w:val="000000"/>
          <w:szCs w:val="24"/>
        </w:rPr>
        <w:t>kegiatan</w:t>
      </w:r>
      <w:proofErr w:type="spellEnd"/>
      <w:r w:rsidRPr="00A623E7">
        <w:rPr>
          <w:color w:val="000000"/>
          <w:szCs w:val="24"/>
        </w:rPr>
        <w:t xml:space="preserve"> yang </w:t>
      </w:r>
      <w:proofErr w:type="spellStart"/>
      <w:r w:rsidRPr="00A623E7">
        <w:rPr>
          <w:color w:val="000000"/>
          <w:szCs w:val="24"/>
        </w:rPr>
        <w:t>dilaksanakan</w:t>
      </w:r>
      <w:proofErr w:type="spellEnd"/>
      <w:r w:rsidRPr="00A623E7">
        <w:rPr>
          <w:color w:val="000000"/>
          <w:szCs w:val="24"/>
        </w:rPr>
        <w:t xml:space="preserve"> </w:t>
      </w:r>
      <w:proofErr w:type="spellStart"/>
      <w:r w:rsidRPr="00A623E7">
        <w:rPr>
          <w:color w:val="000000"/>
          <w:szCs w:val="24"/>
        </w:rPr>
        <w:t>secara</w:t>
      </w:r>
      <w:proofErr w:type="spellEnd"/>
      <w:r w:rsidRPr="00A623E7">
        <w:rPr>
          <w:color w:val="000000"/>
          <w:szCs w:val="24"/>
        </w:rPr>
        <w:t xml:space="preserve"> </w:t>
      </w:r>
      <w:proofErr w:type="spellStart"/>
      <w:r w:rsidRPr="00A623E7">
        <w:rPr>
          <w:color w:val="000000"/>
          <w:szCs w:val="24"/>
        </w:rPr>
        <w:t>terus-menerus</w:t>
      </w:r>
      <w:proofErr w:type="spellEnd"/>
      <w:r w:rsidRPr="00A623E7">
        <w:rPr>
          <w:color w:val="000000"/>
          <w:szCs w:val="24"/>
        </w:rPr>
        <w:t xml:space="preserve"> demi </w:t>
      </w:r>
      <w:proofErr w:type="spellStart"/>
      <w:r w:rsidRPr="00A623E7">
        <w:rPr>
          <w:color w:val="000000"/>
          <w:szCs w:val="24"/>
        </w:rPr>
        <w:t>terlindunginya</w:t>
      </w:r>
      <w:proofErr w:type="spellEnd"/>
      <w:r w:rsidRPr="00A623E7">
        <w:rPr>
          <w:color w:val="000000"/>
          <w:szCs w:val="24"/>
        </w:rPr>
        <w:t xml:space="preserve"> </w:t>
      </w:r>
      <w:proofErr w:type="spellStart"/>
      <w:r w:rsidRPr="00A623E7">
        <w:rPr>
          <w:color w:val="000000"/>
          <w:szCs w:val="24"/>
        </w:rPr>
        <w:t>hak-hak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Upaya</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perlu</w:t>
      </w:r>
      <w:proofErr w:type="spellEnd"/>
      <w:r w:rsidRPr="00A623E7">
        <w:rPr>
          <w:color w:val="000000"/>
          <w:szCs w:val="24"/>
        </w:rPr>
        <w:t xml:space="preserve"> </w:t>
      </w:r>
      <w:proofErr w:type="spellStart"/>
      <w:r w:rsidRPr="00A623E7">
        <w:rPr>
          <w:color w:val="000000"/>
          <w:szCs w:val="24"/>
        </w:rPr>
        <w:t>dilaksanakan</w:t>
      </w:r>
      <w:proofErr w:type="spellEnd"/>
      <w:r w:rsidRPr="00A623E7">
        <w:rPr>
          <w:color w:val="000000"/>
          <w:szCs w:val="24"/>
        </w:rPr>
        <w:t xml:space="preserve"> </w:t>
      </w:r>
      <w:proofErr w:type="spellStart"/>
      <w:r w:rsidRPr="00A623E7">
        <w:rPr>
          <w:color w:val="000000"/>
          <w:szCs w:val="24"/>
        </w:rPr>
        <w:t>sedini</w:t>
      </w:r>
      <w:proofErr w:type="spellEnd"/>
      <w:r w:rsidRPr="00A623E7">
        <w:rPr>
          <w:color w:val="000000"/>
          <w:szCs w:val="24"/>
        </w:rPr>
        <w:t xml:space="preserve"> </w:t>
      </w:r>
      <w:proofErr w:type="spellStart"/>
      <w:r w:rsidRPr="00A623E7">
        <w:rPr>
          <w:color w:val="000000"/>
          <w:szCs w:val="24"/>
        </w:rPr>
        <w:t>mungkin</w:t>
      </w:r>
      <w:proofErr w:type="spellEnd"/>
      <w:r w:rsidRPr="00A623E7">
        <w:rPr>
          <w:color w:val="000000"/>
          <w:szCs w:val="24"/>
        </w:rPr>
        <w:t xml:space="preserve">, </w:t>
      </w:r>
      <w:proofErr w:type="spellStart"/>
      <w:r w:rsidRPr="00A623E7">
        <w:rPr>
          <w:color w:val="000000"/>
          <w:szCs w:val="24"/>
        </w:rPr>
        <w:t>yaitu</w:t>
      </w:r>
      <w:proofErr w:type="spellEnd"/>
      <w:r w:rsidRPr="00A623E7">
        <w:rPr>
          <w:color w:val="000000"/>
          <w:szCs w:val="24"/>
        </w:rPr>
        <w:t xml:space="preserve"> </w:t>
      </w:r>
      <w:proofErr w:type="spellStart"/>
      <w:r w:rsidRPr="00A623E7">
        <w:rPr>
          <w:color w:val="000000"/>
          <w:szCs w:val="24"/>
        </w:rPr>
        <w:t>sejak</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janin</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kandungan</w:t>
      </w:r>
      <w:proofErr w:type="spellEnd"/>
      <w:r w:rsidRPr="00A623E7">
        <w:rPr>
          <w:color w:val="000000"/>
          <w:szCs w:val="24"/>
        </w:rPr>
        <w:t xml:space="preserve"> </w:t>
      </w:r>
      <w:proofErr w:type="spellStart"/>
      <w:r w:rsidRPr="00A623E7">
        <w:rPr>
          <w:color w:val="000000"/>
          <w:szCs w:val="24"/>
        </w:rPr>
        <w:t>sampai</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berumur</w:t>
      </w:r>
      <w:proofErr w:type="spellEnd"/>
      <w:r w:rsidRPr="00A623E7">
        <w:rPr>
          <w:color w:val="000000"/>
          <w:szCs w:val="24"/>
        </w:rPr>
        <w:t xml:space="preserve"> 18 (</w:t>
      </w:r>
      <w:proofErr w:type="spellStart"/>
      <w:r w:rsidRPr="00A623E7">
        <w:rPr>
          <w:color w:val="000000"/>
          <w:szCs w:val="24"/>
        </w:rPr>
        <w:t>delapan</w:t>
      </w:r>
      <w:proofErr w:type="spellEnd"/>
      <w:r w:rsidRPr="00A623E7">
        <w:rPr>
          <w:color w:val="000000"/>
          <w:szCs w:val="24"/>
        </w:rPr>
        <w:t xml:space="preserve"> </w:t>
      </w:r>
      <w:proofErr w:type="spellStart"/>
      <w:r w:rsidRPr="00A623E7">
        <w:rPr>
          <w:color w:val="000000"/>
          <w:szCs w:val="24"/>
        </w:rPr>
        <w:t>belas</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meletakkan</w:t>
      </w:r>
      <w:proofErr w:type="spellEnd"/>
      <w:r w:rsidRPr="00A623E7">
        <w:rPr>
          <w:color w:val="000000"/>
          <w:szCs w:val="24"/>
        </w:rPr>
        <w:t xml:space="preserve"> </w:t>
      </w:r>
      <w:proofErr w:type="spellStart"/>
      <w:r w:rsidRPr="00A623E7">
        <w:rPr>
          <w:color w:val="000000"/>
          <w:szCs w:val="24"/>
        </w:rPr>
        <w:t>kewajiban</w:t>
      </w:r>
      <w:proofErr w:type="spellEnd"/>
      <w:r w:rsidRPr="00A623E7">
        <w:rPr>
          <w:color w:val="000000"/>
          <w:szCs w:val="24"/>
        </w:rPr>
        <w:t xml:space="preserve"> </w:t>
      </w:r>
      <w:proofErr w:type="spellStart"/>
      <w:r w:rsidRPr="00A623E7">
        <w:rPr>
          <w:color w:val="000000"/>
          <w:szCs w:val="24"/>
        </w:rPr>
        <w:t>memberikan</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kepada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berdasarkan</w:t>
      </w:r>
      <w:proofErr w:type="spellEnd"/>
      <w:r w:rsidRPr="00A623E7">
        <w:rPr>
          <w:color w:val="000000"/>
          <w:szCs w:val="24"/>
        </w:rPr>
        <w:t xml:space="preserve"> </w:t>
      </w:r>
      <w:proofErr w:type="spellStart"/>
      <w:r w:rsidRPr="00A623E7">
        <w:rPr>
          <w:color w:val="000000"/>
          <w:szCs w:val="24"/>
        </w:rPr>
        <w:t>asas-asas</w:t>
      </w:r>
      <w:proofErr w:type="spellEnd"/>
      <w:r w:rsidRPr="00A623E7">
        <w:rPr>
          <w:color w:val="000000"/>
          <w:szCs w:val="24"/>
        </w:rPr>
        <w:t xml:space="preserve"> </w:t>
      </w:r>
      <w:proofErr w:type="spellStart"/>
      <w:r w:rsidRPr="00A623E7">
        <w:rPr>
          <w:color w:val="000000"/>
          <w:szCs w:val="24"/>
        </w:rPr>
        <w:t>yaitu</w:t>
      </w:r>
      <w:proofErr w:type="spellEnd"/>
      <w:r w:rsidRPr="00A623E7">
        <w:rPr>
          <w:color w:val="000000"/>
          <w:szCs w:val="24"/>
        </w:rPr>
        <w:t>:</w:t>
      </w:r>
      <w:r w:rsidR="00A623E7">
        <w:rPr>
          <w:color w:val="000000"/>
          <w:szCs w:val="24"/>
        </w:rPr>
        <w:t xml:space="preserve"> </w:t>
      </w:r>
      <w:proofErr w:type="spellStart"/>
      <w:r w:rsidRPr="00A623E7">
        <w:rPr>
          <w:color w:val="000000"/>
          <w:szCs w:val="24"/>
        </w:rPr>
        <w:t>Nondiskriminasi</w:t>
      </w:r>
      <w:proofErr w:type="spellEnd"/>
      <w:r w:rsidR="00A623E7">
        <w:rPr>
          <w:color w:val="000000"/>
          <w:szCs w:val="24"/>
        </w:rPr>
        <w:t xml:space="preserve">, </w:t>
      </w:r>
      <w:proofErr w:type="spellStart"/>
      <w:r w:rsidRPr="00A623E7">
        <w:rPr>
          <w:color w:val="000000"/>
          <w:szCs w:val="24"/>
        </w:rPr>
        <w:t>Kepentingan</w:t>
      </w:r>
      <w:proofErr w:type="spellEnd"/>
      <w:r w:rsidRPr="00A623E7">
        <w:rPr>
          <w:color w:val="000000"/>
          <w:szCs w:val="24"/>
        </w:rPr>
        <w:t xml:space="preserve"> yang </w:t>
      </w:r>
      <w:proofErr w:type="spellStart"/>
      <w:r w:rsidRPr="00A623E7">
        <w:rPr>
          <w:color w:val="000000"/>
          <w:szCs w:val="24"/>
        </w:rPr>
        <w:t>terbaik</w:t>
      </w:r>
      <w:proofErr w:type="spellEnd"/>
      <w:r w:rsidRPr="00A623E7">
        <w:rPr>
          <w:color w:val="000000"/>
          <w:szCs w:val="24"/>
        </w:rPr>
        <w:t xml:space="preserve"> </w:t>
      </w:r>
      <w:proofErr w:type="spellStart"/>
      <w:r w:rsidRPr="00A623E7">
        <w:rPr>
          <w:color w:val="000000"/>
          <w:szCs w:val="24"/>
        </w:rPr>
        <w:t>bagi</w:t>
      </w:r>
      <w:proofErr w:type="spellEnd"/>
      <w:r w:rsidRPr="00A623E7">
        <w:rPr>
          <w:color w:val="000000"/>
          <w:szCs w:val="24"/>
        </w:rPr>
        <w:t xml:space="preserve"> </w:t>
      </w:r>
      <w:proofErr w:type="spellStart"/>
      <w:r w:rsidRPr="00A623E7">
        <w:rPr>
          <w:color w:val="000000"/>
          <w:szCs w:val="24"/>
        </w:rPr>
        <w:t>anak</w:t>
      </w:r>
      <w:proofErr w:type="spellEnd"/>
      <w:r w:rsid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hidup</w:t>
      </w:r>
      <w:proofErr w:type="spellEnd"/>
      <w:r w:rsidRPr="00A623E7">
        <w:rPr>
          <w:color w:val="000000"/>
          <w:szCs w:val="24"/>
        </w:rPr>
        <w:t xml:space="preserve">, </w:t>
      </w:r>
      <w:proofErr w:type="spellStart"/>
      <w:r w:rsidRPr="00A623E7">
        <w:rPr>
          <w:color w:val="000000"/>
          <w:szCs w:val="24"/>
        </w:rPr>
        <w:t>kelangsungan</w:t>
      </w:r>
      <w:proofErr w:type="spellEnd"/>
      <w:r w:rsidRPr="00A623E7">
        <w:rPr>
          <w:color w:val="000000"/>
          <w:szCs w:val="24"/>
        </w:rPr>
        <w:t xml:space="preserve"> </w:t>
      </w:r>
      <w:proofErr w:type="spellStart"/>
      <w:r w:rsidRPr="00A623E7">
        <w:rPr>
          <w:color w:val="000000"/>
          <w:szCs w:val="24"/>
        </w:rPr>
        <w:t>hidup</w:t>
      </w:r>
      <w:proofErr w:type="spellEnd"/>
      <w:r w:rsidRPr="00A623E7">
        <w:rPr>
          <w:color w:val="000000"/>
          <w:szCs w:val="24"/>
        </w:rPr>
        <w:t xml:space="preserve">, dan </w:t>
      </w:r>
      <w:proofErr w:type="spellStart"/>
      <w:r w:rsidRPr="00A623E7">
        <w:rPr>
          <w:color w:val="000000"/>
          <w:szCs w:val="24"/>
        </w:rPr>
        <w:t>perkembangan</w:t>
      </w:r>
      <w:proofErr w:type="spellEnd"/>
      <w:r w:rsidR="00A623E7">
        <w:rPr>
          <w:color w:val="000000"/>
          <w:szCs w:val="24"/>
        </w:rPr>
        <w:t xml:space="preserve"> </w:t>
      </w:r>
      <w:r w:rsidRPr="00A623E7">
        <w:rPr>
          <w:color w:val="000000"/>
          <w:szCs w:val="24"/>
        </w:rPr>
        <w:t xml:space="preserve">dan </w:t>
      </w:r>
      <w:proofErr w:type="spellStart"/>
      <w:r w:rsidRPr="00A623E7">
        <w:rPr>
          <w:color w:val="000000"/>
          <w:szCs w:val="24"/>
        </w:rPr>
        <w:t>Penghargaan</w:t>
      </w:r>
      <w:proofErr w:type="spellEnd"/>
      <w:r w:rsidRPr="00A623E7">
        <w:rPr>
          <w:color w:val="000000"/>
          <w:szCs w:val="24"/>
        </w:rPr>
        <w:t xml:space="preserve"> </w:t>
      </w:r>
      <w:proofErr w:type="spellStart"/>
      <w:r w:rsidRPr="00A623E7">
        <w:rPr>
          <w:color w:val="000000"/>
          <w:szCs w:val="24"/>
        </w:rPr>
        <w:t>terhadap</w:t>
      </w:r>
      <w:proofErr w:type="spellEnd"/>
      <w:r w:rsidRPr="00A623E7">
        <w:rPr>
          <w:color w:val="000000"/>
          <w:szCs w:val="24"/>
        </w:rPr>
        <w:t xml:space="preserve"> </w:t>
      </w:r>
      <w:proofErr w:type="spellStart"/>
      <w:r w:rsidRPr="00A623E7">
        <w:rPr>
          <w:color w:val="000000"/>
          <w:szCs w:val="24"/>
        </w:rPr>
        <w:t>pendapat</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w:t>
      </w:r>
    </w:p>
    <w:p w:rsidR="00A623E7" w:rsidRDefault="00132480" w:rsidP="00A623E7">
      <w:pPr>
        <w:autoSpaceDE w:val="0"/>
        <w:autoSpaceDN w:val="0"/>
        <w:adjustRightInd w:val="0"/>
        <w:spacing w:line="240" w:lineRule="auto"/>
        <w:ind w:left="0" w:right="135" w:firstLine="540"/>
        <w:jc w:val="both"/>
        <w:rPr>
          <w:color w:val="000000"/>
          <w:szCs w:val="24"/>
        </w:rPr>
      </w:pPr>
      <w:proofErr w:type="spellStart"/>
      <w:r w:rsidRPr="00A623E7">
        <w:rPr>
          <w:color w:val="000000"/>
          <w:szCs w:val="24"/>
        </w:rPr>
        <w:t>Upaya</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perlu</w:t>
      </w:r>
      <w:proofErr w:type="spellEnd"/>
      <w:r w:rsidRPr="00A623E7">
        <w:rPr>
          <w:color w:val="000000"/>
          <w:szCs w:val="24"/>
        </w:rPr>
        <w:t xml:space="preserve"> </w:t>
      </w:r>
      <w:proofErr w:type="spellStart"/>
      <w:r w:rsidRPr="00A623E7">
        <w:rPr>
          <w:color w:val="000000"/>
          <w:szCs w:val="24"/>
        </w:rPr>
        <w:t>peran</w:t>
      </w:r>
      <w:proofErr w:type="spellEnd"/>
      <w:r w:rsidRPr="00A623E7">
        <w:rPr>
          <w:color w:val="000000"/>
          <w:szCs w:val="24"/>
        </w:rPr>
        <w:t xml:space="preserve"> </w:t>
      </w:r>
      <w:proofErr w:type="spellStart"/>
      <w:r w:rsidRPr="00A623E7">
        <w:rPr>
          <w:color w:val="000000"/>
          <w:szCs w:val="24"/>
        </w:rPr>
        <w:t>masyarakat</w:t>
      </w:r>
      <w:proofErr w:type="spellEnd"/>
      <w:r w:rsidRPr="00A623E7">
        <w:rPr>
          <w:color w:val="000000"/>
          <w:szCs w:val="24"/>
        </w:rPr>
        <w:t xml:space="preserve">, </w:t>
      </w:r>
      <w:proofErr w:type="spellStart"/>
      <w:r w:rsidRPr="00A623E7">
        <w:rPr>
          <w:color w:val="000000"/>
          <w:szCs w:val="24"/>
        </w:rPr>
        <w:t>baik</w:t>
      </w:r>
      <w:proofErr w:type="spellEnd"/>
      <w:r w:rsidRPr="00A623E7">
        <w:rPr>
          <w:color w:val="000000"/>
          <w:szCs w:val="24"/>
        </w:rPr>
        <w:t xml:space="preserve"> </w:t>
      </w:r>
      <w:proofErr w:type="spellStart"/>
      <w:r w:rsidRPr="00A623E7">
        <w:rPr>
          <w:color w:val="000000"/>
          <w:szCs w:val="24"/>
        </w:rPr>
        <w:t>melalui</w:t>
      </w:r>
      <w:proofErr w:type="spellEnd"/>
      <w:r w:rsidRPr="00A623E7">
        <w:rPr>
          <w:color w:val="000000"/>
          <w:szCs w:val="24"/>
        </w:rPr>
        <w:t xml:space="preserve"> </w:t>
      </w:r>
      <w:proofErr w:type="spellStart"/>
      <w:r w:rsidRPr="00A623E7">
        <w:rPr>
          <w:color w:val="000000"/>
          <w:szCs w:val="24"/>
        </w:rPr>
        <w:t>lembaga</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lembaga</w:t>
      </w:r>
      <w:proofErr w:type="spellEnd"/>
      <w:r w:rsidRPr="00A623E7">
        <w:rPr>
          <w:color w:val="000000"/>
          <w:szCs w:val="24"/>
        </w:rPr>
        <w:t xml:space="preserve"> </w:t>
      </w:r>
      <w:proofErr w:type="spellStart"/>
      <w:r w:rsidRPr="00A623E7">
        <w:rPr>
          <w:color w:val="000000"/>
          <w:szCs w:val="24"/>
        </w:rPr>
        <w:t>keagamaan</w:t>
      </w:r>
      <w:proofErr w:type="spellEnd"/>
      <w:r w:rsidRPr="00A623E7">
        <w:rPr>
          <w:color w:val="000000"/>
          <w:szCs w:val="24"/>
        </w:rPr>
        <w:t xml:space="preserve">, </w:t>
      </w:r>
      <w:proofErr w:type="spellStart"/>
      <w:r w:rsidRPr="00A623E7">
        <w:rPr>
          <w:color w:val="000000"/>
          <w:szCs w:val="24"/>
        </w:rPr>
        <w:t>lembaga</w:t>
      </w:r>
      <w:proofErr w:type="spellEnd"/>
      <w:r w:rsidRPr="00A623E7">
        <w:rPr>
          <w:color w:val="000000"/>
          <w:szCs w:val="24"/>
        </w:rPr>
        <w:t xml:space="preserve"> </w:t>
      </w:r>
      <w:proofErr w:type="spellStart"/>
      <w:r w:rsidRPr="00A623E7">
        <w:rPr>
          <w:color w:val="000000"/>
          <w:szCs w:val="24"/>
        </w:rPr>
        <w:t>swadaya</w:t>
      </w:r>
      <w:proofErr w:type="spellEnd"/>
      <w:r w:rsidRPr="00A623E7">
        <w:rPr>
          <w:color w:val="000000"/>
          <w:szCs w:val="24"/>
        </w:rPr>
        <w:t xml:space="preserve"> </w:t>
      </w:r>
      <w:proofErr w:type="spellStart"/>
      <w:r w:rsidRPr="00A623E7">
        <w:rPr>
          <w:color w:val="000000"/>
          <w:szCs w:val="24"/>
        </w:rPr>
        <w:t>masyarakat</w:t>
      </w:r>
      <w:proofErr w:type="spellEnd"/>
      <w:r w:rsidRPr="00A623E7">
        <w:rPr>
          <w:color w:val="000000"/>
          <w:szCs w:val="24"/>
        </w:rPr>
        <w:t xml:space="preserve">, </w:t>
      </w:r>
      <w:proofErr w:type="spellStart"/>
      <w:r w:rsidRPr="00A623E7">
        <w:rPr>
          <w:color w:val="000000"/>
          <w:szCs w:val="24"/>
        </w:rPr>
        <w:t>organisasi</w:t>
      </w:r>
      <w:proofErr w:type="spellEnd"/>
      <w:r w:rsidRPr="00A623E7">
        <w:rPr>
          <w:color w:val="000000"/>
          <w:szCs w:val="24"/>
        </w:rPr>
        <w:t xml:space="preserve"> </w:t>
      </w:r>
      <w:proofErr w:type="spellStart"/>
      <w:r w:rsidRPr="00A623E7">
        <w:rPr>
          <w:color w:val="000000"/>
          <w:szCs w:val="24"/>
        </w:rPr>
        <w:t>kemasyarakatan</w:t>
      </w:r>
      <w:proofErr w:type="spellEnd"/>
      <w:r w:rsidRPr="00A623E7">
        <w:rPr>
          <w:color w:val="000000"/>
          <w:szCs w:val="24"/>
        </w:rPr>
        <w:t xml:space="preserve">, </w:t>
      </w:r>
      <w:proofErr w:type="spellStart"/>
      <w:r w:rsidRPr="00A623E7">
        <w:rPr>
          <w:color w:val="000000"/>
          <w:szCs w:val="24"/>
        </w:rPr>
        <w:t>organisasi</w:t>
      </w:r>
      <w:proofErr w:type="spellEnd"/>
      <w:r w:rsidRPr="00A623E7">
        <w:rPr>
          <w:color w:val="000000"/>
          <w:szCs w:val="24"/>
        </w:rPr>
        <w:t xml:space="preserve"> </w:t>
      </w:r>
      <w:proofErr w:type="spellStart"/>
      <w:r w:rsidRPr="00A623E7">
        <w:rPr>
          <w:color w:val="000000"/>
          <w:szCs w:val="24"/>
        </w:rPr>
        <w:t>sosial</w:t>
      </w:r>
      <w:proofErr w:type="spellEnd"/>
      <w:r w:rsidRPr="00A623E7">
        <w:rPr>
          <w:color w:val="000000"/>
          <w:szCs w:val="24"/>
        </w:rPr>
        <w:t xml:space="preserve">, media </w:t>
      </w:r>
      <w:proofErr w:type="spellStart"/>
      <w:r w:rsidRPr="00A623E7">
        <w:rPr>
          <w:color w:val="000000"/>
          <w:szCs w:val="24"/>
        </w:rPr>
        <w:t>massa</w:t>
      </w:r>
      <w:proofErr w:type="spellEnd"/>
      <w:r w:rsidRPr="00A623E7">
        <w:rPr>
          <w:color w:val="000000"/>
          <w:szCs w:val="24"/>
        </w:rPr>
        <w:t xml:space="preserve">, </w:t>
      </w:r>
      <w:proofErr w:type="spellStart"/>
      <w:r w:rsidRPr="00A623E7">
        <w:rPr>
          <w:color w:val="000000"/>
          <w:szCs w:val="24"/>
        </w:rPr>
        <w:t>atau</w:t>
      </w:r>
      <w:proofErr w:type="spellEnd"/>
      <w:r w:rsidRPr="00A623E7">
        <w:rPr>
          <w:color w:val="000000"/>
          <w:szCs w:val="24"/>
        </w:rPr>
        <w:t xml:space="preserve"> </w:t>
      </w:r>
      <w:proofErr w:type="spellStart"/>
      <w:r w:rsidRPr="00A623E7">
        <w:rPr>
          <w:color w:val="000000"/>
          <w:szCs w:val="24"/>
        </w:rPr>
        <w:t>lembaga</w:t>
      </w:r>
      <w:proofErr w:type="spellEnd"/>
      <w:r w:rsidRPr="00A623E7">
        <w:rPr>
          <w:color w:val="000000"/>
          <w:szCs w:val="24"/>
        </w:rPr>
        <w:t xml:space="preserve"> </w:t>
      </w:r>
      <w:proofErr w:type="spellStart"/>
      <w:r w:rsidRPr="00A623E7">
        <w:rPr>
          <w:color w:val="000000"/>
          <w:szCs w:val="24"/>
        </w:rPr>
        <w:t>pendidikan</w:t>
      </w:r>
      <w:proofErr w:type="spellEnd"/>
      <w:r w:rsidRPr="00A623E7">
        <w:rPr>
          <w:color w:val="000000"/>
          <w:szCs w:val="24"/>
        </w:rPr>
        <w:t xml:space="preserve">. </w:t>
      </w:r>
      <w:proofErr w:type="spellStart"/>
      <w:r w:rsidRPr="00A623E7">
        <w:rPr>
          <w:color w:val="000000"/>
          <w:szCs w:val="24"/>
        </w:rPr>
        <w:t>Jadi</w:t>
      </w:r>
      <w:proofErr w:type="spellEnd"/>
      <w:r w:rsidRPr="00A623E7">
        <w:rPr>
          <w:color w:val="000000"/>
          <w:szCs w:val="24"/>
        </w:rPr>
        <w:t xml:space="preserve">, demi </w:t>
      </w:r>
      <w:proofErr w:type="spellStart"/>
      <w:r w:rsidRPr="00A623E7">
        <w:rPr>
          <w:color w:val="000000"/>
          <w:szCs w:val="24"/>
        </w:rPr>
        <w:t>pengembangan</w:t>
      </w:r>
      <w:proofErr w:type="spellEnd"/>
      <w:r w:rsidRPr="00A623E7">
        <w:rPr>
          <w:color w:val="000000"/>
          <w:szCs w:val="24"/>
        </w:rPr>
        <w:t xml:space="preserve"> </w:t>
      </w:r>
      <w:proofErr w:type="spellStart"/>
      <w:r w:rsidRPr="00A623E7">
        <w:rPr>
          <w:color w:val="000000"/>
          <w:szCs w:val="24"/>
        </w:rPr>
        <w:t>manusia</w:t>
      </w:r>
      <w:proofErr w:type="spellEnd"/>
      <w:r w:rsidRPr="00A623E7">
        <w:rPr>
          <w:color w:val="000000"/>
          <w:szCs w:val="24"/>
        </w:rPr>
        <w:t xml:space="preserve"> </w:t>
      </w:r>
      <w:proofErr w:type="spellStart"/>
      <w:r w:rsidRPr="00A623E7">
        <w:rPr>
          <w:color w:val="000000"/>
          <w:szCs w:val="24"/>
        </w:rPr>
        <w:t>seutuhnya</w:t>
      </w:r>
      <w:proofErr w:type="spellEnd"/>
      <w:r w:rsidRPr="00A623E7">
        <w:rPr>
          <w:color w:val="000000"/>
          <w:szCs w:val="24"/>
        </w:rPr>
        <w:t xml:space="preserve"> dan </w:t>
      </w:r>
      <w:proofErr w:type="spellStart"/>
      <w:r w:rsidRPr="00A623E7">
        <w:rPr>
          <w:color w:val="000000"/>
          <w:szCs w:val="24"/>
        </w:rPr>
        <w:t>peradaban</w:t>
      </w:r>
      <w:proofErr w:type="spellEnd"/>
      <w:r w:rsidRPr="00A623E7">
        <w:rPr>
          <w:color w:val="000000"/>
          <w:szCs w:val="24"/>
        </w:rPr>
        <w:t xml:space="preserve"> </w:t>
      </w:r>
      <w:proofErr w:type="spellStart"/>
      <w:r w:rsidRPr="00A623E7">
        <w:rPr>
          <w:color w:val="000000"/>
          <w:szCs w:val="24"/>
        </w:rPr>
        <w:t>setiap</w:t>
      </w:r>
      <w:proofErr w:type="spellEnd"/>
      <w:r w:rsidRPr="00A623E7">
        <w:rPr>
          <w:color w:val="000000"/>
          <w:szCs w:val="24"/>
        </w:rPr>
        <w:t xml:space="preserve"> orang </w:t>
      </w:r>
      <w:proofErr w:type="spellStart"/>
      <w:r w:rsidRPr="00A623E7">
        <w:rPr>
          <w:color w:val="000000"/>
          <w:szCs w:val="24"/>
        </w:rPr>
        <w:t>wajib</w:t>
      </w:r>
      <w:proofErr w:type="spellEnd"/>
      <w:r w:rsidRPr="00A623E7">
        <w:rPr>
          <w:color w:val="000000"/>
          <w:szCs w:val="24"/>
        </w:rPr>
        <w:t xml:space="preserve"> </w:t>
      </w:r>
      <w:proofErr w:type="spellStart"/>
      <w:r w:rsidRPr="00A623E7">
        <w:rPr>
          <w:color w:val="000000"/>
          <w:szCs w:val="24"/>
        </w:rPr>
        <w:t>mengusahakan</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sesuai</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kemampuan</w:t>
      </w:r>
      <w:proofErr w:type="spellEnd"/>
      <w:r w:rsidRPr="00A623E7">
        <w:rPr>
          <w:color w:val="000000"/>
          <w:szCs w:val="24"/>
        </w:rPr>
        <w:t xml:space="preserve"> dan </w:t>
      </w:r>
      <w:proofErr w:type="spellStart"/>
      <w:r w:rsidRPr="00A623E7">
        <w:rPr>
          <w:color w:val="000000"/>
          <w:szCs w:val="24"/>
        </w:rPr>
        <w:t>kesanggupan</w:t>
      </w:r>
      <w:proofErr w:type="spellEnd"/>
      <w:r w:rsidRPr="00A623E7">
        <w:rPr>
          <w:color w:val="000000"/>
          <w:szCs w:val="24"/>
        </w:rPr>
        <w:t xml:space="preserve"> </w:t>
      </w:r>
      <w:proofErr w:type="spellStart"/>
      <w:r w:rsidRPr="00A623E7">
        <w:rPr>
          <w:color w:val="000000"/>
          <w:szCs w:val="24"/>
        </w:rPr>
        <w:t>dirinya</w:t>
      </w:r>
      <w:proofErr w:type="spellEnd"/>
      <w:r w:rsidRPr="00A623E7">
        <w:rPr>
          <w:color w:val="000000"/>
          <w:szCs w:val="24"/>
        </w:rPr>
        <w:t xml:space="preserve">. </w:t>
      </w:r>
      <w:proofErr w:type="spellStart"/>
      <w:r w:rsidRPr="00A623E7">
        <w:rPr>
          <w:color w:val="000000"/>
          <w:szCs w:val="24"/>
        </w:rPr>
        <w:t>Setiap</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memiliki</w:t>
      </w:r>
      <w:proofErr w:type="spellEnd"/>
      <w:r w:rsidRP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melaksanakan</w:t>
      </w:r>
      <w:proofErr w:type="spellEnd"/>
      <w:r w:rsidRPr="00A623E7">
        <w:rPr>
          <w:color w:val="000000"/>
          <w:szCs w:val="24"/>
        </w:rPr>
        <w:t xml:space="preserve"> </w:t>
      </w:r>
      <w:proofErr w:type="spellStart"/>
      <w:r w:rsidRPr="00A623E7">
        <w:rPr>
          <w:color w:val="000000"/>
          <w:szCs w:val="24"/>
        </w:rPr>
        <w:t>kewajibannya</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memperjuangkan</w:t>
      </w:r>
      <w:proofErr w:type="spellEnd"/>
      <w:r w:rsidRPr="00A623E7">
        <w:rPr>
          <w:color w:val="000000"/>
          <w:szCs w:val="24"/>
        </w:rPr>
        <w:t xml:space="preserve"> </w:t>
      </w:r>
      <w:proofErr w:type="spellStart"/>
      <w:r w:rsidRPr="00A623E7">
        <w:rPr>
          <w:color w:val="000000"/>
          <w:szCs w:val="24"/>
        </w:rPr>
        <w:t>kelangsungan</w:t>
      </w:r>
      <w:proofErr w:type="spellEnd"/>
      <w:r w:rsidRPr="00A623E7">
        <w:rPr>
          <w:color w:val="000000"/>
          <w:szCs w:val="24"/>
        </w:rPr>
        <w:t xml:space="preserve"> </w:t>
      </w:r>
      <w:proofErr w:type="spellStart"/>
      <w:r w:rsidRPr="00A623E7">
        <w:rPr>
          <w:color w:val="000000"/>
          <w:szCs w:val="24"/>
        </w:rPr>
        <w:t>hidupnya</w:t>
      </w:r>
      <w:proofErr w:type="spellEnd"/>
      <w:r w:rsidRPr="00A623E7">
        <w:rPr>
          <w:color w:val="000000"/>
          <w:szCs w:val="24"/>
        </w:rPr>
        <w:t xml:space="preserve">, </w:t>
      </w:r>
      <w:proofErr w:type="spellStart"/>
      <w:r w:rsidRPr="00A623E7">
        <w:rPr>
          <w:color w:val="000000"/>
          <w:szCs w:val="24"/>
        </w:rPr>
        <w:t>tumbuh</w:t>
      </w:r>
      <w:proofErr w:type="spellEnd"/>
      <w:r w:rsidRPr="00A623E7">
        <w:rPr>
          <w:color w:val="000000"/>
          <w:szCs w:val="24"/>
        </w:rPr>
        <w:t xml:space="preserve"> </w:t>
      </w:r>
      <w:proofErr w:type="spellStart"/>
      <w:r w:rsidRPr="00A623E7">
        <w:rPr>
          <w:color w:val="000000"/>
          <w:szCs w:val="24"/>
        </w:rPr>
        <w:t>kemban</w:t>
      </w:r>
      <w:proofErr w:type="spellEnd"/>
      <w:r w:rsidRPr="00A623E7">
        <w:rPr>
          <w:color w:val="000000"/>
          <w:szCs w:val="24"/>
        </w:rPr>
        <w:t xml:space="preserve"> </w:t>
      </w:r>
      <w:proofErr w:type="spellStart"/>
      <w:r w:rsidRPr="00A623E7">
        <w:rPr>
          <w:color w:val="000000"/>
          <w:szCs w:val="24"/>
        </w:rPr>
        <w:t>dirinya</w:t>
      </w:r>
      <w:proofErr w:type="spellEnd"/>
      <w:r w:rsidRPr="00A623E7">
        <w:rPr>
          <w:color w:val="000000"/>
          <w:szCs w:val="24"/>
        </w:rPr>
        <w:t xml:space="preserve">, dan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bagi</w:t>
      </w:r>
      <w:proofErr w:type="spellEnd"/>
      <w:r w:rsidRPr="00A623E7">
        <w:rPr>
          <w:color w:val="000000"/>
          <w:szCs w:val="24"/>
        </w:rPr>
        <w:t xml:space="preserve"> </w:t>
      </w:r>
      <w:proofErr w:type="spellStart"/>
      <w:r w:rsidRPr="00A623E7">
        <w:rPr>
          <w:color w:val="000000"/>
          <w:szCs w:val="24"/>
        </w:rPr>
        <w:t>dirinya</w:t>
      </w:r>
      <w:proofErr w:type="spellEnd"/>
      <w:r w:rsidRPr="00A623E7">
        <w:rPr>
          <w:color w:val="000000"/>
          <w:szCs w:val="24"/>
        </w:rPr>
        <w:t>.</w:t>
      </w:r>
      <w:r w:rsid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bagian</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w:t>
      </w:r>
      <w:proofErr w:type="spellStart"/>
      <w:r w:rsidRPr="00A623E7">
        <w:rPr>
          <w:color w:val="000000"/>
          <w:szCs w:val="24"/>
        </w:rPr>
        <w:t>asasi</w:t>
      </w:r>
      <w:proofErr w:type="spellEnd"/>
      <w:r w:rsidRPr="00A623E7">
        <w:rPr>
          <w:color w:val="000000"/>
          <w:szCs w:val="24"/>
        </w:rPr>
        <w:t xml:space="preserve"> </w:t>
      </w:r>
      <w:proofErr w:type="spellStart"/>
      <w:r w:rsidRPr="00A623E7">
        <w:rPr>
          <w:color w:val="000000"/>
          <w:szCs w:val="24"/>
        </w:rPr>
        <w:t>manusia</w:t>
      </w:r>
      <w:proofErr w:type="spellEnd"/>
      <w:r w:rsidRPr="00A623E7">
        <w:rPr>
          <w:color w:val="000000"/>
          <w:szCs w:val="24"/>
        </w:rPr>
        <w:t xml:space="preserve"> yang </w:t>
      </w:r>
      <w:proofErr w:type="spellStart"/>
      <w:r w:rsidRPr="00A623E7">
        <w:rPr>
          <w:color w:val="000000"/>
          <w:szCs w:val="24"/>
        </w:rPr>
        <w:t>wajib</w:t>
      </w:r>
      <w:proofErr w:type="spellEnd"/>
      <w:r w:rsidRPr="00A623E7">
        <w:rPr>
          <w:color w:val="000000"/>
          <w:szCs w:val="24"/>
        </w:rPr>
        <w:t xml:space="preserve"> </w:t>
      </w:r>
      <w:proofErr w:type="spellStart"/>
      <w:r w:rsidRPr="00A623E7">
        <w:rPr>
          <w:color w:val="000000"/>
          <w:szCs w:val="24"/>
        </w:rPr>
        <w:t>dijamin</w:t>
      </w:r>
      <w:proofErr w:type="spellEnd"/>
      <w:r w:rsidRPr="00A623E7">
        <w:rPr>
          <w:color w:val="000000"/>
          <w:szCs w:val="24"/>
        </w:rPr>
        <w:t xml:space="preserve"> </w:t>
      </w:r>
      <w:proofErr w:type="spellStart"/>
      <w:r w:rsidRPr="00A623E7">
        <w:rPr>
          <w:color w:val="000000"/>
          <w:szCs w:val="24"/>
        </w:rPr>
        <w:t>dilindungi</w:t>
      </w:r>
      <w:proofErr w:type="spellEnd"/>
      <w:r w:rsidRPr="00A623E7">
        <w:rPr>
          <w:color w:val="000000"/>
          <w:szCs w:val="24"/>
        </w:rPr>
        <w:t xml:space="preserve">, dan </w:t>
      </w:r>
      <w:proofErr w:type="spellStart"/>
      <w:r w:rsidRPr="00A623E7">
        <w:rPr>
          <w:color w:val="000000"/>
          <w:szCs w:val="24"/>
        </w:rPr>
        <w:t>dipenuhi</w:t>
      </w:r>
      <w:proofErr w:type="spellEnd"/>
      <w:r w:rsidRPr="00A623E7">
        <w:rPr>
          <w:color w:val="000000"/>
          <w:szCs w:val="24"/>
        </w:rPr>
        <w:t xml:space="preserve"> oleh orang </w:t>
      </w:r>
      <w:proofErr w:type="spellStart"/>
      <w:r w:rsidRPr="00A623E7">
        <w:rPr>
          <w:color w:val="000000"/>
          <w:szCs w:val="24"/>
        </w:rPr>
        <w:t>tua</w:t>
      </w:r>
      <w:proofErr w:type="spellEnd"/>
      <w:r w:rsidRPr="00A623E7">
        <w:rPr>
          <w:color w:val="000000"/>
          <w:szCs w:val="24"/>
        </w:rPr>
        <w:t xml:space="preserve">, </w:t>
      </w:r>
      <w:proofErr w:type="spellStart"/>
      <w:r w:rsidRPr="00A623E7">
        <w:rPr>
          <w:color w:val="000000"/>
          <w:szCs w:val="24"/>
        </w:rPr>
        <w:t>keluarga</w:t>
      </w:r>
      <w:proofErr w:type="spellEnd"/>
      <w:r w:rsidRPr="00A623E7">
        <w:rPr>
          <w:color w:val="000000"/>
          <w:szCs w:val="24"/>
        </w:rPr>
        <w:t xml:space="preserve">, </w:t>
      </w:r>
      <w:proofErr w:type="spellStart"/>
      <w:r w:rsidRPr="00A623E7">
        <w:rPr>
          <w:color w:val="000000"/>
          <w:szCs w:val="24"/>
        </w:rPr>
        <w:t>masyarakat</w:t>
      </w:r>
      <w:proofErr w:type="spellEnd"/>
      <w:r w:rsidRPr="00A623E7">
        <w:rPr>
          <w:color w:val="000000"/>
          <w:szCs w:val="24"/>
        </w:rPr>
        <w:t xml:space="preserve">, </w:t>
      </w:r>
      <w:proofErr w:type="spellStart"/>
      <w:r w:rsidRPr="00A623E7">
        <w:rPr>
          <w:color w:val="000000"/>
          <w:szCs w:val="24"/>
        </w:rPr>
        <w:t>pemerintah</w:t>
      </w:r>
      <w:proofErr w:type="spellEnd"/>
      <w:r w:rsidRPr="00A623E7">
        <w:rPr>
          <w:color w:val="000000"/>
          <w:szCs w:val="24"/>
        </w:rPr>
        <w:t xml:space="preserve">, dan Negara. </w:t>
      </w:r>
      <w:proofErr w:type="spellStart"/>
      <w:r w:rsidRPr="00A623E7">
        <w:rPr>
          <w:color w:val="000000"/>
          <w:szCs w:val="24"/>
        </w:rPr>
        <w:t>Setiap</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berhak</w:t>
      </w:r>
      <w:proofErr w:type="spellEnd"/>
      <w:r w:rsidRPr="00A623E7">
        <w:rPr>
          <w:color w:val="000000"/>
          <w:szCs w:val="24"/>
        </w:rPr>
        <w:t xml:space="preserve"> </w:t>
      </w:r>
      <w:proofErr w:type="spellStart"/>
      <w:r w:rsidRPr="00A623E7">
        <w:rPr>
          <w:color w:val="000000"/>
          <w:szCs w:val="24"/>
        </w:rPr>
        <w:t>atas</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kekerasan</w:t>
      </w:r>
      <w:proofErr w:type="spellEnd"/>
      <w:r w:rsidRPr="00A623E7">
        <w:rPr>
          <w:color w:val="000000"/>
          <w:szCs w:val="24"/>
        </w:rPr>
        <w:t xml:space="preserve"> </w:t>
      </w:r>
      <w:proofErr w:type="spellStart"/>
      <w:r w:rsidRPr="00A623E7">
        <w:rPr>
          <w:color w:val="000000"/>
          <w:szCs w:val="24"/>
        </w:rPr>
        <w:t>secara</w:t>
      </w:r>
      <w:proofErr w:type="spellEnd"/>
      <w:r w:rsidRPr="00A623E7">
        <w:rPr>
          <w:color w:val="000000"/>
          <w:szCs w:val="24"/>
        </w:rPr>
        <w:t xml:space="preserve"> </w:t>
      </w:r>
      <w:proofErr w:type="spellStart"/>
      <w:r w:rsidRPr="00A623E7">
        <w:rPr>
          <w:color w:val="000000"/>
          <w:szCs w:val="24"/>
        </w:rPr>
        <w:t>fisik</w:t>
      </w:r>
      <w:proofErr w:type="spellEnd"/>
      <w:r w:rsidRPr="00A623E7">
        <w:rPr>
          <w:color w:val="000000"/>
          <w:szCs w:val="24"/>
        </w:rPr>
        <w:t xml:space="preserve"> </w:t>
      </w:r>
      <w:proofErr w:type="spellStart"/>
      <w:r w:rsidRPr="00A623E7">
        <w:rPr>
          <w:color w:val="000000"/>
          <w:szCs w:val="24"/>
        </w:rPr>
        <w:t>maupun</w:t>
      </w:r>
      <w:proofErr w:type="spellEnd"/>
      <w:r w:rsidRPr="00A623E7">
        <w:rPr>
          <w:color w:val="000000"/>
          <w:szCs w:val="24"/>
        </w:rPr>
        <w:t xml:space="preserve"> mental dan </w:t>
      </w:r>
      <w:proofErr w:type="spellStart"/>
      <w:r w:rsidRPr="00A623E7">
        <w:rPr>
          <w:color w:val="000000"/>
          <w:szCs w:val="24"/>
        </w:rPr>
        <w:t>diskriminasi</w:t>
      </w:r>
      <w:proofErr w:type="spellEnd"/>
      <w:r w:rsidRPr="00A623E7">
        <w:rPr>
          <w:color w:val="000000"/>
          <w:szCs w:val="24"/>
        </w:rPr>
        <w:t xml:space="preserve"> </w:t>
      </w:r>
      <w:proofErr w:type="spellStart"/>
      <w:r w:rsidRPr="00A623E7">
        <w:rPr>
          <w:color w:val="000000"/>
          <w:szCs w:val="24"/>
        </w:rPr>
        <w:t>serta</w:t>
      </w:r>
      <w:proofErr w:type="spellEnd"/>
      <w:r w:rsidRP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w:t>
      </w:r>
      <w:proofErr w:type="spellStart"/>
      <w:r w:rsidRPr="00A623E7">
        <w:rPr>
          <w:color w:val="000000"/>
          <w:szCs w:val="24"/>
        </w:rPr>
        <w:t>sipil</w:t>
      </w:r>
      <w:proofErr w:type="spellEnd"/>
      <w:r w:rsidRPr="00A623E7">
        <w:rPr>
          <w:color w:val="000000"/>
          <w:szCs w:val="24"/>
        </w:rPr>
        <w:t xml:space="preserve"> dan </w:t>
      </w:r>
      <w:proofErr w:type="spellStart"/>
      <w:r w:rsidRPr="00A623E7">
        <w:rPr>
          <w:color w:val="000000"/>
          <w:szCs w:val="24"/>
        </w:rPr>
        <w:t>kebebasan</w:t>
      </w:r>
      <w:proofErr w:type="spellEnd"/>
      <w:r w:rsidRPr="00A623E7">
        <w:rPr>
          <w:color w:val="000000"/>
          <w:szCs w:val="24"/>
        </w:rPr>
        <w:t xml:space="preserve">. </w:t>
      </w:r>
      <w:proofErr w:type="spellStart"/>
      <w:r w:rsidRPr="00A623E7">
        <w:rPr>
          <w:color w:val="000000"/>
          <w:szCs w:val="24"/>
        </w:rPr>
        <w:t>Menurut</w:t>
      </w:r>
      <w:proofErr w:type="spellEnd"/>
      <w:r w:rsidRPr="00A623E7">
        <w:rPr>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hak-hak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diatur</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4 </w:t>
      </w:r>
      <w:proofErr w:type="spellStart"/>
      <w:r w:rsidRPr="00A623E7">
        <w:rPr>
          <w:color w:val="000000"/>
          <w:szCs w:val="24"/>
        </w:rPr>
        <w:t>sampai</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18. Dan pada </w:t>
      </w:r>
      <w:proofErr w:type="spellStart"/>
      <w:r w:rsidRPr="00A623E7">
        <w:rPr>
          <w:color w:val="000000"/>
          <w:szCs w:val="24"/>
        </w:rPr>
        <w:t>Pasal</w:t>
      </w:r>
      <w:proofErr w:type="spellEnd"/>
      <w:r w:rsidRPr="00A623E7">
        <w:rPr>
          <w:color w:val="000000"/>
          <w:szCs w:val="24"/>
        </w:rPr>
        <w:t xml:space="preserve"> 19 </w:t>
      </w:r>
      <w:proofErr w:type="spellStart"/>
      <w:r w:rsidRPr="00A623E7">
        <w:rPr>
          <w:color w:val="000000"/>
          <w:szCs w:val="24"/>
        </w:rPr>
        <w:t>telah</w:t>
      </w:r>
      <w:proofErr w:type="spellEnd"/>
      <w:r w:rsidRPr="00A623E7">
        <w:rPr>
          <w:color w:val="000000"/>
          <w:szCs w:val="24"/>
        </w:rPr>
        <w:t xml:space="preserve"> </w:t>
      </w:r>
      <w:proofErr w:type="spellStart"/>
      <w:r w:rsidRPr="00A623E7">
        <w:rPr>
          <w:color w:val="000000"/>
          <w:szCs w:val="24"/>
        </w:rPr>
        <w:t>diatur</w:t>
      </w:r>
      <w:proofErr w:type="spellEnd"/>
      <w:r w:rsidRPr="00A623E7">
        <w:rPr>
          <w:color w:val="000000"/>
          <w:szCs w:val="24"/>
        </w:rPr>
        <w:t xml:space="preserve">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kewajiban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w:t>
      </w:r>
    </w:p>
    <w:p w:rsidR="00A623E7" w:rsidRDefault="00132480" w:rsidP="00A623E7">
      <w:pPr>
        <w:autoSpaceDE w:val="0"/>
        <w:autoSpaceDN w:val="0"/>
        <w:adjustRightInd w:val="0"/>
        <w:spacing w:line="240" w:lineRule="auto"/>
        <w:ind w:left="0" w:right="135" w:firstLine="540"/>
        <w:jc w:val="both"/>
        <w:rPr>
          <w:color w:val="000000"/>
          <w:szCs w:val="24"/>
        </w:rPr>
      </w:pPr>
      <w:proofErr w:type="spellStart"/>
      <w:r w:rsidRPr="00A623E7">
        <w:rPr>
          <w:color w:val="000000"/>
          <w:szCs w:val="24"/>
        </w:rPr>
        <w:t>Hak-hak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proses </w:t>
      </w:r>
      <w:proofErr w:type="spellStart"/>
      <w:r w:rsidRPr="00A623E7">
        <w:rPr>
          <w:color w:val="000000"/>
          <w:szCs w:val="24"/>
        </w:rPr>
        <w:t>peradilan</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merupakan</w:t>
      </w:r>
      <w:proofErr w:type="spellEnd"/>
      <w:r w:rsidRPr="00A623E7">
        <w:rPr>
          <w:color w:val="000000"/>
          <w:szCs w:val="24"/>
        </w:rPr>
        <w:t xml:space="preserve"> </w:t>
      </w:r>
      <w:proofErr w:type="spellStart"/>
      <w:r w:rsidRPr="00A623E7">
        <w:rPr>
          <w:color w:val="000000"/>
          <w:szCs w:val="24"/>
        </w:rPr>
        <w:t>suatu</w:t>
      </w:r>
      <w:proofErr w:type="spellEnd"/>
      <w:r w:rsidRPr="00A623E7">
        <w:rPr>
          <w:color w:val="000000"/>
          <w:szCs w:val="24"/>
        </w:rPr>
        <w:t xml:space="preserve"> </w:t>
      </w:r>
      <w:proofErr w:type="spellStart"/>
      <w:r w:rsidRPr="00A623E7">
        <w:rPr>
          <w:color w:val="000000"/>
          <w:szCs w:val="24"/>
        </w:rPr>
        <w:t>hasil</w:t>
      </w:r>
      <w:proofErr w:type="spellEnd"/>
      <w:r w:rsidRPr="00A623E7">
        <w:rPr>
          <w:color w:val="000000"/>
          <w:szCs w:val="24"/>
        </w:rPr>
        <w:t xml:space="preserve"> </w:t>
      </w:r>
      <w:proofErr w:type="spellStart"/>
      <w:r w:rsidRPr="00A623E7">
        <w:rPr>
          <w:color w:val="000000"/>
          <w:szCs w:val="24"/>
        </w:rPr>
        <w:t>interaksi</w:t>
      </w:r>
      <w:proofErr w:type="spellEnd"/>
      <w:r w:rsidRPr="00A623E7">
        <w:rPr>
          <w:color w:val="000000"/>
          <w:szCs w:val="24"/>
        </w:rPr>
        <w:t xml:space="preserve"> yang </w:t>
      </w:r>
      <w:proofErr w:type="spellStart"/>
      <w:r w:rsidRPr="00A623E7">
        <w:rPr>
          <w:color w:val="000000"/>
          <w:szCs w:val="24"/>
        </w:rPr>
        <w:t>saling</w:t>
      </w:r>
      <w:proofErr w:type="spellEnd"/>
      <w:r w:rsidRPr="00A623E7">
        <w:rPr>
          <w:color w:val="000000"/>
          <w:szCs w:val="24"/>
        </w:rPr>
        <w:t xml:space="preserve"> </w:t>
      </w:r>
      <w:proofErr w:type="spellStart"/>
      <w:r w:rsidRPr="00A623E7">
        <w:rPr>
          <w:color w:val="000000"/>
          <w:szCs w:val="24"/>
        </w:rPr>
        <w:t>terkait</w:t>
      </w:r>
      <w:proofErr w:type="spellEnd"/>
      <w:r w:rsidRPr="00A623E7">
        <w:rPr>
          <w:color w:val="000000"/>
          <w:szCs w:val="24"/>
        </w:rPr>
        <w:t xml:space="preserve"> dan </w:t>
      </w:r>
      <w:proofErr w:type="spellStart"/>
      <w:r w:rsidRPr="00A623E7">
        <w:rPr>
          <w:color w:val="000000"/>
          <w:szCs w:val="24"/>
        </w:rPr>
        <w:t>mempengaruhi</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yang </w:t>
      </w:r>
      <w:proofErr w:type="spellStart"/>
      <w:r w:rsidRPr="00A623E7">
        <w:rPr>
          <w:color w:val="000000"/>
          <w:szCs w:val="24"/>
        </w:rPr>
        <w:t>lainnya</w:t>
      </w:r>
      <w:proofErr w:type="spellEnd"/>
      <w:r w:rsidRPr="00A623E7">
        <w:rPr>
          <w:color w:val="000000"/>
          <w:szCs w:val="24"/>
        </w:rPr>
        <w:t xml:space="preserve">. </w:t>
      </w:r>
      <w:proofErr w:type="spellStart"/>
      <w:r w:rsidRPr="00A623E7">
        <w:rPr>
          <w:color w:val="000000"/>
          <w:szCs w:val="24"/>
        </w:rPr>
        <w:t>Aspek</w:t>
      </w:r>
      <w:proofErr w:type="spellEnd"/>
      <w:r w:rsidRPr="00A623E7">
        <w:rPr>
          <w:color w:val="000000"/>
          <w:szCs w:val="24"/>
        </w:rPr>
        <w:t xml:space="preserve"> mental, </w:t>
      </w:r>
      <w:proofErr w:type="spellStart"/>
      <w:r w:rsidRPr="00A623E7">
        <w:rPr>
          <w:color w:val="000000"/>
          <w:szCs w:val="24"/>
        </w:rPr>
        <w:t>fisik</w:t>
      </w:r>
      <w:proofErr w:type="spellEnd"/>
      <w:r w:rsidRPr="00A623E7">
        <w:rPr>
          <w:color w:val="000000"/>
          <w:szCs w:val="24"/>
        </w:rPr>
        <w:t xml:space="preserve">, </w:t>
      </w:r>
      <w:proofErr w:type="spellStart"/>
      <w:r w:rsidRPr="00A623E7">
        <w:rPr>
          <w:color w:val="000000"/>
          <w:szCs w:val="24"/>
        </w:rPr>
        <w:t>sosial</w:t>
      </w:r>
      <w:proofErr w:type="spellEnd"/>
      <w:r w:rsidRPr="00A623E7">
        <w:rPr>
          <w:color w:val="000000"/>
          <w:szCs w:val="24"/>
        </w:rPr>
        <w:t xml:space="preserve">, dan </w:t>
      </w:r>
      <w:proofErr w:type="spellStart"/>
      <w:r w:rsidRPr="00A623E7">
        <w:rPr>
          <w:color w:val="000000"/>
          <w:szCs w:val="24"/>
        </w:rPr>
        <w:t>ekonomi</w:t>
      </w:r>
      <w:proofErr w:type="spellEnd"/>
      <w:r w:rsidRPr="00A623E7">
        <w:rPr>
          <w:color w:val="000000"/>
          <w:szCs w:val="24"/>
        </w:rPr>
        <w:t xml:space="preserve"> </w:t>
      </w:r>
      <w:proofErr w:type="spellStart"/>
      <w:r w:rsidRPr="00A623E7">
        <w:rPr>
          <w:color w:val="000000"/>
          <w:szCs w:val="24"/>
        </w:rPr>
        <w:t>merupakan</w:t>
      </w:r>
      <w:proofErr w:type="spellEnd"/>
      <w:r w:rsidRPr="00A623E7">
        <w:rPr>
          <w:color w:val="000000"/>
          <w:szCs w:val="24"/>
        </w:rPr>
        <w:t xml:space="preserve"> </w:t>
      </w:r>
      <w:proofErr w:type="spellStart"/>
      <w:r w:rsidRPr="00A623E7">
        <w:rPr>
          <w:color w:val="000000"/>
          <w:szCs w:val="24"/>
        </w:rPr>
        <w:t>faktor</w:t>
      </w:r>
      <w:proofErr w:type="spellEnd"/>
      <w:r w:rsidRPr="00A623E7">
        <w:rPr>
          <w:color w:val="000000"/>
          <w:szCs w:val="24"/>
        </w:rPr>
        <w:t xml:space="preserve"> yang </w:t>
      </w:r>
      <w:proofErr w:type="spellStart"/>
      <w:r w:rsidRPr="00A623E7">
        <w:rPr>
          <w:color w:val="000000"/>
          <w:szCs w:val="24"/>
        </w:rPr>
        <w:t>harus</w:t>
      </w:r>
      <w:proofErr w:type="spellEnd"/>
      <w:r w:rsidRPr="00A623E7">
        <w:rPr>
          <w:color w:val="000000"/>
          <w:szCs w:val="24"/>
        </w:rPr>
        <w:t xml:space="preserve"> </w:t>
      </w:r>
      <w:proofErr w:type="spellStart"/>
      <w:r w:rsidRPr="00A623E7">
        <w:rPr>
          <w:color w:val="000000"/>
          <w:szCs w:val="24"/>
        </w:rPr>
        <w:t>ikut</w:t>
      </w:r>
      <w:proofErr w:type="spellEnd"/>
      <w:r w:rsidRPr="00A623E7">
        <w:rPr>
          <w:color w:val="000000"/>
          <w:szCs w:val="24"/>
        </w:rPr>
        <w:t xml:space="preserve"> </w:t>
      </w:r>
      <w:proofErr w:type="spellStart"/>
      <w:r w:rsidRPr="00A623E7">
        <w:rPr>
          <w:color w:val="000000"/>
          <w:szCs w:val="24"/>
        </w:rPr>
        <w:t>diperhatikan</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pengembangan</w:t>
      </w:r>
      <w:proofErr w:type="spellEnd"/>
      <w:r w:rsidRPr="00A623E7">
        <w:rPr>
          <w:color w:val="000000"/>
          <w:szCs w:val="24"/>
        </w:rPr>
        <w:t xml:space="preserve"> </w:t>
      </w:r>
      <w:proofErr w:type="spellStart"/>
      <w:r w:rsidRPr="00A623E7">
        <w:rPr>
          <w:color w:val="000000"/>
          <w:szCs w:val="24"/>
        </w:rPr>
        <w:t>hak-hak</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mendapatkan</w:t>
      </w:r>
      <w:proofErr w:type="spellEnd"/>
      <w:r w:rsidRPr="00A623E7">
        <w:rPr>
          <w:color w:val="000000"/>
          <w:szCs w:val="24"/>
        </w:rPr>
        <w:t xml:space="preserve"> </w:t>
      </w:r>
      <w:proofErr w:type="spellStart"/>
      <w:r w:rsidRPr="00A623E7">
        <w:rPr>
          <w:color w:val="000000"/>
          <w:szCs w:val="24"/>
        </w:rPr>
        <w:t>suatu</w:t>
      </w:r>
      <w:proofErr w:type="spellEnd"/>
      <w:r w:rsidRPr="00A623E7">
        <w:rPr>
          <w:color w:val="000000"/>
          <w:szCs w:val="24"/>
        </w:rPr>
        <w:t xml:space="preserve"> </w:t>
      </w:r>
      <w:proofErr w:type="spellStart"/>
      <w:r w:rsidRPr="00A623E7">
        <w:rPr>
          <w:color w:val="000000"/>
          <w:szCs w:val="24"/>
        </w:rPr>
        <w:t>keadilan</w:t>
      </w:r>
      <w:proofErr w:type="spellEnd"/>
      <w:r w:rsidRPr="00A623E7">
        <w:rPr>
          <w:color w:val="000000"/>
          <w:szCs w:val="24"/>
        </w:rPr>
        <w:t xml:space="preserve"> </w:t>
      </w:r>
      <w:proofErr w:type="spellStart"/>
      <w:r w:rsidRPr="00A623E7">
        <w:rPr>
          <w:color w:val="000000"/>
          <w:szCs w:val="24"/>
        </w:rPr>
        <w:t>diperlukan</w:t>
      </w:r>
      <w:proofErr w:type="spellEnd"/>
      <w:r w:rsidRPr="00A623E7">
        <w:rPr>
          <w:color w:val="000000"/>
          <w:szCs w:val="24"/>
        </w:rPr>
        <w:t xml:space="preserve"> </w:t>
      </w:r>
      <w:proofErr w:type="spellStart"/>
      <w:r w:rsidRPr="00A623E7">
        <w:rPr>
          <w:color w:val="000000"/>
          <w:szCs w:val="24"/>
        </w:rPr>
        <w:t>adanya</w:t>
      </w:r>
      <w:proofErr w:type="spellEnd"/>
      <w:r w:rsidRPr="00A623E7">
        <w:rPr>
          <w:color w:val="000000"/>
          <w:szCs w:val="24"/>
        </w:rPr>
        <w:t xml:space="preserve"> </w:t>
      </w:r>
      <w:proofErr w:type="spellStart"/>
      <w:r w:rsidRPr="00A623E7">
        <w:rPr>
          <w:color w:val="000000"/>
          <w:szCs w:val="24"/>
        </w:rPr>
        <w:t>keseimbangan</w:t>
      </w:r>
      <w:proofErr w:type="spellEnd"/>
      <w:r w:rsidRPr="00A623E7">
        <w:rPr>
          <w:color w:val="000000"/>
          <w:szCs w:val="24"/>
        </w:rPr>
        <w:t xml:space="preserve"> </w:t>
      </w:r>
      <w:proofErr w:type="spellStart"/>
      <w:r w:rsidRPr="00A623E7">
        <w:rPr>
          <w:color w:val="000000"/>
          <w:szCs w:val="24"/>
        </w:rPr>
        <w:t>antara</w:t>
      </w:r>
      <w:proofErr w:type="spellEnd"/>
      <w:r w:rsidRP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dan </w:t>
      </w:r>
      <w:proofErr w:type="spellStart"/>
      <w:r w:rsidRPr="00A623E7">
        <w:rPr>
          <w:color w:val="000000"/>
          <w:szCs w:val="24"/>
        </w:rPr>
        <w:t>kewajiban</w:t>
      </w:r>
      <w:proofErr w:type="spellEnd"/>
      <w:r w:rsidRPr="00A623E7">
        <w:rPr>
          <w:color w:val="000000"/>
          <w:szCs w:val="24"/>
        </w:rPr>
        <w:t xml:space="preserve">. </w:t>
      </w:r>
      <w:proofErr w:type="spellStart"/>
      <w:r w:rsidRPr="00A623E7">
        <w:rPr>
          <w:color w:val="000000"/>
          <w:szCs w:val="24"/>
        </w:rPr>
        <w:t>Demikian</w:t>
      </w:r>
      <w:proofErr w:type="spellEnd"/>
      <w:r w:rsidRPr="00A623E7">
        <w:rPr>
          <w:color w:val="000000"/>
          <w:szCs w:val="24"/>
        </w:rPr>
        <w:t xml:space="preserve"> juga </w:t>
      </w:r>
      <w:proofErr w:type="spellStart"/>
      <w:r w:rsidRPr="00A623E7">
        <w:rPr>
          <w:color w:val="000000"/>
          <w:szCs w:val="24"/>
        </w:rPr>
        <w:t>halnya</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pelaksanaan</w:t>
      </w:r>
      <w:proofErr w:type="spellEnd"/>
      <w:r w:rsidRP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dan </w:t>
      </w:r>
      <w:proofErr w:type="spellStart"/>
      <w:r w:rsidRPr="00A623E7">
        <w:rPr>
          <w:color w:val="000000"/>
          <w:szCs w:val="24"/>
        </w:rPr>
        <w:t>kewajiban</w:t>
      </w:r>
      <w:proofErr w:type="spellEnd"/>
      <w:r w:rsidRPr="00A623E7">
        <w:rPr>
          <w:color w:val="000000"/>
          <w:szCs w:val="24"/>
        </w:rPr>
        <w:t xml:space="preserve"> </w:t>
      </w:r>
      <w:proofErr w:type="spellStart"/>
      <w:r w:rsidRPr="00A623E7">
        <w:rPr>
          <w:color w:val="000000"/>
          <w:szCs w:val="24"/>
        </w:rPr>
        <w:t>bagi</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menjadi</w:t>
      </w:r>
      <w:proofErr w:type="spellEnd"/>
      <w:r w:rsidRPr="00A623E7">
        <w:rPr>
          <w:color w:val="000000"/>
          <w:szCs w:val="24"/>
        </w:rPr>
        <w:t xml:space="preserve"> korban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perlu</w:t>
      </w:r>
      <w:proofErr w:type="spellEnd"/>
      <w:r w:rsidRPr="00A623E7">
        <w:rPr>
          <w:color w:val="000000"/>
          <w:szCs w:val="24"/>
        </w:rPr>
        <w:t xml:space="preserve"> </w:t>
      </w:r>
      <w:proofErr w:type="spellStart"/>
      <w:r w:rsidRPr="00A623E7">
        <w:rPr>
          <w:color w:val="000000"/>
          <w:szCs w:val="24"/>
        </w:rPr>
        <w:t>mendapatkan</w:t>
      </w:r>
      <w:proofErr w:type="spellEnd"/>
      <w:r w:rsidRPr="00A623E7">
        <w:rPr>
          <w:color w:val="000000"/>
          <w:szCs w:val="24"/>
        </w:rPr>
        <w:t xml:space="preserve"> </w:t>
      </w:r>
      <w:proofErr w:type="spellStart"/>
      <w:r w:rsidRPr="00A623E7">
        <w:rPr>
          <w:color w:val="000000"/>
          <w:szCs w:val="24"/>
        </w:rPr>
        <w:t>bantuan</w:t>
      </w:r>
      <w:proofErr w:type="spellEnd"/>
      <w:r w:rsidRPr="00A623E7">
        <w:rPr>
          <w:color w:val="000000"/>
          <w:szCs w:val="24"/>
        </w:rPr>
        <w:t xml:space="preserve"> dan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agar </w:t>
      </w:r>
      <w:proofErr w:type="spellStart"/>
      <w:r w:rsidRPr="00A623E7">
        <w:rPr>
          <w:color w:val="000000"/>
          <w:szCs w:val="24"/>
        </w:rPr>
        <w:t>tercapai</w:t>
      </w:r>
      <w:proofErr w:type="spellEnd"/>
      <w:r w:rsidRPr="00A623E7">
        <w:rPr>
          <w:color w:val="000000"/>
          <w:szCs w:val="24"/>
        </w:rPr>
        <w:t xml:space="preserve"> </w:t>
      </w:r>
      <w:proofErr w:type="spellStart"/>
      <w:r w:rsidRPr="00A623E7">
        <w:rPr>
          <w:color w:val="000000"/>
          <w:szCs w:val="24"/>
        </w:rPr>
        <w:t>suatu</w:t>
      </w:r>
      <w:proofErr w:type="spellEnd"/>
      <w:r w:rsidRPr="00A623E7">
        <w:rPr>
          <w:color w:val="000000"/>
          <w:szCs w:val="24"/>
        </w:rPr>
        <w:t xml:space="preserve"> </w:t>
      </w:r>
      <w:proofErr w:type="spellStart"/>
      <w:r w:rsidRPr="00A623E7">
        <w:rPr>
          <w:color w:val="000000"/>
          <w:szCs w:val="24"/>
        </w:rPr>
        <w:t>keadilan</w:t>
      </w:r>
      <w:proofErr w:type="spellEnd"/>
      <w:r w:rsidRPr="00A623E7">
        <w:rPr>
          <w:color w:val="000000"/>
          <w:szCs w:val="24"/>
        </w:rPr>
        <w:t xml:space="preserve"> yang </w:t>
      </w:r>
      <w:proofErr w:type="spellStart"/>
      <w:r w:rsidRPr="00A623E7">
        <w:rPr>
          <w:color w:val="000000"/>
          <w:szCs w:val="24"/>
        </w:rPr>
        <w:t>diharapkan</w:t>
      </w:r>
      <w:proofErr w:type="spellEnd"/>
      <w:r w:rsidRPr="00A623E7">
        <w:rPr>
          <w:color w:val="000000"/>
          <w:szCs w:val="24"/>
        </w:rPr>
        <w:t>.</w:t>
      </w:r>
    </w:p>
    <w:p w:rsidR="00132480" w:rsidRPr="00A623E7" w:rsidRDefault="00132480" w:rsidP="00A623E7">
      <w:pPr>
        <w:autoSpaceDE w:val="0"/>
        <w:autoSpaceDN w:val="0"/>
        <w:adjustRightInd w:val="0"/>
        <w:spacing w:line="240" w:lineRule="auto"/>
        <w:ind w:left="0" w:right="135" w:firstLine="540"/>
        <w:jc w:val="both"/>
        <w:rPr>
          <w:color w:val="000000"/>
          <w:szCs w:val="24"/>
        </w:rPr>
      </w:pPr>
      <w:proofErr w:type="spellStart"/>
      <w:r w:rsidRPr="00A623E7">
        <w:rPr>
          <w:color w:val="000000"/>
          <w:szCs w:val="24"/>
        </w:rPr>
        <w:t>Namun</w:t>
      </w:r>
      <w:proofErr w:type="spellEnd"/>
      <w:r w:rsidRPr="00A623E7">
        <w:rPr>
          <w:color w:val="000000"/>
          <w:szCs w:val="24"/>
        </w:rPr>
        <w:t xml:space="preserve"> yang </w:t>
      </w:r>
      <w:proofErr w:type="spellStart"/>
      <w:r w:rsidRPr="00A623E7">
        <w:rPr>
          <w:color w:val="000000"/>
          <w:szCs w:val="24"/>
        </w:rPr>
        <w:t>sekiranya</w:t>
      </w:r>
      <w:proofErr w:type="spellEnd"/>
      <w:r w:rsidRPr="00A623E7">
        <w:rPr>
          <w:color w:val="000000"/>
          <w:szCs w:val="24"/>
        </w:rPr>
        <w:t xml:space="preserve"> </w:t>
      </w:r>
      <w:proofErr w:type="spellStart"/>
      <w:r w:rsidRPr="00A623E7">
        <w:rPr>
          <w:color w:val="000000"/>
          <w:szCs w:val="24"/>
        </w:rPr>
        <w:t>perlu</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digaris</w:t>
      </w:r>
      <w:proofErr w:type="spellEnd"/>
      <w:r w:rsidRPr="00A623E7">
        <w:rPr>
          <w:color w:val="000000"/>
          <w:szCs w:val="24"/>
        </w:rPr>
        <w:t xml:space="preserve"> </w:t>
      </w:r>
      <w:proofErr w:type="spellStart"/>
      <w:r w:rsidRPr="00A623E7">
        <w:rPr>
          <w:color w:val="000000"/>
          <w:szCs w:val="24"/>
        </w:rPr>
        <w:t>bawahi</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hal</w:t>
      </w:r>
      <w:proofErr w:type="spellEnd"/>
      <w:r w:rsidRPr="00A623E7">
        <w:rPr>
          <w:color w:val="000000"/>
          <w:szCs w:val="24"/>
        </w:rPr>
        <w:t xml:space="preserve"> </w:t>
      </w:r>
      <w:proofErr w:type="spellStart"/>
      <w:r w:rsidRPr="00A623E7">
        <w:rPr>
          <w:color w:val="000000"/>
          <w:szCs w:val="24"/>
        </w:rPr>
        <w:t>memperlakukan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harus</w:t>
      </w:r>
      <w:proofErr w:type="spellEnd"/>
      <w:r w:rsidRPr="00A623E7">
        <w:rPr>
          <w:color w:val="000000"/>
          <w:szCs w:val="24"/>
        </w:rPr>
        <w:t xml:space="preserve"> </w:t>
      </w:r>
      <w:proofErr w:type="spellStart"/>
      <w:r w:rsidRPr="00A623E7">
        <w:rPr>
          <w:color w:val="000000"/>
          <w:szCs w:val="24"/>
        </w:rPr>
        <w:t>memperhatikan</w:t>
      </w:r>
      <w:proofErr w:type="spellEnd"/>
      <w:r w:rsidRPr="00A623E7">
        <w:rPr>
          <w:color w:val="000000"/>
          <w:szCs w:val="24"/>
        </w:rPr>
        <w:t xml:space="preserve"> </w:t>
      </w:r>
      <w:proofErr w:type="spellStart"/>
      <w:r w:rsidRPr="00A623E7">
        <w:rPr>
          <w:color w:val="000000"/>
          <w:szCs w:val="24"/>
        </w:rPr>
        <w:t>kondisi</w:t>
      </w:r>
      <w:proofErr w:type="spellEnd"/>
      <w:r w:rsidRPr="00A623E7">
        <w:rPr>
          <w:color w:val="000000"/>
          <w:szCs w:val="24"/>
        </w:rPr>
        <w:t xml:space="preserve">, </w:t>
      </w:r>
      <w:proofErr w:type="spellStart"/>
      <w:r w:rsidRPr="00A623E7">
        <w:rPr>
          <w:color w:val="000000"/>
          <w:szCs w:val="24"/>
        </w:rPr>
        <w:t>fisik</w:t>
      </w:r>
      <w:proofErr w:type="spellEnd"/>
      <w:r w:rsidRPr="00A623E7">
        <w:rPr>
          <w:color w:val="000000"/>
          <w:szCs w:val="24"/>
        </w:rPr>
        <w:t xml:space="preserve"> dan mental, </w:t>
      </w:r>
      <w:proofErr w:type="spellStart"/>
      <w:r w:rsidRPr="00A623E7">
        <w:rPr>
          <w:color w:val="000000"/>
          <w:szCs w:val="24"/>
        </w:rPr>
        <w:t>keadaan</w:t>
      </w:r>
      <w:proofErr w:type="spellEnd"/>
      <w:r w:rsidRPr="00A623E7">
        <w:rPr>
          <w:color w:val="000000"/>
          <w:szCs w:val="24"/>
        </w:rPr>
        <w:t xml:space="preserve"> </w:t>
      </w:r>
      <w:proofErr w:type="spellStart"/>
      <w:r w:rsidRPr="00A623E7">
        <w:rPr>
          <w:color w:val="000000"/>
          <w:szCs w:val="24"/>
        </w:rPr>
        <w:t>sosial</w:t>
      </w:r>
      <w:proofErr w:type="spellEnd"/>
      <w:r w:rsidRPr="00A623E7">
        <w:rPr>
          <w:color w:val="000000"/>
          <w:szCs w:val="24"/>
        </w:rPr>
        <w:t xml:space="preserve"> </w:t>
      </w:r>
      <w:proofErr w:type="spellStart"/>
      <w:r w:rsidRPr="00A623E7">
        <w:rPr>
          <w:color w:val="000000"/>
          <w:szCs w:val="24"/>
        </w:rPr>
        <w:t>serta</w:t>
      </w:r>
      <w:proofErr w:type="spellEnd"/>
      <w:r w:rsidRPr="00A623E7">
        <w:rPr>
          <w:color w:val="000000"/>
          <w:szCs w:val="24"/>
        </w:rPr>
        <w:t xml:space="preserve"> </w:t>
      </w:r>
      <w:proofErr w:type="spellStart"/>
      <w:r w:rsidRPr="00A623E7">
        <w:rPr>
          <w:color w:val="000000"/>
          <w:szCs w:val="24"/>
        </w:rPr>
        <w:t>usia</w:t>
      </w:r>
      <w:proofErr w:type="spellEnd"/>
      <w:r w:rsidRPr="00A623E7">
        <w:rPr>
          <w:color w:val="000000"/>
          <w:szCs w:val="24"/>
        </w:rPr>
        <w:t xml:space="preserve"> </w:t>
      </w:r>
      <w:proofErr w:type="spellStart"/>
      <w:r w:rsidRPr="00A623E7">
        <w:rPr>
          <w:color w:val="000000"/>
          <w:szCs w:val="24"/>
        </w:rPr>
        <w:t>dimana</w:t>
      </w:r>
      <w:proofErr w:type="spellEnd"/>
      <w:r w:rsidRPr="00A623E7">
        <w:rPr>
          <w:color w:val="000000"/>
          <w:szCs w:val="24"/>
        </w:rPr>
        <w:t xml:space="preserve"> pada </w:t>
      </w:r>
      <w:proofErr w:type="spellStart"/>
      <w:r w:rsidRPr="00A623E7">
        <w:rPr>
          <w:color w:val="000000"/>
          <w:szCs w:val="24"/>
        </w:rPr>
        <w:t>tiap</w:t>
      </w:r>
      <w:proofErr w:type="spellEnd"/>
      <w:r w:rsidRPr="00A623E7">
        <w:rPr>
          <w:color w:val="000000"/>
          <w:szCs w:val="24"/>
        </w:rPr>
        <w:t xml:space="preserve"> </w:t>
      </w:r>
      <w:proofErr w:type="spellStart"/>
      <w:r w:rsidRPr="00A623E7">
        <w:rPr>
          <w:color w:val="000000"/>
          <w:szCs w:val="24"/>
        </w:rPr>
        <w:t>tingkatan</w:t>
      </w:r>
      <w:proofErr w:type="spellEnd"/>
      <w:r w:rsidRPr="00A623E7">
        <w:rPr>
          <w:color w:val="000000"/>
          <w:szCs w:val="24"/>
        </w:rPr>
        <w:t xml:space="preserve"> </w:t>
      </w:r>
      <w:proofErr w:type="spellStart"/>
      <w:r w:rsidRPr="00A623E7">
        <w:rPr>
          <w:color w:val="000000"/>
          <w:szCs w:val="24"/>
        </w:rPr>
        <w:t>usia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mempunyai</w:t>
      </w:r>
      <w:proofErr w:type="spellEnd"/>
      <w:r w:rsidRPr="00A623E7">
        <w:rPr>
          <w:color w:val="000000"/>
          <w:szCs w:val="24"/>
        </w:rPr>
        <w:t xml:space="preserve"> </w:t>
      </w:r>
      <w:proofErr w:type="spellStart"/>
      <w:r w:rsidRPr="00A623E7">
        <w:rPr>
          <w:color w:val="000000"/>
          <w:szCs w:val="24"/>
        </w:rPr>
        <w:t>kemampuan</w:t>
      </w:r>
      <w:proofErr w:type="spellEnd"/>
      <w:r w:rsidRPr="00A623E7">
        <w:rPr>
          <w:color w:val="000000"/>
          <w:szCs w:val="24"/>
        </w:rPr>
        <w:t xml:space="preserve"> yang </w:t>
      </w:r>
      <w:proofErr w:type="spellStart"/>
      <w:r w:rsidRPr="00A623E7">
        <w:rPr>
          <w:color w:val="000000"/>
          <w:szCs w:val="24"/>
        </w:rPr>
        <w:t>berbeda-beda</w:t>
      </w:r>
      <w:proofErr w:type="spellEnd"/>
      <w:r w:rsidRPr="00A623E7">
        <w:rPr>
          <w:color w:val="000000"/>
          <w:szCs w:val="24"/>
        </w:rPr>
        <w:t xml:space="preserve">. </w:t>
      </w:r>
      <w:proofErr w:type="spellStart"/>
      <w:r w:rsidRPr="00A623E7">
        <w:rPr>
          <w:color w:val="000000"/>
          <w:szCs w:val="24"/>
        </w:rPr>
        <w:t>Kepastian</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w:t>
      </w:r>
      <w:proofErr w:type="spellStart"/>
      <w:r w:rsidRPr="00A623E7">
        <w:rPr>
          <w:color w:val="000000"/>
          <w:szCs w:val="24"/>
        </w:rPr>
        <w:t>perlu</w:t>
      </w:r>
      <w:proofErr w:type="spellEnd"/>
      <w:r w:rsidRPr="00A623E7">
        <w:rPr>
          <w:color w:val="000000"/>
          <w:szCs w:val="24"/>
        </w:rPr>
        <w:t xml:space="preserve"> </w:t>
      </w:r>
      <w:proofErr w:type="spellStart"/>
      <w:r w:rsidRPr="00A623E7">
        <w:rPr>
          <w:color w:val="000000"/>
          <w:szCs w:val="24"/>
        </w:rPr>
        <w:t>diusahakan</w:t>
      </w:r>
      <w:proofErr w:type="spellEnd"/>
      <w:r w:rsidRPr="00A623E7">
        <w:rPr>
          <w:color w:val="000000"/>
          <w:szCs w:val="24"/>
        </w:rPr>
        <w:t xml:space="preserve"> demi </w:t>
      </w:r>
      <w:proofErr w:type="spellStart"/>
      <w:r w:rsidRPr="00A623E7">
        <w:rPr>
          <w:color w:val="000000"/>
          <w:szCs w:val="24"/>
        </w:rPr>
        <w:t>kelangsungan</w:t>
      </w:r>
      <w:proofErr w:type="spellEnd"/>
      <w:r w:rsidRPr="00A623E7">
        <w:rPr>
          <w:color w:val="000000"/>
          <w:szCs w:val="24"/>
        </w:rPr>
        <w:t xml:space="preserve"> </w:t>
      </w:r>
      <w:proofErr w:type="spellStart"/>
      <w:r w:rsidRPr="00A623E7">
        <w:rPr>
          <w:color w:val="000000"/>
          <w:szCs w:val="24"/>
        </w:rPr>
        <w:t>kegiatan</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dan </w:t>
      </w:r>
      <w:proofErr w:type="spellStart"/>
      <w:r w:rsidRPr="00A623E7">
        <w:rPr>
          <w:color w:val="000000"/>
          <w:szCs w:val="24"/>
        </w:rPr>
        <w:t>mencegah</w:t>
      </w:r>
      <w:proofErr w:type="spellEnd"/>
      <w:r w:rsidRPr="00A623E7">
        <w:rPr>
          <w:color w:val="000000"/>
          <w:szCs w:val="24"/>
        </w:rPr>
        <w:t xml:space="preserve"> </w:t>
      </w:r>
      <w:proofErr w:type="spellStart"/>
      <w:r w:rsidRPr="00A623E7">
        <w:rPr>
          <w:color w:val="000000"/>
          <w:szCs w:val="24"/>
        </w:rPr>
        <w:t>terjadinya</w:t>
      </w:r>
      <w:proofErr w:type="spellEnd"/>
      <w:r w:rsidRPr="00A623E7">
        <w:rPr>
          <w:color w:val="000000"/>
          <w:szCs w:val="24"/>
        </w:rPr>
        <w:t xml:space="preserve"> </w:t>
      </w:r>
      <w:proofErr w:type="spellStart"/>
      <w:r w:rsidRPr="00A623E7">
        <w:rPr>
          <w:color w:val="000000"/>
          <w:szCs w:val="24"/>
        </w:rPr>
        <w:t>penyelewengan</w:t>
      </w:r>
      <w:proofErr w:type="spellEnd"/>
      <w:r w:rsidRPr="00A623E7">
        <w:rPr>
          <w:color w:val="000000"/>
          <w:szCs w:val="24"/>
        </w:rPr>
        <w:t xml:space="preserve"> yang </w:t>
      </w:r>
      <w:proofErr w:type="spellStart"/>
      <w:r w:rsidRPr="00A623E7">
        <w:rPr>
          <w:color w:val="000000"/>
          <w:szCs w:val="24"/>
        </w:rPr>
        <w:t>membawa</w:t>
      </w:r>
      <w:proofErr w:type="spellEnd"/>
      <w:r w:rsidRPr="00A623E7">
        <w:rPr>
          <w:color w:val="000000"/>
          <w:szCs w:val="24"/>
        </w:rPr>
        <w:t xml:space="preserve"> </w:t>
      </w:r>
      <w:proofErr w:type="spellStart"/>
      <w:r w:rsidRPr="00A623E7">
        <w:rPr>
          <w:color w:val="000000"/>
          <w:szCs w:val="24"/>
        </w:rPr>
        <w:t>negatif</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pelaksanaan</w:t>
      </w:r>
      <w:proofErr w:type="spellEnd"/>
      <w:r w:rsidRPr="00A623E7">
        <w:rPr>
          <w:color w:val="000000"/>
          <w:szCs w:val="24"/>
        </w:rPr>
        <w:t xml:space="preserve"> </w:t>
      </w:r>
      <w:proofErr w:type="spellStart"/>
      <w:r w:rsidRPr="00A623E7">
        <w:rPr>
          <w:color w:val="000000"/>
          <w:szCs w:val="24"/>
        </w:rPr>
        <w:t>perlindungan</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w:t>
      </w:r>
    </w:p>
    <w:p w:rsidR="00A623E7" w:rsidRDefault="00A623E7" w:rsidP="00A623E7">
      <w:pPr>
        <w:autoSpaceDE w:val="0"/>
        <w:autoSpaceDN w:val="0"/>
        <w:adjustRightInd w:val="0"/>
        <w:spacing w:line="240" w:lineRule="auto"/>
        <w:ind w:left="0" w:right="135"/>
        <w:jc w:val="both"/>
        <w:rPr>
          <w:b/>
          <w:color w:val="000000"/>
          <w:szCs w:val="24"/>
        </w:rPr>
      </w:pPr>
    </w:p>
    <w:p w:rsidR="00F72F0A" w:rsidRDefault="00F72F0A" w:rsidP="00A623E7">
      <w:pPr>
        <w:autoSpaceDE w:val="0"/>
        <w:autoSpaceDN w:val="0"/>
        <w:adjustRightInd w:val="0"/>
        <w:spacing w:line="240" w:lineRule="auto"/>
        <w:ind w:left="0" w:right="135"/>
        <w:jc w:val="both"/>
        <w:rPr>
          <w:b/>
          <w:color w:val="000000"/>
          <w:szCs w:val="24"/>
        </w:rPr>
      </w:pPr>
    </w:p>
    <w:p w:rsidR="00F72F0A" w:rsidRDefault="00F72F0A" w:rsidP="00A623E7">
      <w:pPr>
        <w:autoSpaceDE w:val="0"/>
        <w:autoSpaceDN w:val="0"/>
        <w:adjustRightInd w:val="0"/>
        <w:spacing w:line="240" w:lineRule="auto"/>
        <w:ind w:left="0" w:right="135"/>
        <w:jc w:val="both"/>
        <w:rPr>
          <w:b/>
          <w:color w:val="000000"/>
          <w:szCs w:val="24"/>
        </w:rPr>
      </w:pPr>
      <w:bookmarkStart w:id="0" w:name="_GoBack"/>
      <w:bookmarkEnd w:id="0"/>
    </w:p>
    <w:p w:rsidR="00132480" w:rsidRPr="00A623E7" w:rsidRDefault="00132480" w:rsidP="00A623E7">
      <w:pPr>
        <w:autoSpaceDE w:val="0"/>
        <w:autoSpaceDN w:val="0"/>
        <w:adjustRightInd w:val="0"/>
        <w:spacing w:line="240" w:lineRule="auto"/>
        <w:ind w:left="0" w:right="135"/>
        <w:jc w:val="both"/>
        <w:rPr>
          <w:b/>
          <w:bCs/>
          <w:szCs w:val="24"/>
        </w:rPr>
      </w:pPr>
      <w:proofErr w:type="spellStart"/>
      <w:r w:rsidRPr="00A623E7">
        <w:rPr>
          <w:b/>
          <w:bCs/>
          <w:szCs w:val="24"/>
        </w:rPr>
        <w:lastRenderedPageBreak/>
        <w:t>Hak</w:t>
      </w:r>
      <w:proofErr w:type="spellEnd"/>
      <w:r w:rsidRPr="00A623E7">
        <w:rPr>
          <w:b/>
          <w:bCs/>
          <w:szCs w:val="24"/>
        </w:rPr>
        <w:t xml:space="preserve"> </w:t>
      </w:r>
      <w:proofErr w:type="spellStart"/>
      <w:r w:rsidRPr="00A623E7">
        <w:rPr>
          <w:b/>
          <w:bCs/>
          <w:szCs w:val="24"/>
        </w:rPr>
        <w:t>Anak</w:t>
      </w:r>
      <w:proofErr w:type="spellEnd"/>
      <w:r w:rsidRPr="00A623E7">
        <w:rPr>
          <w:b/>
          <w:bCs/>
          <w:szCs w:val="24"/>
        </w:rPr>
        <w:t xml:space="preserve"> </w:t>
      </w:r>
      <w:proofErr w:type="spellStart"/>
      <w:r w:rsidRPr="00A623E7">
        <w:rPr>
          <w:b/>
          <w:bCs/>
          <w:szCs w:val="24"/>
        </w:rPr>
        <w:t>dalam</w:t>
      </w:r>
      <w:proofErr w:type="spellEnd"/>
      <w:r w:rsidRPr="00A623E7">
        <w:rPr>
          <w:b/>
          <w:bCs/>
          <w:szCs w:val="24"/>
        </w:rPr>
        <w:t xml:space="preserve"> </w:t>
      </w:r>
      <w:proofErr w:type="spellStart"/>
      <w:r w:rsidRPr="00A623E7">
        <w:rPr>
          <w:b/>
          <w:bCs/>
          <w:szCs w:val="24"/>
        </w:rPr>
        <w:t>Undang-Undang</w:t>
      </w:r>
      <w:proofErr w:type="spellEnd"/>
      <w:r w:rsidRPr="00A623E7">
        <w:rPr>
          <w:b/>
          <w:bCs/>
          <w:szCs w:val="24"/>
        </w:rPr>
        <w:t xml:space="preserve"> </w:t>
      </w:r>
      <w:proofErr w:type="spellStart"/>
      <w:r w:rsidRPr="00A623E7">
        <w:rPr>
          <w:b/>
          <w:bCs/>
          <w:szCs w:val="24"/>
        </w:rPr>
        <w:t>Sistem</w:t>
      </w:r>
      <w:proofErr w:type="spellEnd"/>
      <w:r w:rsidRPr="00A623E7">
        <w:rPr>
          <w:b/>
          <w:bCs/>
          <w:szCs w:val="24"/>
        </w:rPr>
        <w:t xml:space="preserve"> </w:t>
      </w:r>
      <w:proofErr w:type="spellStart"/>
      <w:r w:rsidRPr="00A623E7">
        <w:rPr>
          <w:b/>
          <w:bCs/>
          <w:szCs w:val="24"/>
        </w:rPr>
        <w:t>Peradilan</w:t>
      </w:r>
      <w:proofErr w:type="spellEnd"/>
      <w:r w:rsidRPr="00A623E7">
        <w:rPr>
          <w:b/>
          <w:bCs/>
          <w:szCs w:val="24"/>
        </w:rPr>
        <w:t xml:space="preserve"> </w:t>
      </w:r>
      <w:proofErr w:type="spellStart"/>
      <w:r w:rsidRPr="00A623E7">
        <w:rPr>
          <w:b/>
          <w:bCs/>
          <w:szCs w:val="24"/>
        </w:rPr>
        <w:t>Pidana</w:t>
      </w:r>
      <w:proofErr w:type="spellEnd"/>
      <w:r w:rsidRPr="00A623E7">
        <w:rPr>
          <w:b/>
          <w:bCs/>
          <w:szCs w:val="24"/>
        </w:rPr>
        <w:t xml:space="preserve"> </w:t>
      </w:r>
      <w:proofErr w:type="spellStart"/>
      <w:r w:rsidRPr="00A623E7">
        <w:rPr>
          <w:b/>
          <w:bCs/>
          <w:szCs w:val="24"/>
        </w:rPr>
        <w:t>Anak</w:t>
      </w:r>
      <w:proofErr w:type="spellEnd"/>
    </w:p>
    <w:p w:rsidR="00A623E7" w:rsidRDefault="00A623E7" w:rsidP="00A623E7">
      <w:pPr>
        <w:spacing w:line="240" w:lineRule="auto"/>
        <w:ind w:left="0" w:right="-1" w:firstLine="540"/>
        <w:jc w:val="both"/>
        <w:rPr>
          <w:i/>
          <w:color w:val="000000"/>
          <w:szCs w:val="24"/>
        </w:rPr>
      </w:pPr>
      <w:proofErr w:type="spellStart"/>
      <w:r>
        <w:rPr>
          <w:color w:val="000000"/>
          <w:szCs w:val="24"/>
        </w:rPr>
        <w:t>P</w:t>
      </w:r>
      <w:r w:rsidR="00132480" w:rsidRPr="00A623E7">
        <w:rPr>
          <w:color w:val="000000"/>
          <w:szCs w:val="24"/>
        </w:rPr>
        <w:t>engertian</w:t>
      </w:r>
      <w:proofErr w:type="spellEnd"/>
      <w:r w:rsidR="00132480" w:rsidRPr="00A623E7">
        <w:rPr>
          <w:color w:val="000000"/>
          <w:szCs w:val="24"/>
        </w:rPr>
        <w:t xml:space="preserve"> </w:t>
      </w:r>
      <w:proofErr w:type="spellStart"/>
      <w:r w:rsidR="00132480" w:rsidRPr="00A623E7">
        <w:rPr>
          <w:color w:val="000000"/>
          <w:szCs w:val="24"/>
        </w:rPr>
        <w:t>Anak</w:t>
      </w:r>
      <w:proofErr w:type="spellEnd"/>
      <w:r w:rsidR="00132480" w:rsidRPr="00A623E7">
        <w:rPr>
          <w:color w:val="000000"/>
          <w:szCs w:val="24"/>
        </w:rPr>
        <w:t xml:space="preserve"> pada </w:t>
      </w:r>
      <w:proofErr w:type="spellStart"/>
      <w:r w:rsidR="00132480" w:rsidRPr="00A623E7">
        <w:rPr>
          <w:color w:val="000000"/>
          <w:szCs w:val="24"/>
        </w:rPr>
        <w:t>hakikat</w:t>
      </w:r>
      <w:proofErr w:type="spellEnd"/>
      <w:r w:rsidR="00132480" w:rsidRPr="00A623E7">
        <w:rPr>
          <w:color w:val="000000"/>
          <w:szCs w:val="24"/>
        </w:rPr>
        <w:t xml:space="preserve"> </w:t>
      </w:r>
      <w:proofErr w:type="spellStart"/>
      <w:r w:rsidR="00132480" w:rsidRPr="00A623E7">
        <w:rPr>
          <w:color w:val="000000"/>
          <w:szCs w:val="24"/>
        </w:rPr>
        <w:t>nya</w:t>
      </w:r>
      <w:proofErr w:type="spellEnd"/>
      <w:r w:rsidR="00132480" w:rsidRPr="00A623E7">
        <w:rPr>
          <w:color w:val="000000"/>
          <w:szCs w:val="24"/>
        </w:rPr>
        <w:t xml:space="preserve"> </w:t>
      </w:r>
      <w:proofErr w:type="spellStart"/>
      <w:r w:rsidR="00132480" w:rsidRPr="00A623E7">
        <w:rPr>
          <w:color w:val="000000"/>
          <w:szCs w:val="24"/>
        </w:rPr>
        <w:t>menunjuk</w:t>
      </w:r>
      <w:proofErr w:type="spellEnd"/>
      <w:r w:rsidR="00132480" w:rsidRPr="00A623E7">
        <w:rPr>
          <w:color w:val="000000"/>
          <w:szCs w:val="24"/>
        </w:rPr>
        <w:t xml:space="preserve"> </w:t>
      </w:r>
      <w:proofErr w:type="spellStart"/>
      <w:r w:rsidR="00132480" w:rsidRPr="00A623E7">
        <w:rPr>
          <w:color w:val="000000"/>
          <w:szCs w:val="24"/>
        </w:rPr>
        <w:t>kepada</w:t>
      </w:r>
      <w:proofErr w:type="spellEnd"/>
      <w:r w:rsidR="00132480" w:rsidRPr="00A623E7">
        <w:rPr>
          <w:color w:val="000000"/>
          <w:szCs w:val="24"/>
        </w:rPr>
        <w:t xml:space="preserve"> </w:t>
      </w:r>
      <w:proofErr w:type="spellStart"/>
      <w:r w:rsidR="00132480" w:rsidRPr="00A623E7">
        <w:rPr>
          <w:color w:val="000000"/>
          <w:szCs w:val="24"/>
        </w:rPr>
        <w:t>persoalan</w:t>
      </w:r>
      <w:proofErr w:type="spellEnd"/>
      <w:r w:rsidR="00132480" w:rsidRPr="00A623E7">
        <w:rPr>
          <w:color w:val="000000"/>
          <w:szCs w:val="24"/>
        </w:rPr>
        <w:t xml:space="preserve"> </w:t>
      </w:r>
      <w:proofErr w:type="spellStart"/>
      <w:r w:rsidR="00132480" w:rsidRPr="00A623E7">
        <w:rPr>
          <w:color w:val="000000"/>
          <w:szCs w:val="24"/>
        </w:rPr>
        <w:t>batas</w:t>
      </w:r>
      <w:proofErr w:type="spellEnd"/>
      <w:r w:rsidR="00132480" w:rsidRPr="00A623E7">
        <w:rPr>
          <w:color w:val="000000"/>
          <w:szCs w:val="24"/>
        </w:rPr>
        <w:t xml:space="preserve"> </w:t>
      </w:r>
      <w:proofErr w:type="spellStart"/>
      <w:r w:rsidR="00132480" w:rsidRPr="00A623E7">
        <w:rPr>
          <w:color w:val="000000"/>
          <w:szCs w:val="24"/>
        </w:rPr>
        <w:t>usia</w:t>
      </w:r>
      <w:proofErr w:type="spellEnd"/>
      <w:r w:rsidR="00132480" w:rsidRPr="00A623E7">
        <w:rPr>
          <w:color w:val="000000"/>
          <w:szCs w:val="24"/>
        </w:rPr>
        <w:t xml:space="preserve"> </w:t>
      </w:r>
      <w:proofErr w:type="spellStart"/>
      <w:r w:rsidR="00132480" w:rsidRPr="00A623E7">
        <w:rPr>
          <w:color w:val="000000"/>
          <w:szCs w:val="24"/>
        </w:rPr>
        <w:t>pertanggungjawaban</w:t>
      </w:r>
      <w:proofErr w:type="spellEnd"/>
      <w:r w:rsidR="00132480" w:rsidRPr="00A623E7">
        <w:rPr>
          <w:color w:val="000000"/>
          <w:szCs w:val="24"/>
        </w:rPr>
        <w:t xml:space="preserve"> </w:t>
      </w:r>
      <w:proofErr w:type="spellStart"/>
      <w:r w:rsidR="00132480" w:rsidRPr="00A623E7">
        <w:rPr>
          <w:color w:val="000000"/>
          <w:szCs w:val="24"/>
        </w:rPr>
        <w:t>pidana</w:t>
      </w:r>
      <w:proofErr w:type="spellEnd"/>
      <w:r w:rsidR="00132480" w:rsidRPr="00A623E7">
        <w:rPr>
          <w:color w:val="000000"/>
          <w:szCs w:val="24"/>
        </w:rPr>
        <w:t xml:space="preserve"> (</w:t>
      </w:r>
      <w:r w:rsidR="00132480" w:rsidRPr="00A623E7">
        <w:rPr>
          <w:i/>
          <w:color w:val="000000"/>
          <w:szCs w:val="24"/>
        </w:rPr>
        <w:t>Criminal Liability</w:t>
      </w:r>
      <w:r w:rsidR="00132480" w:rsidRPr="00A623E7">
        <w:rPr>
          <w:color w:val="000000"/>
          <w:szCs w:val="24"/>
        </w:rPr>
        <w:t xml:space="preserve"> </w:t>
      </w:r>
      <w:proofErr w:type="spellStart"/>
      <w:r w:rsidR="00132480" w:rsidRPr="00A623E7">
        <w:rPr>
          <w:color w:val="000000"/>
          <w:szCs w:val="24"/>
        </w:rPr>
        <w:t>atau</w:t>
      </w:r>
      <w:proofErr w:type="spellEnd"/>
      <w:r w:rsidR="00132480" w:rsidRPr="00A623E7">
        <w:rPr>
          <w:color w:val="000000"/>
          <w:szCs w:val="24"/>
        </w:rPr>
        <w:t xml:space="preserve"> </w:t>
      </w:r>
      <w:proofErr w:type="spellStart"/>
      <w:r w:rsidR="00132480" w:rsidRPr="00A623E7">
        <w:rPr>
          <w:i/>
          <w:color w:val="000000"/>
          <w:szCs w:val="24"/>
        </w:rPr>
        <w:t>toerekeningvatsbaarheid</w:t>
      </w:r>
      <w:proofErr w:type="spellEnd"/>
      <w:r w:rsidR="00132480" w:rsidRPr="00A623E7">
        <w:rPr>
          <w:color w:val="000000"/>
          <w:szCs w:val="24"/>
        </w:rPr>
        <w:t xml:space="preserve">). </w:t>
      </w:r>
      <w:proofErr w:type="spellStart"/>
      <w:r w:rsidR="00132480" w:rsidRPr="00A623E7">
        <w:rPr>
          <w:color w:val="000000"/>
          <w:szCs w:val="24"/>
        </w:rPr>
        <w:t>Dalam</w:t>
      </w:r>
      <w:proofErr w:type="spellEnd"/>
      <w:r w:rsidR="00132480" w:rsidRPr="00A623E7">
        <w:rPr>
          <w:color w:val="000000"/>
          <w:szCs w:val="24"/>
        </w:rPr>
        <w:t xml:space="preserve"> </w:t>
      </w:r>
      <w:proofErr w:type="spellStart"/>
      <w:r w:rsidR="00132480" w:rsidRPr="00A623E7">
        <w:rPr>
          <w:color w:val="000000"/>
          <w:szCs w:val="24"/>
        </w:rPr>
        <w:t>Undang-undang</w:t>
      </w:r>
      <w:proofErr w:type="spellEnd"/>
      <w:r w:rsidR="00132480" w:rsidRPr="00A623E7">
        <w:rPr>
          <w:color w:val="000000"/>
          <w:szCs w:val="24"/>
        </w:rPr>
        <w:t xml:space="preserve"> </w:t>
      </w:r>
      <w:proofErr w:type="spellStart"/>
      <w:r w:rsidR="00132480" w:rsidRPr="00A623E7">
        <w:rPr>
          <w:color w:val="000000"/>
          <w:szCs w:val="24"/>
        </w:rPr>
        <w:t>Nomor</w:t>
      </w:r>
      <w:proofErr w:type="spellEnd"/>
      <w:r w:rsidR="00132480" w:rsidRPr="00A623E7">
        <w:rPr>
          <w:color w:val="000000"/>
          <w:szCs w:val="24"/>
        </w:rPr>
        <w:t xml:space="preserve"> 11 </w:t>
      </w:r>
      <w:proofErr w:type="spellStart"/>
      <w:r w:rsidR="00132480" w:rsidRPr="00A623E7">
        <w:rPr>
          <w:color w:val="000000"/>
          <w:szCs w:val="24"/>
        </w:rPr>
        <w:t>Tahun</w:t>
      </w:r>
      <w:proofErr w:type="spellEnd"/>
      <w:r w:rsidR="00132480" w:rsidRPr="00A623E7">
        <w:rPr>
          <w:color w:val="000000"/>
          <w:szCs w:val="24"/>
        </w:rPr>
        <w:t xml:space="preserve"> 2012 </w:t>
      </w:r>
      <w:proofErr w:type="spellStart"/>
      <w:r w:rsidR="00132480" w:rsidRPr="00A623E7">
        <w:rPr>
          <w:color w:val="000000"/>
          <w:szCs w:val="24"/>
        </w:rPr>
        <w:t>tentng</w:t>
      </w:r>
      <w:proofErr w:type="spellEnd"/>
      <w:r w:rsidR="00132480" w:rsidRPr="00A623E7">
        <w:rPr>
          <w:color w:val="000000"/>
          <w:szCs w:val="24"/>
        </w:rPr>
        <w:t xml:space="preserve"> </w:t>
      </w:r>
      <w:proofErr w:type="spellStart"/>
      <w:r w:rsidR="00132480" w:rsidRPr="00A623E7">
        <w:rPr>
          <w:color w:val="000000"/>
          <w:szCs w:val="24"/>
        </w:rPr>
        <w:t>Sistem</w:t>
      </w:r>
      <w:proofErr w:type="spellEnd"/>
      <w:r w:rsidR="00132480" w:rsidRPr="00A623E7">
        <w:rPr>
          <w:color w:val="000000"/>
          <w:szCs w:val="24"/>
        </w:rPr>
        <w:t xml:space="preserve"> </w:t>
      </w:r>
      <w:proofErr w:type="spellStart"/>
      <w:r w:rsidR="00132480" w:rsidRPr="00A623E7">
        <w:rPr>
          <w:color w:val="000000"/>
          <w:szCs w:val="24"/>
        </w:rPr>
        <w:t>Perdailan</w:t>
      </w:r>
      <w:proofErr w:type="spellEnd"/>
      <w:r w:rsidR="00132480" w:rsidRPr="00A623E7">
        <w:rPr>
          <w:color w:val="000000"/>
          <w:szCs w:val="24"/>
        </w:rPr>
        <w:t xml:space="preserve"> </w:t>
      </w:r>
      <w:proofErr w:type="spellStart"/>
      <w:r w:rsidR="00132480" w:rsidRPr="00A623E7">
        <w:rPr>
          <w:color w:val="000000"/>
          <w:szCs w:val="24"/>
        </w:rPr>
        <w:t>Pidana</w:t>
      </w:r>
      <w:proofErr w:type="spellEnd"/>
      <w:r w:rsidR="00132480" w:rsidRPr="00A623E7">
        <w:rPr>
          <w:color w:val="000000"/>
          <w:szCs w:val="24"/>
        </w:rPr>
        <w:t xml:space="preserve"> </w:t>
      </w:r>
      <w:proofErr w:type="spellStart"/>
      <w:r w:rsidR="00132480" w:rsidRPr="00A623E7">
        <w:rPr>
          <w:color w:val="000000"/>
          <w:szCs w:val="24"/>
        </w:rPr>
        <w:t>Anak</w:t>
      </w:r>
      <w:proofErr w:type="spellEnd"/>
      <w:r w:rsidR="00132480" w:rsidRPr="00A623E7">
        <w:rPr>
          <w:color w:val="000000"/>
          <w:szCs w:val="24"/>
        </w:rPr>
        <w:t xml:space="preserve">, </w:t>
      </w:r>
      <w:proofErr w:type="spellStart"/>
      <w:r w:rsidR="00132480" w:rsidRPr="00A623E7">
        <w:rPr>
          <w:color w:val="000000"/>
          <w:szCs w:val="24"/>
        </w:rPr>
        <w:t>batas</w:t>
      </w:r>
      <w:proofErr w:type="spellEnd"/>
      <w:r w:rsidR="00132480" w:rsidRPr="00A623E7">
        <w:rPr>
          <w:color w:val="000000"/>
          <w:szCs w:val="24"/>
        </w:rPr>
        <w:t xml:space="preserve"> </w:t>
      </w:r>
      <w:proofErr w:type="spellStart"/>
      <w:r w:rsidR="00132480" w:rsidRPr="00A623E7">
        <w:rPr>
          <w:color w:val="000000"/>
          <w:szCs w:val="24"/>
        </w:rPr>
        <w:t>usia</w:t>
      </w:r>
      <w:proofErr w:type="spellEnd"/>
      <w:r w:rsidR="00132480" w:rsidRPr="00A623E7">
        <w:rPr>
          <w:color w:val="000000"/>
          <w:szCs w:val="24"/>
        </w:rPr>
        <w:t xml:space="preserve"> </w:t>
      </w:r>
      <w:proofErr w:type="spellStart"/>
      <w:r w:rsidR="00132480" w:rsidRPr="00A623E7">
        <w:rPr>
          <w:color w:val="000000"/>
          <w:szCs w:val="24"/>
        </w:rPr>
        <w:t>pertanggungjawaban</w:t>
      </w:r>
      <w:proofErr w:type="spellEnd"/>
      <w:r w:rsidR="00132480" w:rsidRPr="00A623E7">
        <w:rPr>
          <w:color w:val="000000"/>
          <w:szCs w:val="24"/>
        </w:rPr>
        <w:t xml:space="preserve"> </w:t>
      </w:r>
      <w:proofErr w:type="spellStart"/>
      <w:r w:rsidR="00132480" w:rsidRPr="00A623E7">
        <w:rPr>
          <w:color w:val="000000"/>
          <w:szCs w:val="24"/>
        </w:rPr>
        <w:t>pidana</w:t>
      </w:r>
      <w:proofErr w:type="spellEnd"/>
      <w:r w:rsidR="00132480" w:rsidRPr="00A623E7">
        <w:rPr>
          <w:color w:val="000000"/>
          <w:szCs w:val="24"/>
        </w:rPr>
        <w:t xml:space="preserve"> </w:t>
      </w:r>
      <w:proofErr w:type="spellStart"/>
      <w:r w:rsidR="00132480" w:rsidRPr="00A623E7">
        <w:rPr>
          <w:color w:val="000000"/>
          <w:szCs w:val="24"/>
        </w:rPr>
        <w:t>ditentukan</w:t>
      </w:r>
      <w:proofErr w:type="spellEnd"/>
      <w:r w:rsidR="00132480" w:rsidRPr="00A623E7">
        <w:rPr>
          <w:color w:val="000000"/>
          <w:szCs w:val="24"/>
        </w:rPr>
        <w:t xml:space="preserve"> </w:t>
      </w:r>
      <w:proofErr w:type="spellStart"/>
      <w:r w:rsidR="00132480" w:rsidRPr="00A623E7">
        <w:rPr>
          <w:color w:val="000000"/>
          <w:szCs w:val="24"/>
        </w:rPr>
        <w:t>antara</w:t>
      </w:r>
      <w:proofErr w:type="spellEnd"/>
      <w:r w:rsidR="00132480" w:rsidRPr="00A623E7">
        <w:rPr>
          <w:color w:val="000000"/>
          <w:szCs w:val="24"/>
        </w:rPr>
        <w:t xml:space="preserve"> </w:t>
      </w:r>
      <w:proofErr w:type="spellStart"/>
      <w:r w:rsidR="00132480" w:rsidRPr="00A623E7">
        <w:rPr>
          <w:color w:val="000000"/>
          <w:szCs w:val="24"/>
        </w:rPr>
        <w:t>usia</w:t>
      </w:r>
      <w:proofErr w:type="spellEnd"/>
      <w:r w:rsidR="00132480" w:rsidRPr="00A623E7">
        <w:rPr>
          <w:color w:val="000000"/>
          <w:szCs w:val="24"/>
        </w:rPr>
        <w:t xml:space="preserve"> 8 </w:t>
      </w:r>
      <w:proofErr w:type="spellStart"/>
      <w:r w:rsidR="00132480" w:rsidRPr="00A623E7">
        <w:rPr>
          <w:color w:val="000000"/>
          <w:szCs w:val="24"/>
        </w:rPr>
        <w:t>sampai</w:t>
      </w:r>
      <w:proofErr w:type="spellEnd"/>
      <w:r w:rsidR="00132480" w:rsidRPr="00A623E7">
        <w:rPr>
          <w:color w:val="000000"/>
          <w:szCs w:val="24"/>
        </w:rPr>
        <w:t xml:space="preserve"> 18 </w:t>
      </w:r>
      <w:proofErr w:type="spellStart"/>
      <w:r w:rsidR="00132480" w:rsidRPr="00A623E7">
        <w:rPr>
          <w:color w:val="000000"/>
          <w:szCs w:val="24"/>
        </w:rPr>
        <w:t>Tahun</w:t>
      </w:r>
      <w:proofErr w:type="spellEnd"/>
      <w:r w:rsidR="00132480" w:rsidRPr="00A623E7">
        <w:rPr>
          <w:color w:val="000000"/>
          <w:szCs w:val="24"/>
        </w:rPr>
        <w:t xml:space="preserve">. </w:t>
      </w:r>
      <w:proofErr w:type="spellStart"/>
      <w:r w:rsidR="00132480" w:rsidRPr="00A623E7">
        <w:rPr>
          <w:color w:val="000000"/>
          <w:szCs w:val="24"/>
        </w:rPr>
        <w:t>Adanya</w:t>
      </w:r>
      <w:proofErr w:type="spellEnd"/>
      <w:r w:rsidR="00132480" w:rsidRPr="00A623E7">
        <w:rPr>
          <w:color w:val="000000"/>
          <w:szCs w:val="24"/>
        </w:rPr>
        <w:t xml:space="preserve"> </w:t>
      </w:r>
      <w:proofErr w:type="spellStart"/>
      <w:r w:rsidR="00132480" w:rsidRPr="00A623E7">
        <w:rPr>
          <w:color w:val="000000"/>
          <w:szCs w:val="24"/>
        </w:rPr>
        <w:t>rentang</w:t>
      </w:r>
      <w:proofErr w:type="spellEnd"/>
      <w:r w:rsidR="00132480" w:rsidRPr="00A623E7">
        <w:rPr>
          <w:color w:val="000000"/>
          <w:szCs w:val="24"/>
        </w:rPr>
        <w:t xml:space="preserve"> </w:t>
      </w:r>
      <w:proofErr w:type="spellStart"/>
      <w:r w:rsidR="00132480" w:rsidRPr="00A623E7">
        <w:rPr>
          <w:color w:val="000000"/>
          <w:szCs w:val="24"/>
        </w:rPr>
        <w:t>batasan</w:t>
      </w:r>
      <w:proofErr w:type="spellEnd"/>
      <w:r w:rsidR="00132480" w:rsidRPr="00A623E7">
        <w:rPr>
          <w:color w:val="000000"/>
          <w:szCs w:val="24"/>
        </w:rPr>
        <w:t xml:space="preserve"> </w:t>
      </w:r>
      <w:proofErr w:type="spellStart"/>
      <w:r w:rsidR="00132480" w:rsidRPr="00A623E7">
        <w:rPr>
          <w:color w:val="000000"/>
          <w:szCs w:val="24"/>
        </w:rPr>
        <w:t>usia</w:t>
      </w:r>
      <w:proofErr w:type="spellEnd"/>
      <w:r w:rsidR="00132480" w:rsidRPr="00A623E7">
        <w:rPr>
          <w:color w:val="000000"/>
          <w:szCs w:val="24"/>
        </w:rPr>
        <w:t xml:space="preserve"> </w:t>
      </w:r>
      <w:proofErr w:type="spellStart"/>
      <w:r w:rsidR="00132480" w:rsidRPr="00A623E7">
        <w:rPr>
          <w:color w:val="000000"/>
          <w:szCs w:val="24"/>
        </w:rPr>
        <w:t>dalam</w:t>
      </w:r>
      <w:proofErr w:type="spellEnd"/>
      <w:r w:rsidR="00132480" w:rsidRPr="00A623E7">
        <w:rPr>
          <w:color w:val="000000"/>
          <w:szCs w:val="24"/>
        </w:rPr>
        <w:t xml:space="preserve"> </w:t>
      </w:r>
      <w:proofErr w:type="spellStart"/>
      <w:r w:rsidR="00132480" w:rsidRPr="00A623E7">
        <w:rPr>
          <w:color w:val="000000"/>
          <w:szCs w:val="24"/>
        </w:rPr>
        <w:t>undang-undang</w:t>
      </w:r>
      <w:proofErr w:type="spellEnd"/>
      <w:r w:rsidR="00132480" w:rsidRPr="00A623E7">
        <w:rPr>
          <w:color w:val="000000"/>
          <w:szCs w:val="24"/>
        </w:rPr>
        <w:t xml:space="preserve"> </w:t>
      </w:r>
      <w:proofErr w:type="spellStart"/>
      <w:r w:rsidR="00132480" w:rsidRPr="00A623E7">
        <w:rPr>
          <w:color w:val="000000"/>
          <w:szCs w:val="24"/>
        </w:rPr>
        <w:t>pengadilan</w:t>
      </w:r>
      <w:proofErr w:type="spellEnd"/>
      <w:r w:rsidR="00132480" w:rsidRPr="00A623E7">
        <w:rPr>
          <w:color w:val="000000"/>
          <w:szCs w:val="24"/>
        </w:rPr>
        <w:t xml:space="preserve"> </w:t>
      </w:r>
      <w:proofErr w:type="spellStart"/>
      <w:r w:rsidR="00132480" w:rsidRPr="00A623E7">
        <w:rPr>
          <w:color w:val="000000"/>
          <w:szCs w:val="24"/>
        </w:rPr>
        <w:t>Anak</w:t>
      </w:r>
      <w:proofErr w:type="spellEnd"/>
      <w:r w:rsidR="00132480" w:rsidRPr="00A623E7">
        <w:rPr>
          <w:color w:val="000000"/>
          <w:szCs w:val="24"/>
        </w:rPr>
        <w:t xml:space="preserve"> </w:t>
      </w:r>
      <w:proofErr w:type="spellStart"/>
      <w:r w:rsidR="00132480" w:rsidRPr="00A623E7">
        <w:rPr>
          <w:color w:val="000000"/>
          <w:szCs w:val="24"/>
        </w:rPr>
        <w:t>tersebut</w:t>
      </w:r>
      <w:proofErr w:type="spellEnd"/>
      <w:r w:rsidR="00132480" w:rsidRPr="00A623E7">
        <w:rPr>
          <w:color w:val="000000"/>
          <w:szCs w:val="24"/>
        </w:rPr>
        <w:t xml:space="preserve">, </w:t>
      </w:r>
      <w:proofErr w:type="spellStart"/>
      <w:r w:rsidR="00132480" w:rsidRPr="00A623E7">
        <w:rPr>
          <w:color w:val="000000"/>
          <w:szCs w:val="24"/>
        </w:rPr>
        <w:t>diakui</w:t>
      </w:r>
      <w:proofErr w:type="spellEnd"/>
      <w:r w:rsidR="00132480" w:rsidRPr="00A623E7">
        <w:rPr>
          <w:color w:val="000000"/>
          <w:szCs w:val="24"/>
        </w:rPr>
        <w:t xml:space="preserve"> </w:t>
      </w:r>
      <w:proofErr w:type="spellStart"/>
      <w:r w:rsidR="00132480" w:rsidRPr="00A623E7">
        <w:rPr>
          <w:color w:val="000000"/>
          <w:szCs w:val="24"/>
        </w:rPr>
        <w:t>sebagai</w:t>
      </w:r>
      <w:proofErr w:type="spellEnd"/>
      <w:r w:rsidR="00132480" w:rsidRPr="00A623E7">
        <w:rPr>
          <w:color w:val="000000"/>
          <w:szCs w:val="24"/>
        </w:rPr>
        <w:t xml:space="preserve"> </w:t>
      </w:r>
      <w:proofErr w:type="spellStart"/>
      <w:r w:rsidR="00132480" w:rsidRPr="00A623E7">
        <w:rPr>
          <w:color w:val="000000"/>
          <w:szCs w:val="24"/>
        </w:rPr>
        <w:t>suatu</w:t>
      </w:r>
      <w:proofErr w:type="spellEnd"/>
      <w:r w:rsidR="00132480" w:rsidRPr="00A623E7">
        <w:rPr>
          <w:color w:val="000000"/>
          <w:szCs w:val="24"/>
        </w:rPr>
        <w:t xml:space="preserve"> </w:t>
      </w:r>
      <w:proofErr w:type="spellStart"/>
      <w:r w:rsidR="00132480" w:rsidRPr="00A623E7">
        <w:rPr>
          <w:color w:val="000000"/>
          <w:szCs w:val="24"/>
        </w:rPr>
        <w:t>kemajuan</w:t>
      </w:r>
      <w:proofErr w:type="spellEnd"/>
      <w:r w:rsidR="00132480" w:rsidRPr="00A623E7">
        <w:rPr>
          <w:color w:val="000000"/>
          <w:szCs w:val="24"/>
        </w:rPr>
        <w:t xml:space="preserve"> </w:t>
      </w:r>
      <w:proofErr w:type="spellStart"/>
      <w:r w:rsidR="00132480" w:rsidRPr="00A623E7">
        <w:rPr>
          <w:color w:val="000000"/>
          <w:szCs w:val="24"/>
        </w:rPr>
        <w:t>bila</w:t>
      </w:r>
      <w:proofErr w:type="spellEnd"/>
      <w:r w:rsidR="00132480" w:rsidRPr="00A623E7">
        <w:rPr>
          <w:color w:val="000000"/>
          <w:szCs w:val="24"/>
        </w:rPr>
        <w:t xml:space="preserve"> </w:t>
      </w:r>
      <w:proofErr w:type="spellStart"/>
      <w:r w:rsidR="00132480" w:rsidRPr="00A623E7">
        <w:rPr>
          <w:color w:val="000000"/>
          <w:szCs w:val="24"/>
        </w:rPr>
        <w:t>dibandingkan</w:t>
      </w:r>
      <w:proofErr w:type="spellEnd"/>
      <w:r w:rsidR="00132480" w:rsidRPr="00A623E7">
        <w:rPr>
          <w:color w:val="000000"/>
          <w:szCs w:val="24"/>
        </w:rPr>
        <w:t xml:space="preserve"> </w:t>
      </w:r>
      <w:proofErr w:type="spellStart"/>
      <w:r w:rsidR="00132480" w:rsidRPr="00A623E7">
        <w:rPr>
          <w:color w:val="000000"/>
          <w:szCs w:val="24"/>
        </w:rPr>
        <w:t>dengan</w:t>
      </w:r>
      <w:proofErr w:type="spellEnd"/>
      <w:r w:rsidR="00132480" w:rsidRPr="00A623E7">
        <w:rPr>
          <w:color w:val="000000"/>
          <w:szCs w:val="24"/>
        </w:rPr>
        <w:t xml:space="preserve"> </w:t>
      </w:r>
      <w:proofErr w:type="spellStart"/>
      <w:r w:rsidR="00132480" w:rsidRPr="00A623E7">
        <w:rPr>
          <w:color w:val="000000"/>
          <w:szCs w:val="24"/>
        </w:rPr>
        <w:t>pengaturan</w:t>
      </w:r>
      <w:proofErr w:type="spellEnd"/>
      <w:r w:rsidR="00132480" w:rsidRPr="00A623E7">
        <w:rPr>
          <w:color w:val="000000"/>
          <w:szCs w:val="24"/>
        </w:rPr>
        <w:t xml:space="preserve"> yang </w:t>
      </w:r>
      <w:proofErr w:type="spellStart"/>
      <w:r w:rsidR="00132480" w:rsidRPr="00A623E7">
        <w:rPr>
          <w:color w:val="000000"/>
          <w:szCs w:val="24"/>
        </w:rPr>
        <w:t>ada</w:t>
      </w:r>
      <w:proofErr w:type="spellEnd"/>
      <w:r w:rsidR="00132480" w:rsidRPr="00A623E7">
        <w:rPr>
          <w:color w:val="000000"/>
          <w:szCs w:val="24"/>
        </w:rPr>
        <w:t xml:space="preserve"> </w:t>
      </w:r>
      <w:proofErr w:type="spellStart"/>
      <w:r w:rsidR="00132480" w:rsidRPr="00A623E7">
        <w:rPr>
          <w:color w:val="000000"/>
          <w:szCs w:val="24"/>
        </w:rPr>
        <w:t>dalam</w:t>
      </w:r>
      <w:proofErr w:type="spellEnd"/>
      <w:r w:rsidR="00132480" w:rsidRPr="00A623E7">
        <w:rPr>
          <w:color w:val="000000"/>
          <w:szCs w:val="24"/>
        </w:rPr>
        <w:t xml:space="preserve"> KUHP yang </w:t>
      </w:r>
      <w:proofErr w:type="spellStart"/>
      <w:r w:rsidR="00132480" w:rsidRPr="00A623E7">
        <w:rPr>
          <w:color w:val="000000"/>
          <w:szCs w:val="24"/>
        </w:rPr>
        <w:t>sama</w:t>
      </w:r>
      <w:proofErr w:type="spellEnd"/>
      <w:r w:rsidR="00132480" w:rsidRPr="00A623E7">
        <w:rPr>
          <w:color w:val="000000"/>
          <w:szCs w:val="24"/>
        </w:rPr>
        <w:t xml:space="preserve"> </w:t>
      </w:r>
      <w:proofErr w:type="spellStart"/>
      <w:r w:rsidR="00132480" w:rsidRPr="00A623E7">
        <w:rPr>
          <w:color w:val="000000"/>
          <w:szCs w:val="24"/>
        </w:rPr>
        <w:t>sekali</w:t>
      </w:r>
      <w:proofErr w:type="spellEnd"/>
      <w:r w:rsidR="00132480" w:rsidRPr="00A623E7">
        <w:rPr>
          <w:color w:val="000000"/>
          <w:szCs w:val="24"/>
        </w:rPr>
        <w:t xml:space="preserve"> </w:t>
      </w:r>
      <w:proofErr w:type="spellStart"/>
      <w:r w:rsidR="00132480" w:rsidRPr="00A623E7">
        <w:rPr>
          <w:color w:val="000000"/>
          <w:szCs w:val="24"/>
        </w:rPr>
        <w:t>tidak</w:t>
      </w:r>
      <w:proofErr w:type="spellEnd"/>
      <w:r w:rsidR="00132480" w:rsidRPr="00A623E7">
        <w:rPr>
          <w:color w:val="000000"/>
          <w:szCs w:val="24"/>
        </w:rPr>
        <w:t xml:space="preserve"> </w:t>
      </w:r>
      <w:proofErr w:type="spellStart"/>
      <w:r w:rsidR="00132480" w:rsidRPr="00A623E7">
        <w:rPr>
          <w:color w:val="000000"/>
          <w:szCs w:val="24"/>
        </w:rPr>
        <w:t>mengatur</w:t>
      </w:r>
      <w:proofErr w:type="spellEnd"/>
      <w:r w:rsidR="00132480" w:rsidRPr="00A623E7">
        <w:rPr>
          <w:color w:val="000000"/>
          <w:szCs w:val="24"/>
        </w:rPr>
        <w:t xml:space="preserve"> </w:t>
      </w:r>
      <w:proofErr w:type="spellStart"/>
      <w:r w:rsidR="00132480" w:rsidRPr="00A623E7">
        <w:rPr>
          <w:color w:val="000000"/>
          <w:szCs w:val="24"/>
        </w:rPr>
        <w:t>batas</w:t>
      </w:r>
      <w:proofErr w:type="spellEnd"/>
      <w:r w:rsidR="00132480" w:rsidRPr="00A623E7">
        <w:rPr>
          <w:color w:val="000000"/>
          <w:szCs w:val="24"/>
        </w:rPr>
        <w:t xml:space="preserve"> </w:t>
      </w:r>
      <w:proofErr w:type="spellStart"/>
      <w:r w:rsidR="00132480" w:rsidRPr="00A623E7">
        <w:rPr>
          <w:color w:val="000000"/>
          <w:szCs w:val="24"/>
        </w:rPr>
        <w:t>usia</w:t>
      </w:r>
      <w:proofErr w:type="spellEnd"/>
      <w:r w:rsidR="00132480" w:rsidRPr="00A623E7">
        <w:rPr>
          <w:color w:val="000000"/>
          <w:szCs w:val="24"/>
        </w:rPr>
        <w:t xml:space="preserve"> minimum. </w:t>
      </w:r>
      <w:proofErr w:type="spellStart"/>
      <w:r w:rsidR="00132480" w:rsidRPr="00A623E7">
        <w:rPr>
          <w:color w:val="000000"/>
          <w:szCs w:val="24"/>
        </w:rPr>
        <w:t>Apabila</w:t>
      </w:r>
      <w:proofErr w:type="spellEnd"/>
      <w:r w:rsidR="00132480" w:rsidRPr="00A623E7">
        <w:rPr>
          <w:color w:val="000000"/>
          <w:szCs w:val="24"/>
        </w:rPr>
        <w:t xml:space="preserve"> </w:t>
      </w:r>
      <w:proofErr w:type="spellStart"/>
      <w:r w:rsidR="00132480" w:rsidRPr="00A623E7">
        <w:rPr>
          <w:color w:val="000000"/>
          <w:szCs w:val="24"/>
        </w:rPr>
        <w:t>ditelusuri</w:t>
      </w:r>
      <w:proofErr w:type="spellEnd"/>
      <w:r w:rsidR="00132480" w:rsidRPr="00A623E7">
        <w:rPr>
          <w:color w:val="000000"/>
          <w:szCs w:val="24"/>
        </w:rPr>
        <w:t xml:space="preserve"> </w:t>
      </w:r>
      <w:proofErr w:type="spellStart"/>
      <w:r w:rsidR="00132480" w:rsidRPr="00A623E7">
        <w:rPr>
          <w:color w:val="000000"/>
          <w:szCs w:val="24"/>
        </w:rPr>
        <w:t>ketentuan</w:t>
      </w:r>
      <w:proofErr w:type="spellEnd"/>
      <w:r w:rsidR="00132480" w:rsidRPr="00A623E7">
        <w:rPr>
          <w:color w:val="000000"/>
          <w:szCs w:val="24"/>
        </w:rPr>
        <w:t xml:space="preserve"> instrument </w:t>
      </w:r>
      <w:proofErr w:type="spellStart"/>
      <w:r w:rsidR="00132480" w:rsidRPr="00A623E7">
        <w:rPr>
          <w:color w:val="000000"/>
          <w:szCs w:val="24"/>
        </w:rPr>
        <w:t>internasional</w:t>
      </w:r>
      <w:proofErr w:type="spellEnd"/>
      <w:r w:rsidR="00132480" w:rsidRPr="00A623E7">
        <w:rPr>
          <w:color w:val="000000"/>
          <w:szCs w:val="24"/>
        </w:rPr>
        <w:t xml:space="preserve">, </w:t>
      </w:r>
      <w:proofErr w:type="spellStart"/>
      <w:r w:rsidR="00132480" w:rsidRPr="00A623E7">
        <w:rPr>
          <w:color w:val="000000"/>
          <w:szCs w:val="24"/>
        </w:rPr>
        <w:t>ditentukannya</w:t>
      </w:r>
      <w:proofErr w:type="spellEnd"/>
      <w:r w:rsidR="00132480" w:rsidRPr="00A623E7">
        <w:rPr>
          <w:color w:val="000000"/>
          <w:szCs w:val="24"/>
        </w:rPr>
        <w:t xml:space="preserve"> </w:t>
      </w:r>
      <w:proofErr w:type="spellStart"/>
      <w:r w:rsidR="00132480" w:rsidRPr="00A623E7">
        <w:rPr>
          <w:color w:val="000000"/>
          <w:szCs w:val="24"/>
        </w:rPr>
        <w:t>batas</w:t>
      </w:r>
      <w:proofErr w:type="spellEnd"/>
      <w:r w:rsidR="00132480" w:rsidRPr="00A623E7">
        <w:rPr>
          <w:color w:val="000000"/>
          <w:szCs w:val="24"/>
        </w:rPr>
        <w:t xml:space="preserve"> </w:t>
      </w:r>
      <w:proofErr w:type="spellStart"/>
      <w:r w:rsidR="00132480" w:rsidRPr="00A623E7">
        <w:rPr>
          <w:color w:val="000000"/>
          <w:szCs w:val="24"/>
        </w:rPr>
        <w:t>usia</w:t>
      </w:r>
      <w:proofErr w:type="spellEnd"/>
      <w:r w:rsidR="00132480" w:rsidRPr="00A623E7">
        <w:rPr>
          <w:color w:val="000000"/>
          <w:szCs w:val="24"/>
        </w:rPr>
        <w:t xml:space="preserve"> </w:t>
      </w:r>
      <w:proofErr w:type="spellStart"/>
      <w:r w:rsidR="00132480" w:rsidRPr="00A623E7">
        <w:rPr>
          <w:color w:val="000000"/>
          <w:szCs w:val="24"/>
        </w:rPr>
        <w:t>antara</w:t>
      </w:r>
      <w:proofErr w:type="spellEnd"/>
      <w:r w:rsidR="00132480" w:rsidRPr="00A623E7">
        <w:rPr>
          <w:color w:val="000000"/>
          <w:szCs w:val="24"/>
        </w:rPr>
        <w:t xml:space="preserve"> 8 </w:t>
      </w:r>
      <w:proofErr w:type="spellStart"/>
      <w:r w:rsidR="00132480" w:rsidRPr="00A623E7">
        <w:rPr>
          <w:color w:val="000000"/>
          <w:szCs w:val="24"/>
        </w:rPr>
        <w:t>sampai</w:t>
      </w:r>
      <w:proofErr w:type="spellEnd"/>
      <w:r w:rsidR="00132480" w:rsidRPr="00A623E7">
        <w:rPr>
          <w:color w:val="000000"/>
          <w:szCs w:val="24"/>
        </w:rPr>
        <w:t xml:space="preserve"> 18 </w:t>
      </w:r>
      <w:proofErr w:type="spellStart"/>
      <w:r w:rsidR="00132480" w:rsidRPr="00A623E7">
        <w:rPr>
          <w:color w:val="000000"/>
          <w:szCs w:val="24"/>
        </w:rPr>
        <w:t>Tahun</w:t>
      </w:r>
      <w:proofErr w:type="spellEnd"/>
      <w:r w:rsidR="00132480" w:rsidRPr="00A623E7">
        <w:rPr>
          <w:color w:val="000000"/>
          <w:szCs w:val="24"/>
        </w:rPr>
        <w:t xml:space="preserve"> </w:t>
      </w:r>
      <w:proofErr w:type="spellStart"/>
      <w:r w:rsidR="00132480" w:rsidRPr="00A623E7">
        <w:rPr>
          <w:color w:val="000000"/>
          <w:szCs w:val="24"/>
        </w:rPr>
        <w:t>sudah</w:t>
      </w:r>
      <w:proofErr w:type="spellEnd"/>
      <w:r w:rsidR="00132480" w:rsidRPr="00A623E7">
        <w:rPr>
          <w:color w:val="000000"/>
          <w:szCs w:val="24"/>
        </w:rPr>
        <w:t xml:space="preserve"> </w:t>
      </w:r>
      <w:proofErr w:type="spellStart"/>
      <w:r w:rsidR="00132480" w:rsidRPr="00A623E7">
        <w:rPr>
          <w:color w:val="000000"/>
          <w:szCs w:val="24"/>
        </w:rPr>
        <w:t>sejalan</w:t>
      </w:r>
      <w:proofErr w:type="spellEnd"/>
      <w:r w:rsidR="00132480" w:rsidRPr="00A623E7">
        <w:rPr>
          <w:color w:val="000000"/>
          <w:szCs w:val="24"/>
        </w:rPr>
        <w:t xml:space="preserve"> </w:t>
      </w:r>
      <w:proofErr w:type="spellStart"/>
      <w:r w:rsidR="00132480" w:rsidRPr="00A623E7">
        <w:rPr>
          <w:color w:val="000000"/>
          <w:szCs w:val="24"/>
        </w:rPr>
        <w:t>dengan</w:t>
      </w:r>
      <w:proofErr w:type="spellEnd"/>
      <w:r w:rsidR="00132480" w:rsidRPr="00A623E7">
        <w:rPr>
          <w:color w:val="000000"/>
          <w:szCs w:val="24"/>
        </w:rPr>
        <w:t xml:space="preserve"> </w:t>
      </w:r>
      <w:proofErr w:type="spellStart"/>
      <w:r w:rsidR="00132480" w:rsidRPr="00A623E7">
        <w:rPr>
          <w:color w:val="000000"/>
          <w:szCs w:val="24"/>
        </w:rPr>
        <w:t>apa</w:t>
      </w:r>
      <w:proofErr w:type="spellEnd"/>
      <w:r w:rsidR="00132480" w:rsidRPr="00A623E7">
        <w:rPr>
          <w:color w:val="000000"/>
          <w:szCs w:val="24"/>
        </w:rPr>
        <w:t xml:space="preserve"> yang </w:t>
      </w:r>
      <w:proofErr w:type="spellStart"/>
      <w:r w:rsidR="00132480" w:rsidRPr="00A623E7">
        <w:rPr>
          <w:color w:val="000000"/>
          <w:szCs w:val="24"/>
        </w:rPr>
        <w:t>ditegaskan</w:t>
      </w:r>
      <w:proofErr w:type="spellEnd"/>
      <w:r w:rsidR="00132480" w:rsidRPr="00A623E7">
        <w:rPr>
          <w:color w:val="000000"/>
          <w:szCs w:val="24"/>
        </w:rPr>
        <w:t xml:space="preserve"> </w:t>
      </w:r>
      <w:proofErr w:type="spellStart"/>
      <w:r w:rsidR="00132480" w:rsidRPr="00A623E7">
        <w:rPr>
          <w:color w:val="000000"/>
          <w:szCs w:val="24"/>
        </w:rPr>
        <w:t>dalam</w:t>
      </w:r>
      <w:proofErr w:type="spellEnd"/>
      <w:r w:rsidR="00132480" w:rsidRPr="00A623E7">
        <w:rPr>
          <w:color w:val="000000"/>
          <w:szCs w:val="24"/>
        </w:rPr>
        <w:t xml:space="preserve"> </w:t>
      </w:r>
      <w:proofErr w:type="spellStart"/>
      <w:r w:rsidR="00132480" w:rsidRPr="00A623E7">
        <w:rPr>
          <w:color w:val="000000"/>
          <w:szCs w:val="24"/>
        </w:rPr>
        <w:t>Standart</w:t>
      </w:r>
      <w:proofErr w:type="spellEnd"/>
      <w:r w:rsidR="00132480" w:rsidRPr="00A623E7">
        <w:rPr>
          <w:color w:val="000000"/>
          <w:szCs w:val="24"/>
        </w:rPr>
        <w:t xml:space="preserve"> Minimum </w:t>
      </w:r>
      <w:proofErr w:type="spellStart"/>
      <w:r w:rsidR="00132480" w:rsidRPr="00A623E7">
        <w:rPr>
          <w:i/>
          <w:color w:val="000000"/>
          <w:szCs w:val="24"/>
        </w:rPr>
        <w:t>RuleFor</w:t>
      </w:r>
      <w:proofErr w:type="spellEnd"/>
      <w:r w:rsidR="00132480" w:rsidRPr="00A623E7">
        <w:rPr>
          <w:i/>
          <w:color w:val="000000"/>
          <w:szCs w:val="24"/>
        </w:rPr>
        <w:t xml:space="preserve"> The Administration of Juvenile Justice (The Beijing Rules).</w:t>
      </w:r>
    </w:p>
    <w:p w:rsidR="00A623E7" w:rsidRDefault="00132480" w:rsidP="00A623E7">
      <w:pPr>
        <w:spacing w:line="240" w:lineRule="auto"/>
        <w:ind w:left="0" w:right="-1" w:firstLine="540"/>
        <w:jc w:val="both"/>
        <w:rPr>
          <w:i/>
          <w:color w:val="000000"/>
          <w:szCs w:val="24"/>
        </w:rPr>
      </w:pPr>
      <w:proofErr w:type="spellStart"/>
      <w:r w:rsidRPr="00A623E7">
        <w:rPr>
          <w:color w:val="000000"/>
          <w:szCs w:val="24"/>
        </w:rPr>
        <w:t>Menurut</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1 </w:t>
      </w:r>
      <w:proofErr w:type="spellStart"/>
      <w:r w:rsidRPr="00A623E7">
        <w:rPr>
          <w:color w:val="000000"/>
          <w:szCs w:val="24"/>
        </w:rPr>
        <w:t>angka</w:t>
      </w:r>
      <w:proofErr w:type="spellEnd"/>
      <w:r w:rsidRPr="00A623E7">
        <w:rPr>
          <w:color w:val="000000"/>
          <w:szCs w:val="24"/>
        </w:rPr>
        <w:t xml:space="preserve"> 1 UU PA,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seseorang</w:t>
      </w:r>
      <w:proofErr w:type="spellEnd"/>
      <w:r w:rsidRPr="00A623E7">
        <w:rPr>
          <w:color w:val="000000"/>
          <w:szCs w:val="24"/>
        </w:rPr>
        <w:t xml:space="preserve"> yang </w:t>
      </w:r>
      <w:proofErr w:type="spellStart"/>
      <w:r w:rsidRPr="00A623E7">
        <w:rPr>
          <w:color w:val="000000"/>
          <w:szCs w:val="24"/>
        </w:rPr>
        <w:t>belum</w:t>
      </w:r>
      <w:proofErr w:type="spellEnd"/>
      <w:r w:rsidRPr="00A623E7">
        <w:rPr>
          <w:color w:val="000000"/>
          <w:szCs w:val="24"/>
        </w:rPr>
        <w:t xml:space="preserve"> </w:t>
      </w:r>
      <w:proofErr w:type="spellStart"/>
      <w:r w:rsidRPr="00A623E7">
        <w:rPr>
          <w:color w:val="000000"/>
          <w:szCs w:val="24"/>
        </w:rPr>
        <w:t>berusia</w:t>
      </w:r>
      <w:proofErr w:type="spellEnd"/>
      <w:r w:rsidRPr="00A623E7">
        <w:rPr>
          <w:color w:val="000000"/>
          <w:szCs w:val="24"/>
        </w:rPr>
        <w:t xml:space="preserve"> 18 (</w:t>
      </w:r>
      <w:proofErr w:type="spellStart"/>
      <w:r w:rsidRPr="00A623E7">
        <w:rPr>
          <w:color w:val="000000"/>
          <w:szCs w:val="24"/>
        </w:rPr>
        <w:t>delapan</w:t>
      </w:r>
      <w:proofErr w:type="spellEnd"/>
      <w:r w:rsidRPr="00A623E7">
        <w:rPr>
          <w:color w:val="000000"/>
          <w:szCs w:val="24"/>
        </w:rPr>
        <w:t xml:space="preserve"> </w:t>
      </w:r>
      <w:proofErr w:type="spellStart"/>
      <w:r w:rsidRPr="00A623E7">
        <w:rPr>
          <w:color w:val="000000"/>
          <w:szCs w:val="24"/>
        </w:rPr>
        <w:t>belas</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w:t>
      </w:r>
      <w:proofErr w:type="spellStart"/>
      <w:r w:rsidRPr="00A623E7">
        <w:rPr>
          <w:color w:val="000000"/>
          <w:szCs w:val="24"/>
        </w:rPr>
        <w:t>termasuk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masih</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kandungan</w:t>
      </w:r>
      <w:proofErr w:type="spellEnd"/>
      <w:r w:rsidRPr="00A623E7">
        <w:rPr>
          <w:color w:val="000000"/>
          <w:szCs w:val="24"/>
        </w:rPr>
        <w:t xml:space="preserve">. </w:t>
      </w:r>
      <w:proofErr w:type="spellStart"/>
      <w:r w:rsidRPr="00A623E7">
        <w:rPr>
          <w:color w:val="000000"/>
          <w:szCs w:val="24"/>
        </w:rPr>
        <w:t>Menurut</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1 </w:t>
      </w:r>
      <w:proofErr w:type="spellStart"/>
      <w:r w:rsidRPr="00A623E7">
        <w:rPr>
          <w:color w:val="000000"/>
          <w:szCs w:val="24"/>
        </w:rPr>
        <w:t>angka</w:t>
      </w:r>
      <w:proofErr w:type="spellEnd"/>
      <w:r w:rsidRPr="00A623E7">
        <w:rPr>
          <w:color w:val="000000"/>
          <w:szCs w:val="24"/>
        </w:rPr>
        <w:t xml:space="preserve"> 2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Nomor</w:t>
      </w:r>
      <w:proofErr w:type="spellEnd"/>
      <w:r w:rsidRPr="00A623E7">
        <w:rPr>
          <w:color w:val="000000"/>
          <w:szCs w:val="24"/>
        </w:rPr>
        <w:t xml:space="preserve"> 11 </w:t>
      </w:r>
      <w:proofErr w:type="spellStart"/>
      <w:r w:rsidRPr="00A623E7">
        <w:rPr>
          <w:color w:val="000000"/>
          <w:szCs w:val="24"/>
        </w:rPr>
        <w:t>Tahun</w:t>
      </w:r>
      <w:proofErr w:type="spellEnd"/>
      <w:r w:rsidRPr="00A623E7">
        <w:rPr>
          <w:color w:val="000000"/>
          <w:szCs w:val="24"/>
        </w:rPr>
        <w:t xml:space="preserve"> 2012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Sistem</w:t>
      </w:r>
      <w:proofErr w:type="spellEnd"/>
      <w:r w:rsidRPr="00A623E7">
        <w:rPr>
          <w:color w:val="000000"/>
          <w:szCs w:val="24"/>
        </w:rPr>
        <w:t xml:space="preserve"> </w:t>
      </w:r>
      <w:proofErr w:type="spellStart"/>
      <w:r w:rsidRPr="00A623E7">
        <w:rPr>
          <w:color w:val="000000"/>
          <w:szCs w:val="24"/>
        </w:rPr>
        <w:t>Peradilan</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berhadapan</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berkonflik</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menjadi</w:t>
      </w:r>
      <w:proofErr w:type="spellEnd"/>
      <w:r w:rsidRPr="00A623E7">
        <w:rPr>
          <w:color w:val="000000"/>
          <w:szCs w:val="24"/>
        </w:rPr>
        <w:t xml:space="preserve"> korban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dan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menjadi</w:t>
      </w:r>
      <w:proofErr w:type="spellEnd"/>
      <w:r w:rsidRPr="00A623E7">
        <w:rPr>
          <w:color w:val="000000"/>
          <w:szCs w:val="24"/>
        </w:rPr>
        <w:t xml:space="preserve"> </w:t>
      </w:r>
      <w:proofErr w:type="spellStart"/>
      <w:r w:rsidRPr="00A623E7">
        <w:rPr>
          <w:color w:val="000000"/>
          <w:szCs w:val="24"/>
        </w:rPr>
        <w:t>saksi</w:t>
      </w:r>
      <w:proofErr w:type="spellEnd"/>
      <w:r w:rsidRPr="00A623E7">
        <w:rPr>
          <w:color w:val="000000"/>
          <w:szCs w:val="24"/>
        </w:rPr>
        <w:t xml:space="preserve">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
    <w:p w:rsidR="00A623E7" w:rsidRDefault="00132480" w:rsidP="00A623E7">
      <w:pPr>
        <w:spacing w:line="240" w:lineRule="auto"/>
        <w:ind w:left="0" w:right="-1" w:firstLine="540"/>
        <w:jc w:val="both"/>
        <w:rPr>
          <w:i/>
          <w:color w:val="000000"/>
          <w:szCs w:val="24"/>
        </w:rPr>
      </w:pPr>
      <w:proofErr w:type="spellStart"/>
      <w:r w:rsidRPr="00A623E7">
        <w:rPr>
          <w:color w:val="000000"/>
          <w:szCs w:val="24"/>
        </w:rPr>
        <w:t>Menurut</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1 </w:t>
      </w:r>
      <w:proofErr w:type="spellStart"/>
      <w:r w:rsidRPr="00A623E7">
        <w:rPr>
          <w:color w:val="000000"/>
          <w:szCs w:val="24"/>
        </w:rPr>
        <w:t>angka</w:t>
      </w:r>
      <w:proofErr w:type="spellEnd"/>
      <w:r w:rsidRPr="00A623E7">
        <w:rPr>
          <w:color w:val="000000"/>
          <w:szCs w:val="24"/>
        </w:rPr>
        <w:t xml:space="preserve"> 3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Nomor</w:t>
      </w:r>
      <w:proofErr w:type="spellEnd"/>
      <w:r w:rsidRPr="00A623E7">
        <w:rPr>
          <w:color w:val="000000"/>
          <w:szCs w:val="24"/>
        </w:rPr>
        <w:t xml:space="preserve"> 11 </w:t>
      </w:r>
      <w:proofErr w:type="spellStart"/>
      <w:r w:rsidRPr="00A623E7">
        <w:rPr>
          <w:color w:val="000000"/>
          <w:szCs w:val="24"/>
        </w:rPr>
        <w:t>Tahun</w:t>
      </w:r>
      <w:proofErr w:type="spellEnd"/>
      <w:r w:rsidRPr="00A623E7">
        <w:rPr>
          <w:color w:val="000000"/>
          <w:szCs w:val="24"/>
        </w:rPr>
        <w:t xml:space="preserve"> 2012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Sistem</w:t>
      </w:r>
      <w:proofErr w:type="spellEnd"/>
      <w:r w:rsidRPr="00A623E7">
        <w:rPr>
          <w:color w:val="000000"/>
          <w:szCs w:val="24"/>
        </w:rPr>
        <w:t xml:space="preserve"> </w:t>
      </w:r>
      <w:proofErr w:type="spellStart"/>
      <w:r w:rsidRPr="00A623E7">
        <w:rPr>
          <w:color w:val="000000"/>
          <w:szCs w:val="24"/>
        </w:rPr>
        <w:t>Peradilan</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Berkonflik</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yang </w:t>
      </w:r>
      <w:proofErr w:type="spellStart"/>
      <w:r w:rsidRPr="00A623E7">
        <w:rPr>
          <w:color w:val="000000"/>
          <w:szCs w:val="24"/>
        </w:rPr>
        <w:t>selanjutnya</w:t>
      </w:r>
      <w:proofErr w:type="spellEnd"/>
      <w:r w:rsidRPr="00A623E7">
        <w:rPr>
          <w:color w:val="000000"/>
          <w:szCs w:val="24"/>
        </w:rPr>
        <w:t xml:space="preserve"> </w:t>
      </w:r>
      <w:proofErr w:type="spellStart"/>
      <w:r w:rsidRPr="00A623E7">
        <w:rPr>
          <w:color w:val="000000"/>
          <w:szCs w:val="24"/>
        </w:rPr>
        <w:t>disebut</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berumur</w:t>
      </w:r>
      <w:proofErr w:type="spellEnd"/>
      <w:r w:rsidRPr="00A623E7">
        <w:rPr>
          <w:color w:val="000000"/>
          <w:szCs w:val="24"/>
        </w:rPr>
        <w:t xml:space="preserve"> 12 (</w:t>
      </w:r>
      <w:proofErr w:type="spellStart"/>
      <w:r w:rsidRPr="00A623E7">
        <w:rPr>
          <w:color w:val="000000"/>
          <w:szCs w:val="24"/>
        </w:rPr>
        <w:t>dua</w:t>
      </w:r>
      <w:proofErr w:type="spellEnd"/>
      <w:r w:rsidRPr="00A623E7">
        <w:rPr>
          <w:color w:val="000000"/>
          <w:szCs w:val="24"/>
        </w:rPr>
        <w:t xml:space="preserve"> </w:t>
      </w:r>
      <w:proofErr w:type="spellStart"/>
      <w:r w:rsidRPr="00A623E7">
        <w:rPr>
          <w:color w:val="000000"/>
          <w:szCs w:val="24"/>
        </w:rPr>
        <w:t>belas</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w:t>
      </w:r>
      <w:proofErr w:type="spellStart"/>
      <w:r w:rsidRPr="00A623E7">
        <w:rPr>
          <w:color w:val="000000"/>
          <w:szCs w:val="24"/>
        </w:rPr>
        <w:t>tetapi</w:t>
      </w:r>
      <w:proofErr w:type="spellEnd"/>
      <w:r w:rsidRPr="00A623E7">
        <w:rPr>
          <w:color w:val="000000"/>
          <w:szCs w:val="24"/>
        </w:rPr>
        <w:t xml:space="preserve"> </w:t>
      </w:r>
      <w:proofErr w:type="spellStart"/>
      <w:r w:rsidRPr="00A623E7">
        <w:rPr>
          <w:color w:val="000000"/>
          <w:szCs w:val="24"/>
        </w:rPr>
        <w:t>belum</w:t>
      </w:r>
      <w:proofErr w:type="spellEnd"/>
      <w:r w:rsidRPr="00A623E7">
        <w:rPr>
          <w:color w:val="000000"/>
          <w:szCs w:val="24"/>
        </w:rPr>
        <w:t xml:space="preserve"> </w:t>
      </w:r>
      <w:proofErr w:type="spellStart"/>
      <w:r w:rsidRPr="00A623E7">
        <w:rPr>
          <w:color w:val="000000"/>
          <w:szCs w:val="24"/>
        </w:rPr>
        <w:t>berumur</w:t>
      </w:r>
      <w:proofErr w:type="spellEnd"/>
      <w:r w:rsidRPr="00A623E7">
        <w:rPr>
          <w:color w:val="000000"/>
          <w:szCs w:val="24"/>
        </w:rPr>
        <w:t xml:space="preserve"> 18 (</w:t>
      </w:r>
      <w:proofErr w:type="spellStart"/>
      <w:r w:rsidRPr="00A623E7">
        <w:rPr>
          <w:color w:val="000000"/>
          <w:szCs w:val="24"/>
        </w:rPr>
        <w:t>delapan</w:t>
      </w:r>
      <w:proofErr w:type="spellEnd"/>
      <w:r w:rsidRPr="00A623E7">
        <w:rPr>
          <w:color w:val="000000"/>
          <w:szCs w:val="24"/>
        </w:rPr>
        <w:t xml:space="preserve"> </w:t>
      </w:r>
      <w:proofErr w:type="spellStart"/>
      <w:r w:rsidRPr="00A623E7">
        <w:rPr>
          <w:color w:val="000000"/>
          <w:szCs w:val="24"/>
        </w:rPr>
        <w:t>belas</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yang </w:t>
      </w:r>
      <w:proofErr w:type="spellStart"/>
      <w:r w:rsidRPr="00A623E7">
        <w:rPr>
          <w:color w:val="000000"/>
          <w:szCs w:val="24"/>
        </w:rPr>
        <w:t>diduga</w:t>
      </w:r>
      <w:proofErr w:type="spellEnd"/>
      <w:r w:rsidRPr="00A623E7">
        <w:rPr>
          <w:color w:val="000000"/>
          <w:szCs w:val="24"/>
        </w:rPr>
        <w:t xml:space="preserve"> </w:t>
      </w:r>
      <w:proofErr w:type="spellStart"/>
      <w:r w:rsidRPr="00A623E7">
        <w:rPr>
          <w:color w:val="000000"/>
          <w:szCs w:val="24"/>
        </w:rPr>
        <w:t>melakukan</w:t>
      </w:r>
      <w:proofErr w:type="spellEnd"/>
      <w:r w:rsidRPr="00A623E7">
        <w:rPr>
          <w:color w:val="000000"/>
          <w:szCs w:val="24"/>
        </w:rPr>
        <w:t xml:space="preserve">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w:t>
      </w:r>
      <w:r w:rsidR="00A623E7">
        <w:rPr>
          <w:i/>
          <w:color w:val="000000"/>
          <w:szCs w:val="24"/>
        </w:rPr>
        <w:t xml:space="preserve"> </w:t>
      </w:r>
      <w:proofErr w:type="spellStart"/>
      <w:r w:rsidRPr="00A623E7">
        <w:rPr>
          <w:color w:val="000000"/>
          <w:szCs w:val="24"/>
        </w:rPr>
        <w:t>Menurut</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1 </w:t>
      </w:r>
      <w:proofErr w:type="spellStart"/>
      <w:r w:rsidRPr="00A623E7">
        <w:rPr>
          <w:color w:val="000000"/>
          <w:szCs w:val="24"/>
        </w:rPr>
        <w:t>angka</w:t>
      </w:r>
      <w:proofErr w:type="spellEnd"/>
      <w:r w:rsidRPr="00A623E7">
        <w:rPr>
          <w:color w:val="000000"/>
          <w:szCs w:val="24"/>
        </w:rPr>
        <w:t xml:space="preserve"> 4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Nomor</w:t>
      </w:r>
      <w:proofErr w:type="spellEnd"/>
      <w:r w:rsidRPr="00A623E7">
        <w:rPr>
          <w:color w:val="000000"/>
          <w:szCs w:val="24"/>
        </w:rPr>
        <w:t xml:space="preserve"> 11 </w:t>
      </w:r>
      <w:proofErr w:type="spellStart"/>
      <w:r w:rsidRPr="00A623E7">
        <w:rPr>
          <w:color w:val="000000"/>
          <w:szCs w:val="24"/>
        </w:rPr>
        <w:t>Tahun</w:t>
      </w:r>
      <w:proofErr w:type="spellEnd"/>
      <w:r w:rsidRPr="00A623E7">
        <w:rPr>
          <w:color w:val="000000"/>
          <w:szCs w:val="24"/>
        </w:rPr>
        <w:t xml:space="preserve"> 2012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Sistem</w:t>
      </w:r>
      <w:proofErr w:type="spellEnd"/>
      <w:r w:rsidRPr="00A623E7">
        <w:rPr>
          <w:color w:val="000000"/>
          <w:szCs w:val="24"/>
        </w:rPr>
        <w:t xml:space="preserve"> </w:t>
      </w:r>
      <w:proofErr w:type="spellStart"/>
      <w:r w:rsidRPr="00A623E7">
        <w:rPr>
          <w:color w:val="000000"/>
          <w:szCs w:val="24"/>
        </w:rPr>
        <w:t>Peradilan</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menjadi</w:t>
      </w:r>
      <w:proofErr w:type="spellEnd"/>
      <w:r w:rsidRPr="00A623E7">
        <w:rPr>
          <w:color w:val="000000"/>
          <w:szCs w:val="24"/>
        </w:rPr>
        <w:t xml:space="preserve"> korban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yang </w:t>
      </w:r>
      <w:proofErr w:type="spellStart"/>
      <w:r w:rsidRPr="00A623E7">
        <w:rPr>
          <w:color w:val="000000"/>
          <w:szCs w:val="24"/>
        </w:rPr>
        <w:t>selanjutnya</w:t>
      </w:r>
      <w:proofErr w:type="spellEnd"/>
      <w:r w:rsidRPr="00A623E7">
        <w:rPr>
          <w:color w:val="000000"/>
          <w:szCs w:val="24"/>
        </w:rPr>
        <w:t xml:space="preserve"> </w:t>
      </w:r>
      <w:proofErr w:type="spellStart"/>
      <w:r w:rsidRPr="00A623E7">
        <w:rPr>
          <w:color w:val="000000"/>
          <w:szCs w:val="24"/>
        </w:rPr>
        <w:t>disebut</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Korban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belum</w:t>
      </w:r>
      <w:proofErr w:type="spellEnd"/>
      <w:r w:rsidRPr="00A623E7">
        <w:rPr>
          <w:color w:val="000000"/>
          <w:szCs w:val="24"/>
        </w:rPr>
        <w:t xml:space="preserve"> </w:t>
      </w:r>
      <w:proofErr w:type="spellStart"/>
      <w:r w:rsidRPr="00A623E7">
        <w:rPr>
          <w:color w:val="000000"/>
          <w:szCs w:val="24"/>
        </w:rPr>
        <w:t>berumur</w:t>
      </w:r>
      <w:proofErr w:type="spellEnd"/>
      <w:r w:rsidRPr="00A623E7">
        <w:rPr>
          <w:color w:val="000000"/>
          <w:szCs w:val="24"/>
        </w:rPr>
        <w:t xml:space="preserve"> 18 </w:t>
      </w:r>
      <w:proofErr w:type="spellStart"/>
      <w:r w:rsidRPr="00A623E7">
        <w:rPr>
          <w:color w:val="000000"/>
          <w:szCs w:val="24"/>
        </w:rPr>
        <w:t>tahun</w:t>
      </w:r>
      <w:proofErr w:type="spellEnd"/>
      <w:r w:rsidRPr="00A623E7">
        <w:rPr>
          <w:color w:val="000000"/>
          <w:szCs w:val="24"/>
        </w:rPr>
        <w:t xml:space="preserve"> (</w:t>
      </w:r>
      <w:proofErr w:type="spellStart"/>
      <w:r w:rsidRPr="00A623E7">
        <w:rPr>
          <w:color w:val="000000"/>
          <w:szCs w:val="24"/>
        </w:rPr>
        <w:t>delapan</w:t>
      </w:r>
      <w:proofErr w:type="spellEnd"/>
      <w:r w:rsidRPr="00A623E7">
        <w:rPr>
          <w:color w:val="000000"/>
          <w:szCs w:val="24"/>
        </w:rPr>
        <w:t xml:space="preserve"> </w:t>
      </w:r>
      <w:proofErr w:type="spellStart"/>
      <w:r w:rsidRPr="00A623E7">
        <w:rPr>
          <w:color w:val="000000"/>
          <w:szCs w:val="24"/>
        </w:rPr>
        <w:t>belas</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yang </w:t>
      </w:r>
      <w:proofErr w:type="spellStart"/>
      <w:r w:rsidRPr="00A623E7">
        <w:rPr>
          <w:color w:val="000000"/>
          <w:szCs w:val="24"/>
        </w:rPr>
        <w:t>mengalami</w:t>
      </w:r>
      <w:proofErr w:type="spellEnd"/>
      <w:r w:rsidRPr="00A623E7">
        <w:rPr>
          <w:color w:val="000000"/>
          <w:szCs w:val="24"/>
        </w:rPr>
        <w:t xml:space="preserve"> </w:t>
      </w:r>
      <w:proofErr w:type="spellStart"/>
      <w:r w:rsidRPr="00A623E7">
        <w:rPr>
          <w:color w:val="000000"/>
          <w:szCs w:val="24"/>
        </w:rPr>
        <w:t>penderitaan</w:t>
      </w:r>
      <w:proofErr w:type="spellEnd"/>
      <w:r w:rsidRPr="00A623E7">
        <w:rPr>
          <w:color w:val="000000"/>
          <w:szCs w:val="24"/>
        </w:rPr>
        <w:t xml:space="preserve"> </w:t>
      </w:r>
      <w:proofErr w:type="spellStart"/>
      <w:r w:rsidRPr="00A623E7">
        <w:rPr>
          <w:color w:val="000000"/>
          <w:szCs w:val="24"/>
        </w:rPr>
        <w:t>fisik</w:t>
      </w:r>
      <w:proofErr w:type="spellEnd"/>
      <w:r w:rsidRPr="00A623E7">
        <w:rPr>
          <w:color w:val="000000"/>
          <w:szCs w:val="24"/>
        </w:rPr>
        <w:t xml:space="preserve">, mental, dan/ </w:t>
      </w:r>
      <w:proofErr w:type="spellStart"/>
      <w:r w:rsidRPr="00A623E7">
        <w:rPr>
          <w:color w:val="000000"/>
          <w:szCs w:val="24"/>
        </w:rPr>
        <w:t>atau</w:t>
      </w:r>
      <w:proofErr w:type="spellEnd"/>
      <w:r w:rsidRPr="00A623E7">
        <w:rPr>
          <w:color w:val="000000"/>
          <w:szCs w:val="24"/>
        </w:rPr>
        <w:t xml:space="preserve"> </w:t>
      </w:r>
      <w:proofErr w:type="spellStart"/>
      <w:r w:rsidRPr="00A623E7">
        <w:rPr>
          <w:color w:val="000000"/>
          <w:szCs w:val="24"/>
        </w:rPr>
        <w:t>kerugian</w:t>
      </w:r>
      <w:proofErr w:type="spellEnd"/>
      <w:r w:rsidRPr="00A623E7">
        <w:rPr>
          <w:color w:val="000000"/>
          <w:szCs w:val="24"/>
        </w:rPr>
        <w:t xml:space="preserve"> </w:t>
      </w:r>
      <w:proofErr w:type="spellStart"/>
      <w:r w:rsidRPr="00A623E7">
        <w:rPr>
          <w:color w:val="000000"/>
          <w:szCs w:val="24"/>
        </w:rPr>
        <w:t>ekonomi</w:t>
      </w:r>
      <w:proofErr w:type="spellEnd"/>
      <w:r w:rsidRPr="00A623E7">
        <w:rPr>
          <w:color w:val="000000"/>
          <w:szCs w:val="24"/>
        </w:rPr>
        <w:t xml:space="preserve"> yang </w:t>
      </w:r>
      <w:proofErr w:type="spellStart"/>
      <w:r w:rsidRPr="00A623E7">
        <w:rPr>
          <w:color w:val="000000"/>
          <w:szCs w:val="24"/>
        </w:rPr>
        <w:t>disebabkan</w:t>
      </w:r>
      <w:proofErr w:type="spellEnd"/>
      <w:r w:rsidRPr="00A623E7">
        <w:rPr>
          <w:color w:val="000000"/>
          <w:szCs w:val="24"/>
        </w:rPr>
        <w:t xml:space="preserve"> oleh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Menurut</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1 </w:t>
      </w:r>
      <w:proofErr w:type="spellStart"/>
      <w:r w:rsidRPr="00A623E7">
        <w:rPr>
          <w:color w:val="000000"/>
          <w:szCs w:val="24"/>
        </w:rPr>
        <w:t>angka</w:t>
      </w:r>
      <w:proofErr w:type="spellEnd"/>
      <w:r w:rsidRPr="00A623E7">
        <w:rPr>
          <w:color w:val="000000"/>
          <w:szCs w:val="24"/>
        </w:rPr>
        <w:t xml:space="preserve"> 5 </w:t>
      </w:r>
      <w:proofErr w:type="spellStart"/>
      <w:r w:rsidRPr="00A623E7">
        <w:rPr>
          <w:color w:val="000000"/>
          <w:szCs w:val="24"/>
        </w:rPr>
        <w:t>Undang</w:t>
      </w:r>
      <w:proofErr w:type="spellEnd"/>
      <w:r w:rsidRPr="00A623E7">
        <w:rPr>
          <w:color w:val="000000"/>
          <w:szCs w:val="24"/>
        </w:rPr>
        <w:t xml:space="preserve">- </w:t>
      </w:r>
      <w:proofErr w:type="spellStart"/>
      <w:r w:rsidRPr="00A623E7">
        <w:rPr>
          <w:color w:val="000000"/>
          <w:szCs w:val="24"/>
        </w:rPr>
        <w:t>undang</w:t>
      </w:r>
      <w:proofErr w:type="spellEnd"/>
      <w:r w:rsidRPr="00A623E7">
        <w:rPr>
          <w:color w:val="000000"/>
          <w:szCs w:val="24"/>
        </w:rPr>
        <w:t xml:space="preserve"> </w:t>
      </w:r>
      <w:proofErr w:type="spellStart"/>
      <w:r w:rsidRPr="00A623E7">
        <w:rPr>
          <w:color w:val="000000"/>
          <w:szCs w:val="24"/>
        </w:rPr>
        <w:t>Nomor</w:t>
      </w:r>
      <w:proofErr w:type="spellEnd"/>
      <w:r w:rsidRPr="00A623E7">
        <w:rPr>
          <w:color w:val="000000"/>
          <w:szCs w:val="24"/>
        </w:rPr>
        <w:t xml:space="preserve"> 11 </w:t>
      </w:r>
      <w:proofErr w:type="spellStart"/>
      <w:r w:rsidRPr="00A623E7">
        <w:rPr>
          <w:color w:val="000000"/>
          <w:szCs w:val="24"/>
        </w:rPr>
        <w:t>Tahun</w:t>
      </w:r>
      <w:proofErr w:type="spellEnd"/>
      <w:r w:rsidRPr="00A623E7">
        <w:rPr>
          <w:color w:val="000000"/>
          <w:szCs w:val="24"/>
        </w:rPr>
        <w:t xml:space="preserve"> 2012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Sistem</w:t>
      </w:r>
      <w:proofErr w:type="spellEnd"/>
      <w:r w:rsidRPr="00A623E7">
        <w:rPr>
          <w:color w:val="000000"/>
          <w:szCs w:val="24"/>
        </w:rPr>
        <w:t xml:space="preserve"> </w:t>
      </w:r>
      <w:proofErr w:type="spellStart"/>
      <w:r w:rsidRPr="00A623E7">
        <w:rPr>
          <w:color w:val="000000"/>
          <w:szCs w:val="24"/>
        </w:rPr>
        <w:t>Peradilan</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Menjadi</w:t>
      </w:r>
      <w:proofErr w:type="spellEnd"/>
      <w:r w:rsidRPr="00A623E7">
        <w:rPr>
          <w:color w:val="000000"/>
          <w:szCs w:val="24"/>
        </w:rPr>
        <w:t xml:space="preserve"> </w:t>
      </w:r>
      <w:proofErr w:type="spellStart"/>
      <w:r w:rsidRPr="00A623E7">
        <w:rPr>
          <w:color w:val="000000"/>
          <w:szCs w:val="24"/>
        </w:rPr>
        <w:t>Saksi</w:t>
      </w:r>
      <w:proofErr w:type="spellEnd"/>
      <w:r w:rsidRPr="00A623E7">
        <w:rPr>
          <w:color w:val="000000"/>
          <w:szCs w:val="24"/>
        </w:rPr>
        <w:t xml:space="preserve">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yang </w:t>
      </w:r>
      <w:proofErr w:type="spellStart"/>
      <w:r w:rsidRPr="00A623E7">
        <w:rPr>
          <w:color w:val="000000"/>
          <w:szCs w:val="24"/>
        </w:rPr>
        <w:t>selanjutnya</w:t>
      </w:r>
      <w:proofErr w:type="spellEnd"/>
      <w:r w:rsidRPr="00A623E7">
        <w:rPr>
          <w:color w:val="000000"/>
          <w:szCs w:val="24"/>
        </w:rPr>
        <w:t xml:space="preserve"> </w:t>
      </w:r>
      <w:proofErr w:type="spellStart"/>
      <w:r w:rsidRPr="00A623E7">
        <w:rPr>
          <w:color w:val="000000"/>
          <w:szCs w:val="24"/>
        </w:rPr>
        <w:t>disebut</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Saksi</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belum</w:t>
      </w:r>
      <w:proofErr w:type="spellEnd"/>
      <w:r w:rsidRPr="00A623E7">
        <w:rPr>
          <w:color w:val="000000"/>
          <w:szCs w:val="24"/>
        </w:rPr>
        <w:t xml:space="preserve"> </w:t>
      </w:r>
      <w:proofErr w:type="spellStart"/>
      <w:r w:rsidRPr="00A623E7">
        <w:rPr>
          <w:color w:val="000000"/>
          <w:szCs w:val="24"/>
        </w:rPr>
        <w:t>berumur</w:t>
      </w:r>
      <w:proofErr w:type="spellEnd"/>
      <w:r w:rsidRPr="00A623E7">
        <w:rPr>
          <w:color w:val="000000"/>
          <w:szCs w:val="24"/>
        </w:rPr>
        <w:t xml:space="preserve"> 18 (</w:t>
      </w:r>
      <w:proofErr w:type="spellStart"/>
      <w:r w:rsidRPr="00A623E7">
        <w:rPr>
          <w:color w:val="000000"/>
          <w:szCs w:val="24"/>
        </w:rPr>
        <w:t>delapan</w:t>
      </w:r>
      <w:proofErr w:type="spellEnd"/>
      <w:r w:rsidRPr="00A623E7">
        <w:rPr>
          <w:color w:val="000000"/>
          <w:szCs w:val="24"/>
        </w:rPr>
        <w:t xml:space="preserve"> </w:t>
      </w:r>
      <w:proofErr w:type="spellStart"/>
      <w:r w:rsidRPr="00A623E7">
        <w:rPr>
          <w:color w:val="000000"/>
          <w:szCs w:val="24"/>
        </w:rPr>
        <w:t>belas</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yang </w:t>
      </w:r>
      <w:proofErr w:type="spellStart"/>
      <w:r w:rsidRPr="00A623E7">
        <w:rPr>
          <w:color w:val="000000"/>
          <w:szCs w:val="24"/>
        </w:rPr>
        <w:t>dapat</w:t>
      </w:r>
      <w:proofErr w:type="spellEnd"/>
      <w:r w:rsidRPr="00A623E7">
        <w:rPr>
          <w:color w:val="000000"/>
          <w:szCs w:val="24"/>
        </w:rPr>
        <w:t xml:space="preserve"> </w:t>
      </w:r>
      <w:proofErr w:type="spellStart"/>
      <w:r w:rsidRPr="00A623E7">
        <w:rPr>
          <w:color w:val="000000"/>
          <w:szCs w:val="24"/>
        </w:rPr>
        <w:t>memberikan</w:t>
      </w:r>
      <w:proofErr w:type="spellEnd"/>
      <w:r w:rsidRPr="00A623E7">
        <w:rPr>
          <w:color w:val="000000"/>
          <w:szCs w:val="24"/>
        </w:rPr>
        <w:t xml:space="preserve"> </w:t>
      </w:r>
      <w:proofErr w:type="spellStart"/>
      <w:r w:rsidRPr="00A623E7">
        <w:rPr>
          <w:color w:val="000000"/>
          <w:szCs w:val="24"/>
        </w:rPr>
        <w:t>keterangan</w:t>
      </w:r>
      <w:proofErr w:type="spellEnd"/>
      <w:r w:rsidRPr="00A623E7">
        <w:rPr>
          <w:color w:val="000000"/>
          <w:szCs w:val="24"/>
        </w:rPr>
        <w:t xml:space="preserve"> </w:t>
      </w:r>
      <w:proofErr w:type="spellStart"/>
      <w:r w:rsidRPr="00A623E7">
        <w:rPr>
          <w:color w:val="000000"/>
          <w:szCs w:val="24"/>
        </w:rPr>
        <w:t>guna</w:t>
      </w:r>
      <w:proofErr w:type="spellEnd"/>
      <w:r w:rsidRPr="00A623E7">
        <w:rPr>
          <w:color w:val="000000"/>
          <w:szCs w:val="24"/>
        </w:rPr>
        <w:t xml:space="preserve"> </w:t>
      </w:r>
      <w:proofErr w:type="spellStart"/>
      <w:r w:rsidRPr="00A623E7">
        <w:rPr>
          <w:color w:val="000000"/>
          <w:szCs w:val="24"/>
        </w:rPr>
        <w:t>kepentingan</w:t>
      </w:r>
      <w:proofErr w:type="spellEnd"/>
      <w:r w:rsidRPr="00A623E7">
        <w:rPr>
          <w:color w:val="000000"/>
          <w:szCs w:val="24"/>
        </w:rPr>
        <w:t xml:space="preserve"> </w:t>
      </w:r>
      <w:proofErr w:type="spellStart"/>
      <w:r w:rsidRPr="00A623E7">
        <w:rPr>
          <w:color w:val="000000"/>
          <w:szCs w:val="24"/>
        </w:rPr>
        <w:t>penyidikan</w:t>
      </w:r>
      <w:proofErr w:type="spellEnd"/>
      <w:r w:rsidRPr="00A623E7">
        <w:rPr>
          <w:color w:val="000000"/>
          <w:szCs w:val="24"/>
        </w:rPr>
        <w:t xml:space="preserve">, </w:t>
      </w:r>
      <w:proofErr w:type="spellStart"/>
      <w:r w:rsidRPr="00A623E7">
        <w:rPr>
          <w:color w:val="000000"/>
          <w:szCs w:val="24"/>
        </w:rPr>
        <w:t>penuntutan</w:t>
      </w:r>
      <w:proofErr w:type="spellEnd"/>
      <w:r w:rsidRPr="00A623E7">
        <w:rPr>
          <w:color w:val="000000"/>
          <w:szCs w:val="24"/>
        </w:rPr>
        <w:t xml:space="preserve">, dan </w:t>
      </w:r>
      <w:proofErr w:type="spellStart"/>
      <w:r w:rsidRPr="00A623E7">
        <w:rPr>
          <w:color w:val="000000"/>
          <w:szCs w:val="24"/>
        </w:rPr>
        <w:t>pemeriksaan</w:t>
      </w:r>
      <w:proofErr w:type="spellEnd"/>
      <w:r w:rsidRPr="00A623E7">
        <w:rPr>
          <w:color w:val="000000"/>
          <w:szCs w:val="24"/>
        </w:rPr>
        <w:t xml:space="preserve"> di </w:t>
      </w:r>
      <w:proofErr w:type="spellStart"/>
      <w:r w:rsidRPr="00A623E7">
        <w:rPr>
          <w:color w:val="000000"/>
          <w:szCs w:val="24"/>
        </w:rPr>
        <w:t>sidang</w:t>
      </w:r>
      <w:proofErr w:type="spellEnd"/>
      <w:r w:rsidRPr="00A623E7">
        <w:rPr>
          <w:color w:val="000000"/>
          <w:szCs w:val="24"/>
        </w:rPr>
        <w:t xml:space="preserve"> </w:t>
      </w:r>
      <w:proofErr w:type="spellStart"/>
      <w:r w:rsidRPr="00A623E7">
        <w:rPr>
          <w:color w:val="000000"/>
          <w:szCs w:val="24"/>
        </w:rPr>
        <w:t>pengadilan</w:t>
      </w:r>
      <w:proofErr w:type="spellEnd"/>
      <w:r w:rsidRPr="00A623E7">
        <w:rPr>
          <w:color w:val="000000"/>
          <w:szCs w:val="24"/>
        </w:rPr>
        <w:t xml:space="preserve">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suatu</w:t>
      </w:r>
      <w:proofErr w:type="spellEnd"/>
      <w:r w:rsidRPr="00A623E7">
        <w:rPr>
          <w:color w:val="000000"/>
          <w:szCs w:val="24"/>
        </w:rPr>
        <w:t xml:space="preserve"> </w:t>
      </w:r>
      <w:proofErr w:type="spellStart"/>
      <w:r w:rsidRPr="00A623E7">
        <w:rPr>
          <w:color w:val="000000"/>
          <w:szCs w:val="24"/>
        </w:rPr>
        <w:t>perkara</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yang </w:t>
      </w:r>
      <w:proofErr w:type="spellStart"/>
      <w:r w:rsidRPr="00A623E7">
        <w:rPr>
          <w:color w:val="000000"/>
          <w:szCs w:val="24"/>
        </w:rPr>
        <w:t>didengar</w:t>
      </w:r>
      <w:proofErr w:type="spellEnd"/>
      <w:r w:rsidRPr="00A623E7">
        <w:rPr>
          <w:color w:val="000000"/>
          <w:szCs w:val="24"/>
        </w:rPr>
        <w:t xml:space="preserve">, </w:t>
      </w:r>
      <w:proofErr w:type="spellStart"/>
      <w:r w:rsidRPr="00A623E7">
        <w:rPr>
          <w:color w:val="000000"/>
          <w:szCs w:val="24"/>
        </w:rPr>
        <w:t>dilihat</w:t>
      </w:r>
      <w:proofErr w:type="spellEnd"/>
      <w:r w:rsidRPr="00A623E7">
        <w:rPr>
          <w:color w:val="000000"/>
          <w:szCs w:val="24"/>
        </w:rPr>
        <w:t>, dan/</w:t>
      </w:r>
      <w:proofErr w:type="spellStart"/>
      <w:r w:rsidRPr="00A623E7">
        <w:rPr>
          <w:color w:val="000000"/>
          <w:szCs w:val="24"/>
        </w:rPr>
        <w:t>atau</w:t>
      </w:r>
      <w:proofErr w:type="spellEnd"/>
      <w:r w:rsidRPr="00A623E7">
        <w:rPr>
          <w:color w:val="000000"/>
          <w:szCs w:val="24"/>
        </w:rPr>
        <w:t xml:space="preserve"> </w:t>
      </w:r>
      <w:proofErr w:type="spellStart"/>
      <w:r w:rsidRPr="00A623E7">
        <w:rPr>
          <w:color w:val="000000"/>
          <w:szCs w:val="24"/>
        </w:rPr>
        <w:t>dialaminya</w:t>
      </w:r>
      <w:proofErr w:type="spellEnd"/>
      <w:r w:rsidRPr="00A623E7">
        <w:rPr>
          <w:color w:val="000000"/>
          <w:szCs w:val="24"/>
        </w:rPr>
        <w:t xml:space="preserve"> </w:t>
      </w:r>
      <w:proofErr w:type="spellStart"/>
      <w:r w:rsidRPr="00A623E7">
        <w:rPr>
          <w:color w:val="000000"/>
          <w:szCs w:val="24"/>
        </w:rPr>
        <w:t>sendiri</w:t>
      </w:r>
      <w:proofErr w:type="spellEnd"/>
      <w:r w:rsidRPr="00A623E7">
        <w:rPr>
          <w:color w:val="000000"/>
          <w:szCs w:val="24"/>
        </w:rPr>
        <w:t>.</w:t>
      </w:r>
    </w:p>
    <w:p w:rsidR="00A623E7" w:rsidRDefault="00132480" w:rsidP="00A623E7">
      <w:pPr>
        <w:spacing w:line="240" w:lineRule="auto"/>
        <w:ind w:left="0" w:right="-1" w:firstLine="540"/>
        <w:jc w:val="both"/>
        <w:rPr>
          <w:i/>
          <w:color w:val="000000"/>
          <w:szCs w:val="24"/>
        </w:rPr>
      </w:pP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ini</w:t>
      </w:r>
      <w:proofErr w:type="spellEnd"/>
      <w:r w:rsidRPr="00A623E7">
        <w:rPr>
          <w:color w:val="000000"/>
          <w:szCs w:val="24"/>
        </w:rPr>
        <w:t xml:space="preserve"> </w:t>
      </w:r>
      <w:proofErr w:type="spellStart"/>
      <w:r w:rsidRPr="00A623E7">
        <w:rPr>
          <w:color w:val="000000"/>
          <w:szCs w:val="24"/>
        </w:rPr>
        <w:t>membahas</w:t>
      </w:r>
      <w:proofErr w:type="spellEnd"/>
      <w:r w:rsidRPr="00A623E7">
        <w:rPr>
          <w:color w:val="000000"/>
          <w:szCs w:val="24"/>
        </w:rPr>
        <w:t xml:space="preserve"> </w:t>
      </w:r>
      <w:proofErr w:type="spellStart"/>
      <w:r w:rsidRPr="00A623E7">
        <w:rPr>
          <w:color w:val="000000"/>
          <w:szCs w:val="24"/>
        </w:rPr>
        <w:t>mengenai</w:t>
      </w:r>
      <w:proofErr w:type="spellEnd"/>
      <w:r w:rsidRPr="00A623E7">
        <w:rPr>
          <w:color w:val="000000"/>
          <w:szCs w:val="24"/>
        </w:rPr>
        <w:t xml:space="preserve"> </w:t>
      </w:r>
      <w:proofErr w:type="spellStart"/>
      <w:r w:rsidRPr="00A623E7">
        <w:rPr>
          <w:color w:val="000000"/>
          <w:szCs w:val="24"/>
        </w:rPr>
        <w:t>keseluruhan</w:t>
      </w:r>
      <w:proofErr w:type="spellEnd"/>
      <w:r w:rsidRPr="00A623E7">
        <w:rPr>
          <w:color w:val="000000"/>
          <w:szCs w:val="24"/>
        </w:rPr>
        <w:t xml:space="preserve"> proses </w:t>
      </w:r>
      <w:proofErr w:type="spellStart"/>
      <w:r w:rsidRPr="00A623E7">
        <w:rPr>
          <w:color w:val="000000"/>
          <w:szCs w:val="24"/>
        </w:rPr>
        <w:t>penyelesaian</w:t>
      </w:r>
      <w:proofErr w:type="spellEnd"/>
      <w:r w:rsidRPr="00A623E7">
        <w:rPr>
          <w:color w:val="000000"/>
          <w:szCs w:val="24"/>
        </w:rPr>
        <w:t xml:space="preserve"> </w:t>
      </w:r>
      <w:proofErr w:type="spellStart"/>
      <w:r w:rsidRPr="00A623E7">
        <w:rPr>
          <w:color w:val="000000"/>
          <w:szCs w:val="24"/>
        </w:rPr>
        <w:t>perkara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berhadapan</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w:t>
      </w:r>
      <w:proofErr w:type="spellStart"/>
      <w:r w:rsidRPr="00A623E7">
        <w:rPr>
          <w:color w:val="000000"/>
          <w:szCs w:val="24"/>
        </w:rPr>
        <w:t>mulai</w:t>
      </w:r>
      <w:proofErr w:type="spellEnd"/>
      <w:r w:rsidRPr="00A623E7">
        <w:rPr>
          <w:color w:val="000000"/>
          <w:szCs w:val="24"/>
        </w:rPr>
        <w:t xml:space="preserve"> </w:t>
      </w:r>
      <w:proofErr w:type="spellStart"/>
      <w:r w:rsidRPr="00A623E7">
        <w:rPr>
          <w:color w:val="000000"/>
          <w:szCs w:val="24"/>
        </w:rPr>
        <w:t>tahap</w:t>
      </w:r>
      <w:proofErr w:type="spellEnd"/>
      <w:r w:rsidRPr="00A623E7">
        <w:rPr>
          <w:color w:val="000000"/>
          <w:szCs w:val="24"/>
        </w:rPr>
        <w:t xml:space="preserve"> </w:t>
      </w:r>
      <w:proofErr w:type="spellStart"/>
      <w:r w:rsidRPr="00A623E7">
        <w:rPr>
          <w:color w:val="000000"/>
          <w:szCs w:val="24"/>
        </w:rPr>
        <w:t>penyelidikan</w:t>
      </w:r>
      <w:proofErr w:type="spellEnd"/>
      <w:r w:rsidRPr="00A623E7">
        <w:rPr>
          <w:color w:val="000000"/>
          <w:szCs w:val="24"/>
        </w:rPr>
        <w:t xml:space="preserve"> </w:t>
      </w:r>
      <w:proofErr w:type="spellStart"/>
      <w:r w:rsidRPr="00A623E7">
        <w:rPr>
          <w:color w:val="000000"/>
          <w:szCs w:val="24"/>
        </w:rPr>
        <w:t>sampai</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tahap</w:t>
      </w:r>
      <w:proofErr w:type="spellEnd"/>
      <w:r w:rsidRPr="00A623E7">
        <w:rPr>
          <w:color w:val="000000"/>
          <w:szCs w:val="24"/>
        </w:rPr>
        <w:t xml:space="preserve"> </w:t>
      </w:r>
      <w:proofErr w:type="spellStart"/>
      <w:r w:rsidRPr="00A623E7">
        <w:rPr>
          <w:color w:val="000000"/>
          <w:szCs w:val="24"/>
        </w:rPr>
        <w:t>pembimbingan</w:t>
      </w:r>
      <w:proofErr w:type="spellEnd"/>
      <w:r w:rsidRPr="00A623E7">
        <w:rPr>
          <w:color w:val="000000"/>
          <w:szCs w:val="24"/>
        </w:rPr>
        <w:t xml:space="preserve"> </w:t>
      </w:r>
      <w:proofErr w:type="spellStart"/>
      <w:r w:rsidRPr="00A623E7">
        <w:rPr>
          <w:color w:val="000000"/>
          <w:szCs w:val="24"/>
        </w:rPr>
        <w:t>setelah</w:t>
      </w:r>
      <w:proofErr w:type="spellEnd"/>
      <w:r w:rsidRPr="00A623E7">
        <w:rPr>
          <w:color w:val="000000"/>
          <w:szCs w:val="24"/>
        </w:rPr>
        <w:t xml:space="preserve"> </w:t>
      </w:r>
      <w:proofErr w:type="spellStart"/>
      <w:r w:rsidRPr="00A623E7">
        <w:rPr>
          <w:color w:val="000000"/>
          <w:szCs w:val="24"/>
        </w:rPr>
        <w:t>menjalani</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Pengertian</w:t>
      </w:r>
      <w:proofErr w:type="spellEnd"/>
      <w:r w:rsidRPr="00A623E7">
        <w:rPr>
          <w:color w:val="000000"/>
          <w:szCs w:val="24"/>
        </w:rPr>
        <w:t xml:space="preserve"> </w:t>
      </w:r>
      <w:proofErr w:type="spellStart"/>
      <w:r w:rsidRPr="00A623E7">
        <w:rPr>
          <w:color w:val="000000"/>
          <w:szCs w:val="24"/>
        </w:rPr>
        <w:t>diversi</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ini</w:t>
      </w:r>
      <w:proofErr w:type="spellEnd"/>
      <w:r w:rsidRPr="00A623E7">
        <w:rPr>
          <w:color w:val="000000"/>
          <w:szCs w:val="24"/>
        </w:rPr>
        <w:t xml:space="preserve"> </w:t>
      </w:r>
      <w:proofErr w:type="spellStart"/>
      <w:r w:rsidRPr="00A623E7">
        <w:rPr>
          <w:color w:val="000000"/>
          <w:szCs w:val="24"/>
        </w:rPr>
        <w:t>terdapat</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1 </w:t>
      </w:r>
      <w:proofErr w:type="spellStart"/>
      <w:r w:rsidRPr="00A623E7">
        <w:rPr>
          <w:color w:val="000000"/>
          <w:szCs w:val="24"/>
        </w:rPr>
        <w:t>ayat</w:t>
      </w:r>
      <w:proofErr w:type="spellEnd"/>
      <w:r w:rsidRPr="00A623E7">
        <w:rPr>
          <w:color w:val="000000"/>
          <w:szCs w:val="24"/>
        </w:rPr>
        <w:t xml:space="preserve"> 7 </w:t>
      </w:r>
      <w:proofErr w:type="spellStart"/>
      <w:r w:rsidRPr="00A623E7">
        <w:rPr>
          <w:color w:val="000000"/>
          <w:szCs w:val="24"/>
        </w:rPr>
        <w:t>serta</w:t>
      </w:r>
      <w:proofErr w:type="spellEnd"/>
      <w:r w:rsidRPr="00A623E7">
        <w:rPr>
          <w:color w:val="000000"/>
          <w:szCs w:val="24"/>
        </w:rPr>
        <w:t xml:space="preserve"> </w:t>
      </w:r>
      <w:proofErr w:type="spellStart"/>
      <w:r w:rsidRPr="00A623E7">
        <w:rPr>
          <w:color w:val="000000"/>
          <w:szCs w:val="24"/>
        </w:rPr>
        <w:t>Tujuan</w:t>
      </w:r>
      <w:proofErr w:type="spellEnd"/>
      <w:r w:rsidRPr="00A623E7">
        <w:rPr>
          <w:color w:val="000000"/>
          <w:szCs w:val="24"/>
        </w:rPr>
        <w:t xml:space="preserve"> </w:t>
      </w:r>
      <w:proofErr w:type="spellStart"/>
      <w:r w:rsidRPr="00A623E7">
        <w:rPr>
          <w:color w:val="000000"/>
          <w:szCs w:val="24"/>
        </w:rPr>
        <w:t>dibuatnya</w:t>
      </w:r>
      <w:proofErr w:type="spellEnd"/>
      <w:r w:rsidRPr="00A623E7">
        <w:rPr>
          <w:color w:val="000000"/>
          <w:szCs w:val="24"/>
        </w:rPr>
        <w:t xml:space="preserve"> </w:t>
      </w:r>
      <w:proofErr w:type="spellStart"/>
      <w:r w:rsidRPr="00A623E7">
        <w:rPr>
          <w:color w:val="000000"/>
          <w:szCs w:val="24"/>
        </w:rPr>
        <w:t>konsep</w:t>
      </w:r>
      <w:proofErr w:type="spellEnd"/>
      <w:r w:rsidRPr="00A623E7">
        <w:rPr>
          <w:color w:val="000000"/>
          <w:szCs w:val="24"/>
        </w:rPr>
        <w:t xml:space="preserve"> </w:t>
      </w:r>
      <w:proofErr w:type="spellStart"/>
      <w:r w:rsidRPr="00A623E7">
        <w:rPr>
          <w:color w:val="000000"/>
          <w:szCs w:val="24"/>
        </w:rPr>
        <w:t>diversi</w:t>
      </w:r>
      <w:proofErr w:type="spellEnd"/>
      <w:r w:rsidRPr="00A623E7">
        <w:rPr>
          <w:color w:val="000000"/>
          <w:szCs w:val="24"/>
        </w:rPr>
        <w:t xml:space="preserve"> </w:t>
      </w:r>
      <w:proofErr w:type="spellStart"/>
      <w:r w:rsidRPr="00A623E7">
        <w:rPr>
          <w:color w:val="000000"/>
          <w:szCs w:val="24"/>
        </w:rPr>
        <w:t>ini</w:t>
      </w:r>
      <w:proofErr w:type="spellEnd"/>
      <w:r w:rsidRPr="00A623E7">
        <w:rPr>
          <w:color w:val="000000"/>
          <w:szCs w:val="24"/>
        </w:rPr>
        <w:t xml:space="preserve"> </w:t>
      </w:r>
      <w:proofErr w:type="spellStart"/>
      <w:r w:rsidRPr="00A623E7">
        <w:rPr>
          <w:color w:val="000000"/>
          <w:szCs w:val="24"/>
        </w:rPr>
        <w:t>terdapat</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6 yang </w:t>
      </w:r>
      <w:proofErr w:type="spellStart"/>
      <w:r w:rsidRPr="00A623E7">
        <w:rPr>
          <w:color w:val="000000"/>
          <w:szCs w:val="24"/>
        </w:rPr>
        <w:t>menyebutkan</w:t>
      </w:r>
      <w:proofErr w:type="spellEnd"/>
      <w:r w:rsidRPr="00A623E7">
        <w:rPr>
          <w:color w:val="000000"/>
          <w:szCs w:val="24"/>
        </w:rPr>
        <w:t xml:space="preserve"> </w:t>
      </w:r>
      <w:proofErr w:type="spellStart"/>
      <w:r w:rsidRPr="00A623E7">
        <w:rPr>
          <w:color w:val="000000"/>
          <w:szCs w:val="24"/>
        </w:rPr>
        <w:t>bahwa</w:t>
      </w:r>
      <w:proofErr w:type="spellEnd"/>
      <w:r w:rsidRPr="00A623E7">
        <w:rPr>
          <w:color w:val="000000"/>
          <w:szCs w:val="24"/>
        </w:rPr>
        <w:t xml:space="preserve"> </w:t>
      </w:r>
      <w:proofErr w:type="spellStart"/>
      <w:r w:rsidRPr="00A623E7">
        <w:rPr>
          <w:color w:val="000000"/>
          <w:szCs w:val="24"/>
        </w:rPr>
        <w:t>Diversi</w:t>
      </w:r>
      <w:proofErr w:type="spellEnd"/>
      <w:r w:rsidRPr="00A623E7">
        <w:rPr>
          <w:color w:val="000000"/>
          <w:szCs w:val="24"/>
        </w:rPr>
        <w:t xml:space="preserve"> </w:t>
      </w:r>
      <w:proofErr w:type="spellStart"/>
      <w:r w:rsidRPr="00A623E7">
        <w:rPr>
          <w:color w:val="000000"/>
          <w:szCs w:val="24"/>
        </w:rPr>
        <w:t>bertujuan</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mencapai</w:t>
      </w:r>
      <w:proofErr w:type="spellEnd"/>
      <w:r w:rsidRPr="00A623E7">
        <w:rPr>
          <w:color w:val="000000"/>
          <w:szCs w:val="24"/>
        </w:rPr>
        <w:t xml:space="preserve"> </w:t>
      </w:r>
      <w:proofErr w:type="spellStart"/>
      <w:r w:rsidRPr="00A623E7">
        <w:rPr>
          <w:color w:val="000000"/>
          <w:szCs w:val="24"/>
        </w:rPr>
        <w:t>perdamaian</w:t>
      </w:r>
      <w:proofErr w:type="spellEnd"/>
      <w:r w:rsidRPr="00A623E7">
        <w:rPr>
          <w:color w:val="000000"/>
          <w:szCs w:val="24"/>
        </w:rPr>
        <w:t xml:space="preserve"> </w:t>
      </w:r>
      <w:proofErr w:type="spellStart"/>
      <w:r w:rsidRPr="00A623E7">
        <w:rPr>
          <w:color w:val="000000"/>
          <w:szCs w:val="24"/>
        </w:rPr>
        <w:t>antara</w:t>
      </w:r>
      <w:proofErr w:type="spellEnd"/>
      <w:r w:rsidRPr="00A623E7">
        <w:rPr>
          <w:color w:val="000000"/>
          <w:szCs w:val="24"/>
        </w:rPr>
        <w:t xml:space="preserve"> korban dan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menyelesaikan</w:t>
      </w:r>
      <w:proofErr w:type="spellEnd"/>
      <w:r w:rsidRPr="00A623E7">
        <w:rPr>
          <w:color w:val="000000"/>
          <w:szCs w:val="24"/>
        </w:rPr>
        <w:t xml:space="preserve"> </w:t>
      </w:r>
      <w:proofErr w:type="spellStart"/>
      <w:r w:rsidRPr="00A623E7">
        <w:rPr>
          <w:color w:val="000000"/>
          <w:szCs w:val="24"/>
        </w:rPr>
        <w:t>perkara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di </w:t>
      </w:r>
      <w:proofErr w:type="spellStart"/>
      <w:r w:rsidRPr="00A623E7">
        <w:rPr>
          <w:color w:val="000000"/>
          <w:szCs w:val="24"/>
        </w:rPr>
        <w:t>luar</w:t>
      </w:r>
      <w:proofErr w:type="spellEnd"/>
      <w:r w:rsidRPr="00A623E7">
        <w:rPr>
          <w:color w:val="000000"/>
          <w:szCs w:val="24"/>
        </w:rPr>
        <w:t xml:space="preserve"> proses </w:t>
      </w:r>
      <w:proofErr w:type="spellStart"/>
      <w:r w:rsidRPr="00A623E7">
        <w:rPr>
          <w:color w:val="000000"/>
          <w:szCs w:val="24"/>
        </w:rPr>
        <w:t>peradilan</w:t>
      </w:r>
      <w:proofErr w:type="spellEnd"/>
      <w:r w:rsidRPr="00A623E7">
        <w:rPr>
          <w:color w:val="000000"/>
          <w:szCs w:val="24"/>
        </w:rPr>
        <w:t xml:space="preserve">, </w:t>
      </w:r>
      <w:proofErr w:type="spellStart"/>
      <w:r w:rsidRPr="00A623E7">
        <w:rPr>
          <w:color w:val="000000"/>
          <w:szCs w:val="24"/>
        </w:rPr>
        <w:t>menghindarkan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perampasan</w:t>
      </w:r>
      <w:proofErr w:type="spellEnd"/>
      <w:r w:rsidRPr="00A623E7">
        <w:rPr>
          <w:color w:val="000000"/>
          <w:szCs w:val="24"/>
        </w:rPr>
        <w:t xml:space="preserve"> </w:t>
      </w:r>
      <w:proofErr w:type="spellStart"/>
      <w:r w:rsidRPr="00A623E7">
        <w:rPr>
          <w:color w:val="000000"/>
          <w:szCs w:val="24"/>
        </w:rPr>
        <w:t>kemerdekaan</w:t>
      </w:r>
      <w:proofErr w:type="spellEnd"/>
      <w:r w:rsidRPr="00A623E7">
        <w:rPr>
          <w:color w:val="000000"/>
          <w:szCs w:val="24"/>
        </w:rPr>
        <w:t xml:space="preserve">, </w:t>
      </w:r>
      <w:proofErr w:type="spellStart"/>
      <w:r w:rsidRPr="00A623E7">
        <w:rPr>
          <w:color w:val="000000"/>
          <w:szCs w:val="24"/>
        </w:rPr>
        <w:t>mendorong</w:t>
      </w:r>
      <w:proofErr w:type="spellEnd"/>
      <w:r w:rsidRPr="00A623E7">
        <w:rPr>
          <w:color w:val="000000"/>
          <w:szCs w:val="24"/>
        </w:rPr>
        <w:t xml:space="preserve"> </w:t>
      </w:r>
      <w:proofErr w:type="spellStart"/>
      <w:r w:rsidRPr="00A623E7">
        <w:rPr>
          <w:color w:val="000000"/>
          <w:szCs w:val="24"/>
        </w:rPr>
        <w:t>masyarakat</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berpartisipasi</w:t>
      </w:r>
      <w:proofErr w:type="spellEnd"/>
      <w:r w:rsidRPr="00A623E7">
        <w:rPr>
          <w:color w:val="000000"/>
          <w:szCs w:val="24"/>
        </w:rPr>
        <w:t xml:space="preserve"> dan </w:t>
      </w:r>
      <w:proofErr w:type="spellStart"/>
      <w:r w:rsidRPr="00A623E7">
        <w:rPr>
          <w:color w:val="000000"/>
          <w:szCs w:val="24"/>
        </w:rPr>
        <w:t>menanamkan</w:t>
      </w:r>
      <w:proofErr w:type="spellEnd"/>
      <w:r w:rsidRPr="00A623E7">
        <w:rPr>
          <w:color w:val="000000"/>
          <w:szCs w:val="24"/>
        </w:rPr>
        <w:t xml:space="preserve"> rasa </w:t>
      </w:r>
      <w:proofErr w:type="spellStart"/>
      <w:r w:rsidRPr="00A623E7">
        <w:rPr>
          <w:color w:val="000000"/>
          <w:szCs w:val="24"/>
        </w:rPr>
        <w:t>tanggung</w:t>
      </w:r>
      <w:proofErr w:type="spellEnd"/>
      <w:r w:rsidRPr="00A623E7">
        <w:rPr>
          <w:color w:val="000000"/>
          <w:szCs w:val="24"/>
        </w:rPr>
        <w:t xml:space="preserve"> </w:t>
      </w:r>
      <w:proofErr w:type="spellStart"/>
      <w:r w:rsidRPr="00A623E7">
        <w:rPr>
          <w:color w:val="000000"/>
          <w:szCs w:val="24"/>
        </w:rPr>
        <w:t>jawab</w:t>
      </w:r>
      <w:proofErr w:type="spellEnd"/>
      <w:r w:rsidRPr="00A623E7">
        <w:rPr>
          <w:color w:val="000000"/>
          <w:szCs w:val="24"/>
        </w:rPr>
        <w:t xml:space="preserve"> </w:t>
      </w:r>
      <w:proofErr w:type="spellStart"/>
      <w:r w:rsidRPr="00A623E7">
        <w:rPr>
          <w:color w:val="000000"/>
          <w:szCs w:val="24"/>
        </w:rPr>
        <w:t>kepada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w:t>
      </w:r>
    </w:p>
    <w:p w:rsidR="00A623E7" w:rsidRDefault="00132480" w:rsidP="00A623E7">
      <w:pPr>
        <w:spacing w:line="240" w:lineRule="auto"/>
        <w:ind w:left="0" w:right="-1" w:firstLine="540"/>
        <w:jc w:val="both"/>
        <w:rPr>
          <w:i/>
          <w:color w:val="000000"/>
          <w:szCs w:val="24"/>
        </w:rPr>
      </w:pPr>
      <w:proofErr w:type="spellStart"/>
      <w:r w:rsidRPr="00A623E7">
        <w:rPr>
          <w:color w:val="000000"/>
          <w:szCs w:val="24"/>
        </w:rPr>
        <w:t>Upaya</w:t>
      </w:r>
      <w:proofErr w:type="spellEnd"/>
      <w:r w:rsidRPr="00A623E7">
        <w:rPr>
          <w:color w:val="000000"/>
          <w:szCs w:val="24"/>
        </w:rPr>
        <w:t xml:space="preserve"> </w:t>
      </w:r>
      <w:proofErr w:type="spellStart"/>
      <w:r w:rsidRPr="00A623E7">
        <w:rPr>
          <w:color w:val="000000"/>
          <w:szCs w:val="24"/>
        </w:rPr>
        <w:t>Diversi</w:t>
      </w:r>
      <w:proofErr w:type="spellEnd"/>
      <w:r w:rsidRPr="00A623E7">
        <w:rPr>
          <w:color w:val="000000"/>
          <w:szCs w:val="24"/>
        </w:rPr>
        <w:t xml:space="preserve"> </w:t>
      </w:r>
      <w:proofErr w:type="spellStart"/>
      <w:r w:rsidRPr="00A623E7">
        <w:rPr>
          <w:color w:val="000000"/>
          <w:szCs w:val="24"/>
        </w:rPr>
        <w:t>sebagaimana</w:t>
      </w:r>
      <w:proofErr w:type="spellEnd"/>
      <w:r w:rsidRPr="00A623E7">
        <w:rPr>
          <w:color w:val="000000"/>
          <w:szCs w:val="24"/>
        </w:rPr>
        <w:t xml:space="preserve"> </w:t>
      </w:r>
      <w:proofErr w:type="spellStart"/>
      <w:r w:rsidRPr="00A623E7">
        <w:rPr>
          <w:color w:val="000000"/>
          <w:szCs w:val="24"/>
        </w:rPr>
        <w:t>dimaksud</w:t>
      </w:r>
      <w:proofErr w:type="spellEnd"/>
      <w:r w:rsidRPr="00A623E7">
        <w:rPr>
          <w:color w:val="000000"/>
          <w:szCs w:val="24"/>
        </w:rPr>
        <w:t xml:space="preserve"> pada </w:t>
      </w:r>
      <w:proofErr w:type="spellStart"/>
      <w:r w:rsidRPr="00A623E7">
        <w:rPr>
          <w:color w:val="000000"/>
          <w:szCs w:val="24"/>
        </w:rPr>
        <w:t>Pasal</w:t>
      </w:r>
      <w:proofErr w:type="spellEnd"/>
      <w:r w:rsidRPr="00A623E7">
        <w:rPr>
          <w:color w:val="000000"/>
          <w:szCs w:val="24"/>
        </w:rPr>
        <w:t xml:space="preserve"> 7 Ayat (2)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Nomor</w:t>
      </w:r>
      <w:proofErr w:type="spellEnd"/>
      <w:r w:rsidRPr="00A623E7">
        <w:rPr>
          <w:color w:val="000000"/>
          <w:szCs w:val="24"/>
        </w:rPr>
        <w:t xml:space="preserve"> 11 </w:t>
      </w:r>
      <w:proofErr w:type="spellStart"/>
      <w:r w:rsidRPr="00A623E7">
        <w:rPr>
          <w:color w:val="000000"/>
          <w:szCs w:val="24"/>
        </w:rPr>
        <w:t>tahun</w:t>
      </w:r>
      <w:proofErr w:type="spellEnd"/>
      <w:r w:rsidRPr="00A623E7">
        <w:rPr>
          <w:color w:val="000000"/>
          <w:szCs w:val="24"/>
        </w:rPr>
        <w:t xml:space="preserve"> 2012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Sistem</w:t>
      </w:r>
      <w:proofErr w:type="spellEnd"/>
      <w:r w:rsidRPr="00A623E7">
        <w:rPr>
          <w:color w:val="000000"/>
          <w:szCs w:val="24"/>
        </w:rPr>
        <w:t xml:space="preserve"> </w:t>
      </w:r>
      <w:proofErr w:type="spellStart"/>
      <w:r w:rsidRPr="00A623E7">
        <w:rPr>
          <w:color w:val="000000"/>
          <w:szCs w:val="24"/>
        </w:rPr>
        <w:t>Peradilan</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mempunyai</w:t>
      </w:r>
      <w:proofErr w:type="spellEnd"/>
      <w:r w:rsidRPr="00A623E7">
        <w:rPr>
          <w:color w:val="000000"/>
          <w:szCs w:val="24"/>
        </w:rPr>
        <w:t xml:space="preserve"> </w:t>
      </w:r>
      <w:proofErr w:type="spellStart"/>
      <w:r w:rsidRPr="00A623E7">
        <w:rPr>
          <w:color w:val="000000"/>
          <w:szCs w:val="24"/>
        </w:rPr>
        <w:t>kriteria</w:t>
      </w:r>
      <w:proofErr w:type="spellEnd"/>
      <w:r w:rsidRPr="00A623E7">
        <w:rPr>
          <w:color w:val="000000"/>
          <w:szCs w:val="24"/>
        </w:rPr>
        <w:t xml:space="preserve"> </w:t>
      </w:r>
      <w:proofErr w:type="spellStart"/>
      <w:r w:rsidRPr="00A623E7">
        <w:rPr>
          <w:color w:val="000000"/>
          <w:szCs w:val="24"/>
        </w:rPr>
        <w:t>dimana</w:t>
      </w:r>
      <w:proofErr w:type="spellEnd"/>
      <w:r w:rsidRPr="00A623E7">
        <w:rPr>
          <w:color w:val="000000"/>
          <w:szCs w:val="24"/>
        </w:rPr>
        <w:t xml:space="preserve"> </w:t>
      </w:r>
      <w:proofErr w:type="spellStart"/>
      <w:r w:rsidRPr="00A623E7">
        <w:rPr>
          <w:color w:val="000000"/>
          <w:szCs w:val="24"/>
        </w:rPr>
        <w:t>perbuatan</w:t>
      </w:r>
      <w:proofErr w:type="spellEnd"/>
      <w:r w:rsidRPr="00A623E7">
        <w:rPr>
          <w:color w:val="000000"/>
          <w:szCs w:val="24"/>
        </w:rPr>
        <w:t xml:space="preserve"> yang </w:t>
      </w:r>
      <w:proofErr w:type="spellStart"/>
      <w:r w:rsidRPr="00A623E7">
        <w:rPr>
          <w:color w:val="000000"/>
          <w:szCs w:val="24"/>
        </w:rPr>
        <w:t>dilakukan</w:t>
      </w:r>
      <w:proofErr w:type="spellEnd"/>
      <w:r w:rsidRPr="00A623E7">
        <w:rPr>
          <w:color w:val="000000"/>
          <w:szCs w:val="24"/>
        </w:rPr>
        <w:t xml:space="preserve"> </w:t>
      </w:r>
      <w:proofErr w:type="spellStart"/>
      <w:r w:rsidRPr="00A623E7">
        <w:rPr>
          <w:color w:val="000000"/>
          <w:szCs w:val="24"/>
        </w:rPr>
        <w:t>pelaku</w:t>
      </w:r>
      <w:proofErr w:type="spellEnd"/>
      <w:r w:rsidRPr="00A623E7">
        <w:rPr>
          <w:color w:val="000000"/>
          <w:szCs w:val="24"/>
        </w:rPr>
        <w:t xml:space="preserve"> </w:t>
      </w:r>
      <w:proofErr w:type="spellStart"/>
      <w:r w:rsidRPr="00A623E7">
        <w:rPr>
          <w:color w:val="000000"/>
          <w:szCs w:val="24"/>
        </w:rPr>
        <w:t>masih</w:t>
      </w:r>
      <w:proofErr w:type="spellEnd"/>
      <w:r w:rsidRPr="00A623E7">
        <w:rPr>
          <w:color w:val="000000"/>
          <w:szCs w:val="24"/>
        </w:rPr>
        <w:t xml:space="preserve"> </w:t>
      </w:r>
      <w:proofErr w:type="spellStart"/>
      <w:r w:rsidRPr="00A623E7">
        <w:rPr>
          <w:color w:val="000000"/>
          <w:szCs w:val="24"/>
        </w:rPr>
        <w:t>tergolong</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ringan</w:t>
      </w:r>
      <w:proofErr w:type="spellEnd"/>
      <w:r w:rsidRPr="00A623E7">
        <w:rPr>
          <w:color w:val="000000"/>
          <w:szCs w:val="24"/>
        </w:rPr>
        <w:t xml:space="preserve"> dan </w:t>
      </w:r>
      <w:proofErr w:type="spellStart"/>
      <w:r w:rsidRPr="00A623E7">
        <w:rPr>
          <w:color w:val="000000"/>
          <w:szCs w:val="24"/>
        </w:rPr>
        <w:t>ancaman</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penjara</w:t>
      </w:r>
      <w:proofErr w:type="spellEnd"/>
      <w:r w:rsidRPr="00A623E7">
        <w:rPr>
          <w:color w:val="000000"/>
          <w:szCs w:val="24"/>
        </w:rPr>
        <w:t xml:space="preserve"> di </w:t>
      </w:r>
      <w:proofErr w:type="spellStart"/>
      <w:r w:rsidRPr="00A623E7">
        <w:rPr>
          <w:color w:val="000000"/>
          <w:szCs w:val="24"/>
        </w:rPr>
        <w:t>bawah</w:t>
      </w:r>
      <w:proofErr w:type="spellEnd"/>
      <w:r w:rsidRPr="00A623E7">
        <w:rPr>
          <w:color w:val="000000"/>
          <w:szCs w:val="24"/>
        </w:rPr>
        <w:t xml:space="preserve"> 7 (</w:t>
      </w:r>
      <w:proofErr w:type="spellStart"/>
      <w:r w:rsidRPr="00A623E7">
        <w:rPr>
          <w:color w:val="000000"/>
          <w:szCs w:val="24"/>
        </w:rPr>
        <w:t>tujuh</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w:t>
      </w:r>
      <w:proofErr w:type="spellStart"/>
      <w:r w:rsidRPr="00A623E7">
        <w:rPr>
          <w:color w:val="000000"/>
          <w:szCs w:val="24"/>
        </w:rPr>
        <w:t>serta</w:t>
      </w:r>
      <w:proofErr w:type="spellEnd"/>
      <w:r w:rsidRPr="00A623E7">
        <w:rPr>
          <w:color w:val="000000"/>
          <w:szCs w:val="24"/>
        </w:rPr>
        <w:t xml:space="preserve"> </w:t>
      </w:r>
      <w:proofErr w:type="spellStart"/>
      <w:r w:rsidRPr="00A623E7">
        <w:rPr>
          <w:color w:val="000000"/>
          <w:szCs w:val="24"/>
        </w:rPr>
        <w:t>bukan</w:t>
      </w:r>
      <w:proofErr w:type="spellEnd"/>
      <w:r w:rsidRPr="00A623E7">
        <w:rPr>
          <w:color w:val="000000"/>
          <w:szCs w:val="24"/>
        </w:rPr>
        <w:t xml:space="preserve"> </w:t>
      </w:r>
      <w:proofErr w:type="spellStart"/>
      <w:r w:rsidRPr="00A623E7">
        <w:rPr>
          <w:color w:val="000000"/>
          <w:szCs w:val="24"/>
        </w:rPr>
        <w:t>merupakan</w:t>
      </w:r>
      <w:proofErr w:type="spellEnd"/>
      <w:r w:rsidRPr="00A623E7">
        <w:rPr>
          <w:color w:val="000000"/>
          <w:szCs w:val="24"/>
        </w:rPr>
        <w:t xml:space="preserve"> </w:t>
      </w:r>
      <w:proofErr w:type="spellStart"/>
      <w:r w:rsidRPr="00A623E7">
        <w:rPr>
          <w:color w:val="000000"/>
          <w:szCs w:val="24"/>
        </w:rPr>
        <w:t>pengulangan</w:t>
      </w:r>
      <w:proofErr w:type="spellEnd"/>
      <w:r w:rsidRPr="00A623E7">
        <w:rPr>
          <w:color w:val="000000"/>
          <w:szCs w:val="24"/>
        </w:rPr>
        <w:t xml:space="preserve">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Upaya</w:t>
      </w:r>
      <w:proofErr w:type="spellEnd"/>
      <w:r w:rsidRPr="00A623E7">
        <w:rPr>
          <w:color w:val="000000"/>
          <w:szCs w:val="24"/>
        </w:rPr>
        <w:t xml:space="preserve"> </w:t>
      </w:r>
      <w:proofErr w:type="spellStart"/>
      <w:r w:rsidRPr="00A623E7">
        <w:rPr>
          <w:color w:val="000000"/>
          <w:szCs w:val="24"/>
        </w:rPr>
        <w:t>diversi</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hal</w:t>
      </w:r>
      <w:proofErr w:type="spellEnd"/>
      <w:r w:rsidRPr="00A623E7">
        <w:rPr>
          <w:color w:val="000000"/>
          <w:szCs w:val="24"/>
        </w:rPr>
        <w:t xml:space="preserve"> </w:t>
      </w:r>
      <w:proofErr w:type="spellStart"/>
      <w:r w:rsidRPr="00A623E7">
        <w:rPr>
          <w:color w:val="000000"/>
          <w:szCs w:val="24"/>
        </w:rPr>
        <w:t>baik</w:t>
      </w:r>
      <w:proofErr w:type="spellEnd"/>
      <w:r w:rsidRPr="00A623E7">
        <w:rPr>
          <w:color w:val="000000"/>
          <w:szCs w:val="24"/>
        </w:rPr>
        <w:t xml:space="preserve"> </w:t>
      </w:r>
      <w:proofErr w:type="spellStart"/>
      <w:r w:rsidRPr="00A623E7">
        <w:rPr>
          <w:color w:val="000000"/>
          <w:szCs w:val="24"/>
        </w:rPr>
        <w:t>penyidikan</w:t>
      </w:r>
      <w:proofErr w:type="spellEnd"/>
      <w:r w:rsidRPr="00A623E7">
        <w:rPr>
          <w:color w:val="000000"/>
          <w:szCs w:val="24"/>
        </w:rPr>
        <w:t xml:space="preserve">, </w:t>
      </w:r>
      <w:proofErr w:type="spellStart"/>
      <w:r w:rsidRPr="00A623E7">
        <w:rPr>
          <w:color w:val="000000"/>
          <w:szCs w:val="24"/>
        </w:rPr>
        <w:t>penuntutan</w:t>
      </w:r>
      <w:proofErr w:type="spellEnd"/>
      <w:r w:rsidRPr="00A623E7">
        <w:rPr>
          <w:color w:val="000000"/>
          <w:szCs w:val="24"/>
        </w:rPr>
        <w:t xml:space="preserve"> </w:t>
      </w:r>
      <w:proofErr w:type="spellStart"/>
      <w:r w:rsidRPr="00A623E7">
        <w:rPr>
          <w:color w:val="000000"/>
          <w:szCs w:val="24"/>
        </w:rPr>
        <w:t>umum</w:t>
      </w:r>
      <w:proofErr w:type="spellEnd"/>
      <w:r w:rsidRPr="00A623E7">
        <w:rPr>
          <w:color w:val="000000"/>
          <w:szCs w:val="24"/>
        </w:rPr>
        <w:t xml:space="preserve"> </w:t>
      </w:r>
      <w:proofErr w:type="spellStart"/>
      <w:r w:rsidRPr="00A623E7">
        <w:rPr>
          <w:color w:val="000000"/>
          <w:szCs w:val="24"/>
        </w:rPr>
        <w:t>seperti</w:t>
      </w:r>
      <w:proofErr w:type="spellEnd"/>
      <w:r w:rsidRPr="00A623E7">
        <w:rPr>
          <w:color w:val="000000"/>
          <w:szCs w:val="24"/>
        </w:rPr>
        <w:t xml:space="preserve"> yang </w:t>
      </w:r>
      <w:proofErr w:type="spellStart"/>
      <w:r w:rsidRPr="00A623E7">
        <w:rPr>
          <w:color w:val="000000"/>
          <w:szCs w:val="24"/>
        </w:rPr>
        <w:t>termuat</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9 </w:t>
      </w:r>
      <w:proofErr w:type="spellStart"/>
      <w:r w:rsidRPr="00A623E7">
        <w:rPr>
          <w:color w:val="000000"/>
          <w:szCs w:val="24"/>
        </w:rPr>
        <w:t>harus</w:t>
      </w:r>
      <w:proofErr w:type="spellEnd"/>
      <w:r w:rsidRPr="00A623E7">
        <w:rPr>
          <w:color w:val="000000"/>
          <w:szCs w:val="24"/>
        </w:rPr>
        <w:t xml:space="preserve"> </w:t>
      </w:r>
      <w:proofErr w:type="spellStart"/>
      <w:r w:rsidRPr="00A623E7">
        <w:rPr>
          <w:color w:val="000000"/>
          <w:szCs w:val="24"/>
        </w:rPr>
        <w:t>mempertimbangkan</w:t>
      </w:r>
      <w:proofErr w:type="spellEnd"/>
      <w:r w:rsidRPr="00A623E7">
        <w:rPr>
          <w:color w:val="000000"/>
          <w:szCs w:val="24"/>
        </w:rPr>
        <w:t xml:space="preserve">: a) </w:t>
      </w:r>
      <w:proofErr w:type="spellStart"/>
      <w:r w:rsidRPr="00A623E7">
        <w:rPr>
          <w:color w:val="000000"/>
          <w:szCs w:val="24"/>
        </w:rPr>
        <w:t>Kategori</w:t>
      </w:r>
      <w:proofErr w:type="spellEnd"/>
      <w:r w:rsidRPr="00A623E7">
        <w:rPr>
          <w:color w:val="000000"/>
          <w:szCs w:val="24"/>
        </w:rPr>
        <w:t xml:space="preserve">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b) </w:t>
      </w:r>
      <w:proofErr w:type="spellStart"/>
      <w:r w:rsidRPr="00A623E7">
        <w:rPr>
          <w:color w:val="000000"/>
          <w:szCs w:val="24"/>
        </w:rPr>
        <w:t>Umur</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c) Hasil </w:t>
      </w:r>
      <w:proofErr w:type="spellStart"/>
      <w:r w:rsidRPr="00A623E7">
        <w:rPr>
          <w:color w:val="000000"/>
          <w:szCs w:val="24"/>
        </w:rPr>
        <w:t>penelitian</w:t>
      </w:r>
      <w:proofErr w:type="spellEnd"/>
      <w:r w:rsidRPr="00A623E7">
        <w:rPr>
          <w:color w:val="000000"/>
          <w:szCs w:val="24"/>
        </w:rPr>
        <w:t xml:space="preserve"> </w:t>
      </w:r>
      <w:proofErr w:type="spellStart"/>
      <w:r w:rsidRPr="00A623E7">
        <w:rPr>
          <w:color w:val="000000"/>
          <w:szCs w:val="24"/>
        </w:rPr>
        <w:t>kemasyarakatan</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Bapas</w:t>
      </w:r>
      <w:proofErr w:type="spellEnd"/>
      <w:r w:rsidRPr="00A623E7">
        <w:rPr>
          <w:color w:val="000000"/>
          <w:szCs w:val="24"/>
        </w:rPr>
        <w:t xml:space="preserve"> d) </w:t>
      </w:r>
      <w:proofErr w:type="spellStart"/>
      <w:r w:rsidRPr="00A623E7">
        <w:rPr>
          <w:color w:val="000000"/>
          <w:szCs w:val="24"/>
        </w:rPr>
        <w:t>Dukungan</w:t>
      </w:r>
      <w:proofErr w:type="spellEnd"/>
      <w:r w:rsidRPr="00A623E7">
        <w:rPr>
          <w:color w:val="000000"/>
          <w:szCs w:val="24"/>
        </w:rPr>
        <w:t xml:space="preserve"> </w:t>
      </w:r>
      <w:proofErr w:type="spellStart"/>
      <w:r w:rsidRPr="00A623E7">
        <w:rPr>
          <w:color w:val="000000"/>
          <w:szCs w:val="24"/>
        </w:rPr>
        <w:t>lingkungan</w:t>
      </w:r>
      <w:proofErr w:type="spellEnd"/>
      <w:r w:rsidRPr="00A623E7">
        <w:rPr>
          <w:color w:val="000000"/>
          <w:szCs w:val="24"/>
        </w:rPr>
        <w:t xml:space="preserve"> </w:t>
      </w:r>
      <w:proofErr w:type="spellStart"/>
      <w:r w:rsidRPr="00A623E7">
        <w:rPr>
          <w:color w:val="000000"/>
          <w:szCs w:val="24"/>
        </w:rPr>
        <w:t>keluarga</w:t>
      </w:r>
      <w:proofErr w:type="spellEnd"/>
      <w:r w:rsidRPr="00A623E7">
        <w:rPr>
          <w:color w:val="000000"/>
          <w:szCs w:val="24"/>
        </w:rPr>
        <w:t xml:space="preserve"> dan </w:t>
      </w:r>
      <w:proofErr w:type="spellStart"/>
      <w:r w:rsidRPr="00A623E7">
        <w:rPr>
          <w:color w:val="000000"/>
          <w:szCs w:val="24"/>
        </w:rPr>
        <w:t>masyarakat</w:t>
      </w:r>
      <w:proofErr w:type="spellEnd"/>
      <w:r w:rsidRPr="00A623E7">
        <w:rPr>
          <w:color w:val="000000"/>
          <w:szCs w:val="24"/>
        </w:rPr>
        <w:t>.</w:t>
      </w:r>
    </w:p>
    <w:p w:rsidR="00A623E7" w:rsidRDefault="00132480" w:rsidP="00A623E7">
      <w:pPr>
        <w:spacing w:line="240" w:lineRule="auto"/>
        <w:ind w:left="0" w:right="-1" w:firstLine="540"/>
        <w:jc w:val="both"/>
        <w:rPr>
          <w:i/>
          <w:color w:val="000000"/>
          <w:szCs w:val="24"/>
        </w:rPr>
      </w:pPr>
      <w:proofErr w:type="spellStart"/>
      <w:r w:rsidRPr="00A623E7">
        <w:rPr>
          <w:color w:val="000000"/>
          <w:szCs w:val="24"/>
        </w:rPr>
        <w:lastRenderedPageBreak/>
        <w:t>Menurut</w:t>
      </w:r>
      <w:proofErr w:type="spellEnd"/>
      <w:r w:rsidRPr="00A623E7">
        <w:rPr>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ini</w:t>
      </w:r>
      <w:proofErr w:type="spellEnd"/>
      <w:r w:rsidRPr="00A623E7">
        <w:rPr>
          <w:color w:val="000000"/>
          <w:szCs w:val="24"/>
        </w:rPr>
        <w:t xml:space="preserve"> juga </w:t>
      </w:r>
      <w:proofErr w:type="spellStart"/>
      <w:r w:rsidRPr="00A623E7">
        <w:rPr>
          <w:color w:val="000000"/>
          <w:szCs w:val="24"/>
        </w:rPr>
        <w:t>terdapat</w:t>
      </w:r>
      <w:proofErr w:type="spellEnd"/>
      <w:r w:rsidRPr="00A623E7">
        <w:rPr>
          <w:color w:val="000000"/>
          <w:szCs w:val="24"/>
        </w:rPr>
        <w:t xml:space="preserve"> </w:t>
      </w:r>
      <w:proofErr w:type="spellStart"/>
      <w:r w:rsidRPr="00A623E7">
        <w:rPr>
          <w:color w:val="000000"/>
          <w:szCs w:val="24"/>
        </w:rPr>
        <w:t>berbagai</w:t>
      </w:r>
      <w:proofErr w:type="spellEnd"/>
      <w:r w:rsidRPr="00A623E7">
        <w:rPr>
          <w:color w:val="000000"/>
          <w:szCs w:val="24"/>
        </w:rPr>
        <w:t xml:space="preserve"> </w:t>
      </w:r>
      <w:proofErr w:type="spellStart"/>
      <w:r w:rsidRPr="00A623E7">
        <w:rPr>
          <w:color w:val="000000"/>
          <w:szCs w:val="24"/>
        </w:rPr>
        <w:t>macam</w:t>
      </w:r>
      <w:proofErr w:type="spellEnd"/>
      <w:r w:rsidRPr="00A623E7">
        <w:rPr>
          <w:color w:val="000000"/>
          <w:szCs w:val="24"/>
        </w:rPr>
        <w:t xml:space="preserve"> </w:t>
      </w:r>
      <w:proofErr w:type="spellStart"/>
      <w:r w:rsidRPr="00A623E7">
        <w:rPr>
          <w:color w:val="000000"/>
          <w:szCs w:val="24"/>
        </w:rPr>
        <w:t>pengertian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termuat</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2 </w:t>
      </w:r>
      <w:proofErr w:type="spellStart"/>
      <w:r w:rsidRPr="00A623E7">
        <w:rPr>
          <w:color w:val="000000"/>
          <w:szCs w:val="24"/>
        </w:rPr>
        <w:t>sampai</w:t>
      </w:r>
      <w:proofErr w:type="spellEnd"/>
      <w:r w:rsidRPr="00A623E7">
        <w:rPr>
          <w:color w:val="000000"/>
          <w:szCs w:val="24"/>
        </w:rPr>
        <w:t xml:space="preserve"> </w:t>
      </w:r>
      <w:proofErr w:type="spellStart"/>
      <w:r w:rsidRPr="00A623E7">
        <w:rPr>
          <w:color w:val="000000"/>
          <w:szCs w:val="24"/>
        </w:rPr>
        <w:t>Pasal</w:t>
      </w:r>
      <w:proofErr w:type="spellEnd"/>
      <w:r w:rsidRPr="00A623E7">
        <w:rPr>
          <w:color w:val="000000"/>
          <w:szCs w:val="24"/>
        </w:rPr>
        <w:t xml:space="preserve"> 5 </w:t>
      </w:r>
      <w:proofErr w:type="spellStart"/>
      <w:r w:rsidRPr="00A623E7">
        <w:rPr>
          <w:color w:val="000000"/>
          <w:szCs w:val="24"/>
        </w:rPr>
        <w:t>diantaranya</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w:t>
      </w:r>
      <w:r w:rsidR="00A623E7">
        <w:rPr>
          <w:i/>
          <w:color w:val="000000"/>
          <w:szCs w:val="24"/>
        </w:rPr>
        <w:t xml:space="preserve"> </w:t>
      </w:r>
      <w:r w:rsidR="00A623E7">
        <w:rPr>
          <w:iCs/>
          <w:color w:val="000000"/>
          <w:szCs w:val="24"/>
        </w:rPr>
        <w:t xml:space="preserve">a)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Berhadapan</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berkonflik</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menjadi</w:t>
      </w:r>
      <w:proofErr w:type="spellEnd"/>
      <w:r w:rsidRPr="00A623E7">
        <w:rPr>
          <w:color w:val="000000"/>
          <w:szCs w:val="24"/>
        </w:rPr>
        <w:t xml:space="preserve"> korban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dan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menjadi</w:t>
      </w:r>
      <w:proofErr w:type="spellEnd"/>
      <w:r w:rsidRPr="00A623E7">
        <w:rPr>
          <w:color w:val="000000"/>
          <w:szCs w:val="24"/>
        </w:rPr>
        <w:t xml:space="preserve"> </w:t>
      </w:r>
      <w:proofErr w:type="spellStart"/>
      <w:r w:rsidRPr="00A623E7">
        <w:rPr>
          <w:color w:val="000000"/>
          <w:szCs w:val="24"/>
        </w:rPr>
        <w:t>saksi</w:t>
      </w:r>
      <w:proofErr w:type="spellEnd"/>
      <w:r w:rsidRPr="00A623E7">
        <w:rPr>
          <w:color w:val="000000"/>
          <w:szCs w:val="24"/>
        </w:rPr>
        <w:t xml:space="preserve">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w:t>
      </w:r>
      <w:r w:rsidR="00A623E7">
        <w:rPr>
          <w:i/>
          <w:color w:val="000000"/>
          <w:szCs w:val="24"/>
        </w:rPr>
        <w:t xml:space="preserve"> </w:t>
      </w:r>
      <w:r w:rsidR="00A623E7">
        <w:rPr>
          <w:iCs/>
          <w:color w:val="000000"/>
          <w:szCs w:val="24"/>
        </w:rPr>
        <w:t xml:space="preserve">b)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Berkonflik</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yang </w:t>
      </w:r>
      <w:proofErr w:type="spellStart"/>
      <w:r w:rsidRPr="00A623E7">
        <w:rPr>
          <w:color w:val="000000"/>
          <w:szCs w:val="24"/>
        </w:rPr>
        <w:t>selanjutnya</w:t>
      </w:r>
      <w:proofErr w:type="spellEnd"/>
      <w:r w:rsidRPr="00A623E7">
        <w:rPr>
          <w:color w:val="000000"/>
          <w:szCs w:val="24"/>
        </w:rPr>
        <w:t xml:space="preserve"> </w:t>
      </w:r>
      <w:proofErr w:type="spellStart"/>
      <w:r w:rsidRPr="00A623E7">
        <w:rPr>
          <w:color w:val="000000"/>
          <w:szCs w:val="24"/>
        </w:rPr>
        <w:t>disebut</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telah</w:t>
      </w:r>
      <w:proofErr w:type="spellEnd"/>
      <w:r w:rsidRPr="00A623E7">
        <w:rPr>
          <w:color w:val="000000"/>
          <w:szCs w:val="24"/>
        </w:rPr>
        <w:t xml:space="preserve"> </w:t>
      </w:r>
      <w:proofErr w:type="spellStart"/>
      <w:r w:rsidRPr="00A623E7">
        <w:rPr>
          <w:color w:val="000000"/>
          <w:szCs w:val="24"/>
        </w:rPr>
        <w:t>berumur</w:t>
      </w:r>
      <w:proofErr w:type="spellEnd"/>
      <w:r w:rsidRPr="00A623E7">
        <w:rPr>
          <w:color w:val="000000"/>
          <w:szCs w:val="24"/>
        </w:rPr>
        <w:t xml:space="preserve"> 12 (</w:t>
      </w:r>
      <w:proofErr w:type="spellStart"/>
      <w:r w:rsidRPr="00A623E7">
        <w:rPr>
          <w:color w:val="000000"/>
          <w:szCs w:val="24"/>
        </w:rPr>
        <w:t>dua</w:t>
      </w:r>
      <w:proofErr w:type="spellEnd"/>
      <w:r w:rsidRPr="00A623E7">
        <w:rPr>
          <w:color w:val="000000"/>
          <w:szCs w:val="24"/>
        </w:rPr>
        <w:t xml:space="preserve"> </w:t>
      </w:r>
      <w:proofErr w:type="spellStart"/>
      <w:r w:rsidRPr="00A623E7">
        <w:rPr>
          <w:color w:val="000000"/>
          <w:szCs w:val="24"/>
        </w:rPr>
        <w:t>belas</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w:t>
      </w:r>
      <w:proofErr w:type="spellStart"/>
      <w:r w:rsidRPr="00A623E7">
        <w:rPr>
          <w:color w:val="000000"/>
          <w:szCs w:val="24"/>
        </w:rPr>
        <w:t>tetapi</w:t>
      </w:r>
      <w:proofErr w:type="spellEnd"/>
      <w:r w:rsidRPr="00A623E7">
        <w:rPr>
          <w:color w:val="000000"/>
          <w:szCs w:val="24"/>
        </w:rPr>
        <w:t xml:space="preserve"> </w:t>
      </w:r>
      <w:proofErr w:type="spellStart"/>
      <w:r w:rsidRPr="00A623E7">
        <w:rPr>
          <w:color w:val="000000"/>
          <w:szCs w:val="24"/>
        </w:rPr>
        <w:t>belum</w:t>
      </w:r>
      <w:proofErr w:type="spellEnd"/>
      <w:r w:rsidRPr="00A623E7">
        <w:rPr>
          <w:color w:val="000000"/>
          <w:szCs w:val="24"/>
        </w:rPr>
        <w:t xml:space="preserve"> </w:t>
      </w:r>
      <w:proofErr w:type="spellStart"/>
      <w:r w:rsidRPr="00A623E7">
        <w:rPr>
          <w:color w:val="000000"/>
          <w:szCs w:val="24"/>
        </w:rPr>
        <w:t>berumur</w:t>
      </w:r>
      <w:proofErr w:type="spellEnd"/>
      <w:r w:rsidRPr="00A623E7">
        <w:rPr>
          <w:color w:val="000000"/>
          <w:szCs w:val="24"/>
        </w:rPr>
        <w:t xml:space="preserve"> 18 (</w:t>
      </w:r>
      <w:proofErr w:type="spellStart"/>
      <w:r w:rsidRPr="00A623E7">
        <w:rPr>
          <w:color w:val="000000"/>
          <w:szCs w:val="24"/>
        </w:rPr>
        <w:t>delapan</w:t>
      </w:r>
      <w:proofErr w:type="spellEnd"/>
      <w:r w:rsidRPr="00A623E7">
        <w:rPr>
          <w:color w:val="000000"/>
          <w:szCs w:val="24"/>
        </w:rPr>
        <w:t xml:space="preserve"> </w:t>
      </w:r>
      <w:proofErr w:type="spellStart"/>
      <w:r w:rsidRPr="00A623E7">
        <w:rPr>
          <w:color w:val="000000"/>
          <w:szCs w:val="24"/>
        </w:rPr>
        <w:t>belas</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yang </w:t>
      </w:r>
      <w:proofErr w:type="spellStart"/>
      <w:r w:rsidRPr="00A623E7">
        <w:rPr>
          <w:color w:val="000000"/>
          <w:szCs w:val="24"/>
        </w:rPr>
        <w:t>diduga</w:t>
      </w:r>
      <w:proofErr w:type="spellEnd"/>
      <w:r w:rsidRPr="00A623E7">
        <w:rPr>
          <w:color w:val="000000"/>
          <w:szCs w:val="24"/>
        </w:rPr>
        <w:t xml:space="preserve"> </w:t>
      </w:r>
      <w:proofErr w:type="spellStart"/>
      <w:r w:rsidRPr="00A623E7">
        <w:rPr>
          <w:color w:val="000000"/>
          <w:szCs w:val="24"/>
        </w:rPr>
        <w:t>melakukan</w:t>
      </w:r>
      <w:proofErr w:type="spellEnd"/>
      <w:r w:rsidRPr="00A623E7">
        <w:rPr>
          <w:color w:val="000000"/>
          <w:szCs w:val="24"/>
        </w:rPr>
        <w:t xml:space="preserve">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w:t>
      </w:r>
      <w:r w:rsidR="00A623E7">
        <w:rPr>
          <w:i/>
          <w:color w:val="000000"/>
          <w:szCs w:val="24"/>
        </w:rPr>
        <w:t xml:space="preserve"> </w:t>
      </w:r>
      <w:r w:rsidR="00A623E7">
        <w:rPr>
          <w:iCs/>
          <w:color w:val="000000"/>
          <w:szCs w:val="24"/>
        </w:rPr>
        <w:t xml:space="preserve">c)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Menjadi</w:t>
      </w:r>
      <w:proofErr w:type="spellEnd"/>
      <w:r w:rsidRPr="00A623E7">
        <w:rPr>
          <w:color w:val="000000"/>
          <w:szCs w:val="24"/>
        </w:rPr>
        <w:t xml:space="preserve"> Korban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yang </w:t>
      </w:r>
      <w:proofErr w:type="spellStart"/>
      <w:r w:rsidRPr="00A623E7">
        <w:rPr>
          <w:color w:val="000000"/>
          <w:szCs w:val="24"/>
        </w:rPr>
        <w:t>selanjutnya</w:t>
      </w:r>
      <w:proofErr w:type="spellEnd"/>
      <w:r w:rsidRPr="00A623E7">
        <w:rPr>
          <w:color w:val="000000"/>
          <w:szCs w:val="24"/>
        </w:rPr>
        <w:t xml:space="preserve"> </w:t>
      </w:r>
      <w:proofErr w:type="spellStart"/>
      <w:r w:rsidRPr="00A623E7">
        <w:rPr>
          <w:color w:val="000000"/>
          <w:szCs w:val="24"/>
        </w:rPr>
        <w:t>disebut</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Korban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belum</w:t>
      </w:r>
      <w:proofErr w:type="spellEnd"/>
      <w:r w:rsidRPr="00A623E7">
        <w:rPr>
          <w:color w:val="000000"/>
          <w:szCs w:val="24"/>
        </w:rPr>
        <w:t xml:space="preserve"> </w:t>
      </w:r>
      <w:proofErr w:type="spellStart"/>
      <w:r w:rsidRPr="00A623E7">
        <w:rPr>
          <w:color w:val="000000"/>
          <w:szCs w:val="24"/>
        </w:rPr>
        <w:t>berumur</w:t>
      </w:r>
      <w:proofErr w:type="spellEnd"/>
      <w:r w:rsidRPr="00A623E7">
        <w:rPr>
          <w:color w:val="000000"/>
          <w:szCs w:val="24"/>
        </w:rPr>
        <w:t xml:space="preserve"> 18 (</w:t>
      </w:r>
      <w:proofErr w:type="spellStart"/>
      <w:r w:rsidRPr="00A623E7">
        <w:rPr>
          <w:color w:val="000000"/>
          <w:szCs w:val="24"/>
        </w:rPr>
        <w:t>delapan</w:t>
      </w:r>
      <w:proofErr w:type="spellEnd"/>
      <w:r w:rsidRPr="00A623E7">
        <w:rPr>
          <w:color w:val="000000"/>
          <w:szCs w:val="24"/>
        </w:rPr>
        <w:t xml:space="preserve"> </w:t>
      </w:r>
      <w:proofErr w:type="spellStart"/>
      <w:r w:rsidRPr="00A623E7">
        <w:rPr>
          <w:color w:val="000000"/>
          <w:szCs w:val="24"/>
        </w:rPr>
        <w:t>belas</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yang </w:t>
      </w:r>
      <w:proofErr w:type="spellStart"/>
      <w:r w:rsidRPr="00A623E7">
        <w:rPr>
          <w:color w:val="000000"/>
          <w:szCs w:val="24"/>
        </w:rPr>
        <w:t>mengalami</w:t>
      </w:r>
      <w:proofErr w:type="spellEnd"/>
      <w:r w:rsidRPr="00A623E7">
        <w:rPr>
          <w:color w:val="000000"/>
          <w:szCs w:val="24"/>
        </w:rPr>
        <w:t xml:space="preserve"> </w:t>
      </w:r>
      <w:proofErr w:type="spellStart"/>
      <w:r w:rsidRPr="00A623E7">
        <w:rPr>
          <w:color w:val="000000"/>
          <w:szCs w:val="24"/>
        </w:rPr>
        <w:t>penderitaan</w:t>
      </w:r>
      <w:proofErr w:type="spellEnd"/>
      <w:r w:rsidRPr="00A623E7">
        <w:rPr>
          <w:color w:val="000000"/>
          <w:szCs w:val="24"/>
        </w:rPr>
        <w:t xml:space="preserve"> </w:t>
      </w:r>
      <w:proofErr w:type="spellStart"/>
      <w:r w:rsidRPr="00A623E7">
        <w:rPr>
          <w:color w:val="000000"/>
          <w:szCs w:val="24"/>
        </w:rPr>
        <w:t>fisik</w:t>
      </w:r>
      <w:proofErr w:type="spellEnd"/>
      <w:r w:rsidRPr="00A623E7">
        <w:rPr>
          <w:color w:val="000000"/>
          <w:szCs w:val="24"/>
        </w:rPr>
        <w:t>, mental, dan/</w:t>
      </w:r>
      <w:proofErr w:type="spellStart"/>
      <w:r w:rsidRPr="00A623E7">
        <w:rPr>
          <w:color w:val="000000"/>
          <w:szCs w:val="24"/>
        </w:rPr>
        <w:t>atau</w:t>
      </w:r>
      <w:proofErr w:type="spellEnd"/>
      <w:r w:rsidRPr="00A623E7">
        <w:rPr>
          <w:color w:val="000000"/>
          <w:szCs w:val="24"/>
        </w:rPr>
        <w:t xml:space="preserve"> </w:t>
      </w:r>
      <w:proofErr w:type="spellStart"/>
      <w:r w:rsidRPr="00A623E7">
        <w:rPr>
          <w:color w:val="000000"/>
          <w:szCs w:val="24"/>
        </w:rPr>
        <w:t>kerugian</w:t>
      </w:r>
      <w:proofErr w:type="spellEnd"/>
      <w:r w:rsidRPr="00A623E7">
        <w:rPr>
          <w:color w:val="000000"/>
          <w:szCs w:val="24"/>
        </w:rPr>
        <w:t xml:space="preserve"> </w:t>
      </w:r>
      <w:proofErr w:type="spellStart"/>
      <w:r w:rsidRPr="00A623E7">
        <w:rPr>
          <w:color w:val="000000"/>
          <w:szCs w:val="24"/>
        </w:rPr>
        <w:t>ekonomi</w:t>
      </w:r>
      <w:proofErr w:type="spellEnd"/>
      <w:r w:rsidRPr="00A623E7">
        <w:rPr>
          <w:color w:val="000000"/>
          <w:szCs w:val="24"/>
        </w:rPr>
        <w:t xml:space="preserve"> yang </w:t>
      </w:r>
      <w:proofErr w:type="spellStart"/>
      <w:r w:rsidRPr="00A623E7">
        <w:rPr>
          <w:color w:val="000000"/>
          <w:szCs w:val="24"/>
        </w:rPr>
        <w:t>disebabkan</w:t>
      </w:r>
      <w:proofErr w:type="spellEnd"/>
      <w:r w:rsidRPr="00A623E7">
        <w:rPr>
          <w:color w:val="000000"/>
          <w:szCs w:val="24"/>
        </w:rPr>
        <w:t xml:space="preserve"> oleh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dan</w:t>
      </w:r>
      <w:r w:rsidR="00A623E7">
        <w:rPr>
          <w:i/>
          <w:color w:val="000000"/>
          <w:szCs w:val="24"/>
        </w:rPr>
        <w:t xml:space="preserve"> </w:t>
      </w:r>
      <w:r w:rsidR="00A623E7">
        <w:rPr>
          <w:iCs/>
          <w:color w:val="000000"/>
          <w:szCs w:val="24"/>
        </w:rPr>
        <w:t xml:space="preserve">d)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Menjadi</w:t>
      </w:r>
      <w:proofErr w:type="spellEnd"/>
      <w:r w:rsidRPr="00A623E7">
        <w:rPr>
          <w:color w:val="000000"/>
          <w:szCs w:val="24"/>
        </w:rPr>
        <w:t xml:space="preserve"> </w:t>
      </w:r>
      <w:proofErr w:type="spellStart"/>
      <w:r w:rsidRPr="00A623E7">
        <w:rPr>
          <w:color w:val="000000"/>
          <w:szCs w:val="24"/>
        </w:rPr>
        <w:t>Saksi</w:t>
      </w:r>
      <w:proofErr w:type="spellEnd"/>
      <w:r w:rsidRPr="00A623E7">
        <w:rPr>
          <w:color w:val="000000"/>
          <w:szCs w:val="24"/>
        </w:rPr>
        <w:t xml:space="preserve"> </w:t>
      </w:r>
      <w:proofErr w:type="spellStart"/>
      <w:r w:rsidRPr="00A623E7">
        <w:rPr>
          <w:color w:val="000000"/>
          <w:szCs w:val="24"/>
        </w:rPr>
        <w:t>Tindak</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yang </w:t>
      </w:r>
      <w:proofErr w:type="spellStart"/>
      <w:r w:rsidRPr="00A623E7">
        <w:rPr>
          <w:color w:val="000000"/>
          <w:szCs w:val="24"/>
        </w:rPr>
        <w:t>selanjutnya</w:t>
      </w:r>
      <w:proofErr w:type="spellEnd"/>
      <w:r w:rsidRPr="00A623E7">
        <w:rPr>
          <w:color w:val="000000"/>
          <w:szCs w:val="24"/>
        </w:rPr>
        <w:t xml:space="preserve"> </w:t>
      </w:r>
      <w:proofErr w:type="spellStart"/>
      <w:r w:rsidRPr="00A623E7">
        <w:rPr>
          <w:color w:val="000000"/>
          <w:szCs w:val="24"/>
        </w:rPr>
        <w:t>disebut</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Saksi</w:t>
      </w:r>
      <w:proofErr w:type="spellEnd"/>
      <w:r w:rsidRPr="00A623E7">
        <w:rPr>
          <w:color w:val="000000"/>
          <w:szCs w:val="24"/>
        </w:rPr>
        <w:t xml:space="preserve"> </w:t>
      </w:r>
      <w:proofErr w:type="spellStart"/>
      <w:r w:rsidRPr="00A623E7">
        <w:rPr>
          <w:color w:val="000000"/>
          <w:szCs w:val="24"/>
        </w:rPr>
        <w:t>adalah</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belum</w:t>
      </w:r>
      <w:proofErr w:type="spellEnd"/>
      <w:r w:rsidRPr="00A623E7">
        <w:rPr>
          <w:color w:val="000000"/>
          <w:szCs w:val="24"/>
        </w:rPr>
        <w:t xml:space="preserve"> </w:t>
      </w:r>
      <w:proofErr w:type="spellStart"/>
      <w:r w:rsidRPr="00A623E7">
        <w:rPr>
          <w:color w:val="000000"/>
          <w:szCs w:val="24"/>
        </w:rPr>
        <w:t>berumur</w:t>
      </w:r>
      <w:proofErr w:type="spellEnd"/>
      <w:r w:rsidRPr="00A623E7">
        <w:rPr>
          <w:color w:val="000000"/>
          <w:szCs w:val="24"/>
        </w:rPr>
        <w:t xml:space="preserve"> 18 (</w:t>
      </w:r>
      <w:proofErr w:type="spellStart"/>
      <w:r w:rsidRPr="00A623E7">
        <w:rPr>
          <w:color w:val="000000"/>
          <w:szCs w:val="24"/>
        </w:rPr>
        <w:t>delapan</w:t>
      </w:r>
      <w:proofErr w:type="spellEnd"/>
      <w:r w:rsidRPr="00A623E7">
        <w:rPr>
          <w:color w:val="000000"/>
          <w:szCs w:val="24"/>
        </w:rPr>
        <w:t xml:space="preserve"> </w:t>
      </w:r>
      <w:proofErr w:type="spellStart"/>
      <w:r w:rsidRPr="00A623E7">
        <w:rPr>
          <w:color w:val="000000"/>
          <w:szCs w:val="24"/>
        </w:rPr>
        <w:t>belas</w:t>
      </w:r>
      <w:proofErr w:type="spellEnd"/>
      <w:r w:rsidRPr="00A623E7">
        <w:rPr>
          <w:color w:val="000000"/>
          <w:szCs w:val="24"/>
        </w:rPr>
        <w:t xml:space="preserve">) </w:t>
      </w:r>
      <w:proofErr w:type="spellStart"/>
      <w:r w:rsidRPr="00A623E7">
        <w:rPr>
          <w:color w:val="000000"/>
          <w:szCs w:val="24"/>
        </w:rPr>
        <w:t>tahun</w:t>
      </w:r>
      <w:proofErr w:type="spellEnd"/>
      <w:r w:rsidRPr="00A623E7">
        <w:rPr>
          <w:color w:val="000000"/>
          <w:szCs w:val="24"/>
        </w:rPr>
        <w:t xml:space="preserve"> yang </w:t>
      </w:r>
      <w:proofErr w:type="spellStart"/>
      <w:r w:rsidRPr="00A623E7">
        <w:rPr>
          <w:color w:val="000000"/>
          <w:szCs w:val="24"/>
        </w:rPr>
        <w:t>dapat</w:t>
      </w:r>
      <w:proofErr w:type="spellEnd"/>
      <w:r w:rsidRPr="00A623E7">
        <w:rPr>
          <w:color w:val="000000"/>
          <w:szCs w:val="24"/>
        </w:rPr>
        <w:t xml:space="preserve"> </w:t>
      </w:r>
      <w:proofErr w:type="spellStart"/>
      <w:r w:rsidRPr="00A623E7">
        <w:rPr>
          <w:color w:val="000000"/>
          <w:szCs w:val="24"/>
        </w:rPr>
        <w:t>memberikan</w:t>
      </w:r>
      <w:proofErr w:type="spellEnd"/>
      <w:r w:rsidRPr="00A623E7">
        <w:rPr>
          <w:color w:val="000000"/>
          <w:szCs w:val="24"/>
        </w:rPr>
        <w:t xml:space="preserve"> </w:t>
      </w:r>
      <w:proofErr w:type="spellStart"/>
      <w:r w:rsidRPr="00A623E7">
        <w:rPr>
          <w:color w:val="000000"/>
          <w:szCs w:val="24"/>
        </w:rPr>
        <w:t>keterangan</w:t>
      </w:r>
      <w:proofErr w:type="spellEnd"/>
      <w:r w:rsidRPr="00A623E7">
        <w:rPr>
          <w:color w:val="000000"/>
          <w:szCs w:val="24"/>
        </w:rPr>
        <w:t xml:space="preserve"> </w:t>
      </w:r>
      <w:proofErr w:type="spellStart"/>
      <w:r w:rsidRPr="00A623E7">
        <w:rPr>
          <w:color w:val="000000"/>
          <w:szCs w:val="24"/>
        </w:rPr>
        <w:t>guna</w:t>
      </w:r>
      <w:proofErr w:type="spellEnd"/>
      <w:r w:rsidRPr="00A623E7">
        <w:rPr>
          <w:color w:val="000000"/>
          <w:szCs w:val="24"/>
        </w:rPr>
        <w:t xml:space="preserve"> </w:t>
      </w:r>
      <w:proofErr w:type="spellStart"/>
      <w:r w:rsidRPr="00A623E7">
        <w:rPr>
          <w:color w:val="000000"/>
          <w:szCs w:val="24"/>
        </w:rPr>
        <w:t>kepentingan</w:t>
      </w:r>
      <w:proofErr w:type="spellEnd"/>
      <w:r w:rsidRPr="00A623E7">
        <w:rPr>
          <w:color w:val="000000"/>
          <w:szCs w:val="24"/>
        </w:rPr>
        <w:t xml:space="preserve"> </w:t>
      </w:r>
      <w:proofErr w:type="spellStart"/>
      <w:r w:rsidRPr="00A623E7">
        <w:rPr>
          <w:color w:val="000000"/>
          <w:szCs w:val="24"/>
        </w:rPr>
        <w:t>penyidikan</w:t>
      </w:r>
      <w:proofErr w:type="spellEnd"/>
      <w:r w:rsidRPr="00A623E7">
        <w:rPr>
          <w:color w:val="000000"/>
          <w:szCs w:val="24"/>
        </w:rPr>
        <w:t xml:space="preserve">, </w:t>
      </w:r>
      <w:proofErr w:type="spellStart"/>
      <w:r w:rsidRPr="00A623E7">
        <w:rPr>
          <w:color w:val="000000"/>
          <w:szCs w:val="24"/>
        </w:rPr>
        <w:t>penuntutan</w:t>
      </w:r>
      <w:proofErr w:type="spellEnd"/>
      <w:r w:rsidRPr="00A623E7">
        <w:rPr>
          <w:color w:val="000000"/>
          <w:szCs w:val="24"/>
        </w:rPr>
        <w:t xml:space="preserve">, dan </w:t>
      </w:r>
      <w:proofErr w:type="spellStart"/>
      <w:r w:rsidRPr="00A623E7">
        <w:rPr>
          <w:color w:val="000000"/>
          <w:szCs w:val="24"/>
        </w:rPr>
        <w:t>pemeriksaan</w:t>
      </w:r>
      <w:proofErr w:type="spellEnd"/>
      <w:r w:rsidRPr="00A623E7">
        <w:rPr>
          <w:color w:val="000000"/>
          <w:szCs w:val="24"/>
        </w:rPr>
        <w:t xml:space="preserve"> di </w:t>
      </w:r>
      <w:proofErr w:type="spellStart"/>
      <w:r w:rsidRPr="00A623E7">
        <w:rPr>
          <w:color w:val="000000"/>
          <w:szCs w:val="24"/>
        </w:rPr>
        <w:t>sidang</w:t>
      </w:r>
      <w:proofErr w:type="spellEnd"/>
      <w:r w:rsidRPr="00A623E7">
        <w:rPr>
          <w:color w:val="000000"/>
          <w:szCs w:val="24"/>
        </w:rPr>
        <w:t xml:space="preserve"> </w:t>
      </w:r>
      <w:proofErr w:type="spellStart"/>
      <w:r w:rsidRPr="00A623E7">
        <w:rPr>
          <w:color w:val="000000"/>
          <w:szCs w:val="24"/>
        </w:rPr>
        <w:t>pengadilan</w:t>
      </w:r>
      <w:proofErr w:type="spellEnd"/>
      <w:r w:rsidRPr="00A623E7">
        <w:rPr>
          <w:color w:val="000000"/>
          <w:szCs w:val="24"/>
        </w:rPr>
        <w:t xml:space="preserve"> </w:t>
      </w:r>
      <w:proofErr w:type="spellStart"/>
      <w:r w:rsidRPr="00A623E7">
        <w:rPr>
          <w:color w:val="000000"/>
          <w:szCs w:val="24"/>
        </w:rPr>
        <w:t>tentang</w:t>
      </w:r>
      <w:proofErr w:type="spellEnd"/>
      <w:r w:rsidRPr="00A623E7">
        <w:rPr>
          <w:color w:val="000000"/>
          <w:szCs w:val="24"/>
        </w:rPr>
        <w:t xml:space="preserve"> </w:t>
      </w:r>
      <w:proofErr w:type="spellStart"/>
      <w:r w:rsidRPr="00A623E7">
        <w:rPr>
          <w:color w:val="000000"/>
          <w:szCs w:val="24"/>
        </w:rPr>
        <w:t>suatu</w:t>
      </w:r>
      <w:proofErr w:type="spellEnd"/>
      <w:r w:rsidRPr="00A623E7">
        <w:rPr>
          <w:color w:val="000000"/>
          <w:szCs w:val="24"/>
        </w:rPr>
        <w:t xml:space="preserve"> </w:t>
      </w:r>
      <w:proofErr w:type="spellStart"/>
      <w:r w:rsidRPr="00A623E7">
        <w:rPr>
          <w:color w:val="000000"/>
          <w:szCs w:val="24"/>
        </w:rPr>
        <w:t>perkara</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yang </w:t>
      </w:r>
      <w:proofErr w:type="spellStart"/>
      <w:r w:rsidRPr="00A623E7">
        <w:rPr>
          <w:color w:val="000000"/>
          <w:szCs w:val="24"/>
        </w:rPr>
        <w:t>didengar</w:t>
      </w:r>
      <w:proofErr w:type="spellEnd"/>
      <w:r w:rsidRPr="00A623E7">
        <w:rPr>
          <w:color w:val="000000"/>
          <w:szCs w:val="24"/>
        </w:rPr>
        <w:t xml:space="preserve">, </w:t>
      </w:r>
      <w:proofErr w:type="spellStart"/>
      <w:r w:rsidRPr="00A623E7">
        <w:rPr>
          <w:color w:val="000000"/>
          <w:szCs w:val="24"/>
        </w:rPr>
        <w:t>dilihat</w:t>
      </w:r>
      <w:proofErr w:type="spellEnd"/>
      <w:r w:rsidRPr="00A623E7">
        <w:rPr>
          <w:color w:val="000000"/>
          <w:szCs w:val="24"/>
        </w:rPr>
        <w:t>, dan/</w:t>
      </w:r>
      <w:proofErr w:type="spellStart"/>
      <w:r w:rsidRPr="00A623E7">
        <w:rPr>
          <w:color w:val="000000"/>
          <w:szCs w:val="24"/>
        </w:rPr>
        <w:t>atau</w:t>
      </w:r>
      <w:proofErr w:type="spellEnd"/>
      <w:r w:rsidRPr="00A623E7">
        <w:rPr>
          <w:color w:val="000000"/>
          <w:szCs w:val="24"/>
        </w:rPr>
        <w:t xml:space="preserve"> </w:t>
      </w:r>
      <w:proofErr w:type="spellStart"/>
      <w:r w:rsidRPr="00A623E7">
        <w:rPr>
          <w:color w:val="000000"/>
          <w:szCs w:val="24"/>
        </w:rPr>
        <w:t>dialaminya</w:t>
      </w:r>
      <w:proofErr w:type="spellEnd"/>
      <w:r w:rsidRPr="00A623E7">
        <w:rPr>
          <w:color w:val="000000"/>
          <w:szCs w:val="24"/>
        </w:rPr>
        <w:t xml:space="preserve"> </w:t>
      </w:r>
      <w:proofErr w:type="spellStart"/>
      <w:r w:rsidRPr="00A623E7">
        <w:rPr>
          <w:color w:val="000000"/>
          <w:szCs w:val="24"/>
        </w:rPr>
        <w:t>sendiri</w:t>
      </w:r>
      <w:proofErr w:type="spellEnd"/>
      <w:r w:rsidRPr="00A623E7">
        <w:rPr>
          <w:color w:val="000000"/>
          <w:szCs w:val="24"/>
        </w:rPr>
        <w:t>.</w:t>
      </w:r>
    </w:p>
    <w:p w:rsidR="00F409C0" w:rsidRDefault="00132480" w:rsidP="00F409C0">
      <w:pPr>
        <w:spacing w:line="240" w:lineRule="auto"/>
        <w:ind w:left="0" w:right="-1" w:firstLine="540"/>
        <w:jc w:val="both"/>
        <w:rPr>
          <w:i/>
          <w:color w:val="000000"/>
          <w:szCs w:val="24"/>
        </w:rPr>
      </w:pP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sistem</w:t>
      </w:r>
      <w:proofErr w:type="spellEnd"/>
      <w:r w:rsidRPr="00A623E7">
        <w:rPr>
          <w:color w:val="000000"/>
          <w:szCs w:val="24"/>
        </w:rPr>
        <w:t xml:space="preserve"> </w:t>
      </w:r>
      <w:proofErr w:type="spellStart"/>
      <w:r w:rsidRPr="00A623E7">
        <w:rPr>
          <w:color w:val="000000"/>
          <w:szCs w:val="24"/>
        </w:rPr>
        <w:t>peradilan</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ini</w:t>
      </w:r>
      <w:proofErr w:type="spellEnd"/>
      <w:r w:rsidRPr="00A623E7">
        <w:rPr>
          <w:color w:val="000000"/>
          <w:szCs w:val="24"/>
        </w:rPr>
        <w:t xml:space="preserve"> juga </w:t>
      </w:r>
      <w:proofErr w:type="spellStart"/>
      <w:r w:rsidRPr="00A623E7">
        <w:rPr>
          <w:color w:val="000000"/>
          <w:szCs w:val="24"/>
        </w:rPr>
        <w:t>sudah</w:t>
      </w:r>
      <w:proofErr w:type="spellEnd"/>
      <w:r w:rsidRPr="00A623E7">
        <w:rPr>
          <w:color w:val="000000"/>
          <w:szCs w:val="24"/>
        </w:rPr>
        <w:t xml:space="preserve"> </w:t>
      </w:r>
      <w:proofErr w:type="spellStart"/>
      <w:r w:rsidRPr="00A623E7">
        <w:rPr>
          <w:color w:val="000000"/>
          <w:szCs w:val="24"/>
        </w:rPr>
        <w:t>tercantum</w:t>
      </w:r>
      <w:proofErr w:type="spellEnd"/>
      <w:r w:rsidRPr="00A623E7">
        <w:rPr>
          <w:color w:val="000000"/>
          <w:szCs w:val="24"/>
        </w:rPr>
        <w:t xml:space="preserve"> </w:t>
      </w:r>
      <w:proofErr w:type="spellStart"/>
      <w:r w:rsidRPr="00A623E7">
        <w:rPr>
          <w:color w:val="000000"/>
          <w:szCs w:val="24"/>
        </w:rPr>
        <w:t>semua</w:t>
      </w:r>
      <w:proofErr w:type="spellEnd"/>
      <w:r w:rsidRPr="00A623E7">
        <w:rPr>
          <w:color w:val="000000"/>
          <w:szCs w:val="24"/>
        </w:rPr>
        <w:t xml:space="preserve"> </w:t>
      </w:r>
      <w:proofErr w:type="spellStart"/>
      <w:r w:rsidRPr="00A623E7">
        <w:rPr>
          <w:color w:val="000000"/>
          <w:szCs w:val="24"/>
        </w:rPr>
        <w:t>hak-hak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tahap</w:t>
      </w:r>
      <w:proofErr w:type="spellEnd"/>
      <w:r w:rsidRPr="00A623E7">
        <w:rPr>
          <w:color w:val="000000"/>
          <w:szCs w:val="24"/>
        </w:rPr>
        <w:t xml:space="preserve"> </w:t>
      </w:r>
      <w:proofErr w:type="spellStart"/>
      <w:r w:rsidRPr="00A623E7">
        <w:rPr>
          <w:color w:val="000000"/>
          <w:szCs w:val="24"/>
        </w:rPr>
        <w:t>penyelidikan</w:t>
      </w:r>
      <w:proofErr w:type="spellEnd"/>
      <w:r w:rsidRPr="00A623E7">
        <w:rPr>
          <w:color w:val="000000"/>
          <w:szCs w:val="24"/>
        </w:rPr>
        <w:t xml:space="preserve"> </w:t>
      </w:r>
      <w:proofErr w:type="spellStart"/>
      <w:r w:rsidRPr="00A623E7">
        <w:rPr>
          <w:color w:val="000000"/>
          <w:szCs w:val="24"/>
        </w:rPr>
        <w:t>sampai</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tahap</w:t>
      </w:r>
      <w:proofErr w:type="spellEnd"/>
      <w:r w:rsidRPr="00A623E7">
        <w:rPr>
          <w:color w:val="000000"/>
          <w:szCs w:val="24"/>
        </w:rPr>
        <w:t xml:space="preserve"> </w:t>
      </w:r>
      <w:proofErr w:type="spellStart"/>
      <w:r w:rsidRPr="00A623E7">
        <w:rPr>
          <w:color w:val="000000"/>
          <w:szCs w:val="24"/>
        </w:rPr>
        <w:t>pembimbingan</w:t>
      </w:r>
      <w:proofErr w:type="spellEnd"/>
      <w:r w:rsidRPr="00A623E7">
        <w:rPr>
          <w:color w:val="000000"/>
          <w:szCs w:val="24"/>
        </w:rPr>
        <w:t xml:space="preserve"> </w:t>
      </w:r>
      <w:proofErr w:type="spellStart"/>
      <w:r w:rsidRPr="00A623E7">
        <w:rPr>
          <w:color w:val="000000"/>
          <w:szCs w:val="24"/>
        </w:rPr>
        <w:t>setelah</w:t>
      </w:r>
      <w:proofErr w:type="spellEnd"/>
      <w:r w:rsidRPr="00A623E7">
        <w:rPr>
          <w:color w:val="000000"/>
          <w:szCs w:val="24"/>
        </w:rPr>
        <w:t xml:space="preserve"> </w:t>
      </w:r>
      <w:proofErr w:type="spellStart"/>
      <w:r w:rsidRPr="00A623E7">
        <w:rPr>
          <w:color w:val="000000"/>
          <w:szCs w:val="24"/>
        </w:rPr>
        <w:t>menjalani</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Upaya</w:t>
      </w:r>
      <w:proofErr w:type="spellEnd"/>
      <w:r w:rsidRPr="00A623E7">
        <w:rPr>
          <w:color w:val="000000"/>
          <w:szCs w:val="24"/>
        </w:rPr>
        <w:t xml:space="preserve"> yang di </w:t>
      </w:r>
      <w:proofErr w:type="spellStart"/>
      <w:r w:rsidRPr="00A623E7">
        <w:rPr>
          <w:color w:val="000000"/>
          <w:szCs w:val="24"/>
        </w:rPr>
        <w:t>berikan</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melindungi</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di </w:t>
      </w:r>
      <w:proofErr w:type="spellStart"/>
      <w:r w:rsidRPr="00A623E7">
        <w:rPr>
          <w:color w:val="000000"/>
          <w:szCs w:val="24"/>
        </w:rPr>
        <w:t>berikan</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bentuk</w:t>
      </w:r>
      <w:proofErr w:type="spellEnd"/>
      <w:r w:rsidRPr="00A623E7">
        <w:rPr>
          <w:color w:val="000000"/>
          <w:szCs w:val="24"/>
        </w:rPr>
        <w:t xml:space="preserve"> </w:t>
      </w:r>
      <w:proofErr w:type="spellStart"/>
      <w:r w:rsidRPr="00A623E7">
        <w:rPr>
          <w:color w:val="000000"/>
          <w:szCs w:val="24"/>
        </w:rPr>
        <w:t>hak-hak</w:t>
      </w:r>
      <w:proofErr w:type="spellEnd"/>
      <w:r w:rsidRPr="00A623E7">
        <w:rPr>
          <w:color w:val="000000"/>
          <w:szCs w:val="24"/>
        </w:rPr>
        <w:t xml:space="preserve"> yang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ini</w:t>
      </w:r>
      <w:proofErr w:type="spellEnd"/>
      <w:r w:rsidRPr="00A623E7">
        <w:rPr>
          <w:color w:val="000000"/>
          <w:szCs w:val="24"/>
        </w:rPr>
        <w:t xml:space="preserve"> </w:t>
      </w:r>
      <w:proofErr w:type="spellStart"/>
      <w:r w:rsidRPr="00A623E7">
        <w:rPr>
          <w:color w:val="000000"/>
          <w:szCs w:val="24"/>
        </w:rPr>
        <w:t>termuat</w:t>
      </w:r>
      <w:proofErr w:type="spellEnd"/>
      <w:r w:rsidRPr="00A623E7">
        <w:rPr>
          <w:color w:val="000000"/>
          <w:szCs w:val="24"/>
        </w:rPr>
        <w:t xml:space="preserve"> pada </w:t>
      </w:r>
      <w:proofErr w:type="spellStart"/>
      <w:r w:rsidRPr="00A623E7">
        <w:rPr>
          <w:color w:val="000000"/>
          <w:szCs w:val="24"/>
        </w:rPr>
        <w:t>Pasal</w:t>
      </w:r>
      <w:proofErr w:type="spellEnd"/>
      <w:r w:rsidRPr="00A623E7">
        <w:rPr>
          <w:color w:val="000000"/>
          <w:szCs w:val="24"/>
        </w:rPr>
        <w:t xml:space="preserve"> 3 dan </w:t>
      </w:r>
      <w:proofErr w:type="spellStart"/>
      <w:r w:rsidRPr="00A623E7">
        <w:rPr>
          <w:color w:val="000000"/>
          <w:szCs w:val="24"/>
        </w:rPr>
        <w:t>Pasal</w:t>
      </w:r>
      <w:proofErr w:type="spellEnd"/>
      <w:r w:rsidRPr="00A623E7">
        <w:rPr>
          <w:color w:val="000000"/>
          <w:szCs w:val="24"/>
        </w:rPr>
        <w:t xml:space="preserve"> 4; </w:t>
      </w:r>
      <w:proofErr w:type="spellStart"/>
      <w:r w:rsidRPr="00A623E7">
        <w:rPr>
          <w:color w:val="000000"/>
          <w:szCs w:val="24"/>
        </w:rPr>
        <w:t>Pasal</w:t>
      </w:r>
      <w:proofErr w:type="spellEnd"/>
      <w:r w:rsidRPr="00A623E7">
        <w:rPr>
          <w:color w:val="000000"/>
          <w:szCs w:val="24"/>
        </w:rPr>
        <w:t xml:space="preserve"> 3 </w:t>
      </w:r>
      <w:proofErr w:type="spellStart"/>
      <w:r w:rsidRPr="00A623E7">
        <w:rPr>
          <w:color w:val="000000"/>
          <w:szCs w:val="24"/>
        </w:rPr>
        <w:t>Setiap</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proses </w:t>
      </w:r>
      <w:proofErr w:type="spellStart"/>
      <w:r w:rsidRPr="00A623E7">
        <w:rPr>
          <w:color w:val="000000"/>
          <w:szCs w:val="24"/>
        </w:rPr>
        <w:t>peradilan</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berhak</w:t>
      </w:r>
      <w:proofErr w:type="spellEnd"/>
      <w:r w:rsidRPr="00A623E7">
        <w:rPr>
          <w:color w:val="000000"/>
          <w:szCs w:val="24"/>
        </w:rPr>
        <w:t>:</w:t>
      </w:r>
      <w:r w:rsidR="00A623E7">
        <w:rPr>
          <w:i/>
          <w:color w:val="000000"/>
          <w:szCs w:val="24"/>
        </w:rPr>
        <w:t xml:space="preserve"> a) </w:t>
      </w:r>
      <w:proofErr w:type="spellStart"/>
      <w:r w:rsidRPr="00A623E7">
        <w:rPr>
          <w:color w:val="000000"/>
          <w:szCs w:val="24"/>
        </w:rPr>
        <w:t>diperlakukan</w:t>
      </w:r>
      <w:proofErr w:type="spellEnd"/>
      <w:r w:rsidRPr="00A623E7">
        <w:rPr>
          <w:color w:val="000000"/>
          <w:szCs w:val="24"/>
        </w:rPr>
        <w:t xml:space="preserve"> </w:t>
      </w:r>
      <w:proofErr w:type="spellStart"/>
      <w:r w:rsidRPr="00A623E7">
        <w:rPr>
          <w:color w:val="000000"/>
          <w:szCs w:val="24"/>
        </w:rPr>
        <w:t>secara</w:t>
      </w:r>
      <w:proofErr w:type="spellEnd"/>
      <w:r w:rsidRPr="00A623E7">
        <w:rPr>
          <w:color w:val="000000"/>
          <w:szCs w:val="24"/>
        </w:rPr>
        <w:t xml:space="preserve"> </w:t>
      </w:r>
      <w:proofErr w:type="spellStart"/>
      <w:r w:rsidRPr="00A623E7">
        <w:rPr>
          <w:color w:val="000000"/>
          <w:szCs w:val="24"/>
        </w:rPr>
        <w:t>manusiawi</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memperhatikan</w:t>
      </w:r>
      <w:proofErr w:type="spellEnd"/>
      <w:r w:rsidRPr="00A623E7">
        <w:rPr>
          <w:color w:val="000000"/>
          <w:szCs w:val="24"/>
        </w:rPr>
        <w:t xml:space="preserve"> </w:t>
      </w:r>
      <w:proofErr w:type="spellStart"/>
      <w:r w:rsidRPr="00A623E7">
        <w:rPr>
          <w:color w:val="000000"/>
          <w:szCs w:val="24"/>
        </w:rPr>
        <w:t>kebutuhan</w:t>
      </w:r>
      <w:proofErr w:type="spellEnd"/>
      <w:r w:rsidRPr="00A623E7">
        <w:rPr>
          <w:color w:val="000000"/>
          <w:szCs w:val="24"/>
        </w:rPr>
        <w:t xml:space="preserve"> </w:t>
      </w:r>
      <w:proofErr w:type="spellStart"/>
      <w:r w:rsidRPr="00A623E7">
        <w:rPr>
          <w:color w:val="000000"/>
          <w:szCs w:val="24"/>
        </w:rPr>
        <w:t>sesuai</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umurnya</w:t>
      </w:r>
      <w:proofErr w:type="spellEnd"/>
      <w:r w:rsidRPr="00A623E7">
        <w:rPr>
          <w:color w:val="000000"/>
          <w:szCs w:val="24"/>
        </w:rPr>
        <w:t xml:space="preserve">; </w:t>
      </w:r>
      <w:r w:rsidR="00A623E7">
        <w:rPr>
          <w:i/>
          <w:color w:val="000000"/>
          <w:szCs w:val="24"/>
        </w:rPr>
        <w:t xml:space="preserve">b) </w:t>
      </w:r>
      <w:proofErr w:type="spellStart"/>
      <w:r w:rsidRPr="00A623E7">
        <w:rPr>
          <w:color w:val="000000"/>
          <w:szCs w:val="24"/>
        </w:rPr>
        <w:t>dipisahkan</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orang </w:t>
      </w:r>
      <w:proofErr w:type="spellStart"/>
      <w:r w:rsidRPr="00A623E7">
        <w:rPr>
          <w:color w:val="000000"/>
          <w:szCs w:val="24"/>
        </w:rPr>
        <w:t>dewasa</w:t>
      </w:r>
      <w:proofErr w:type="spellEnd"/>
      <w:r w:rsidRPr="00A623E7">
        <w:rPr>
          <w:color w:val="000000"/>
          <w:szCs w:val="24"/>
        </w:rPr>
        <w:t xml:space="preserve">; </w:t>
      </w:r>
      <w:r w:rsidR="00A623E7">
        <w:rPr>
          <w:i/>
          <w:color w:val="000000"/>
          <w:szCs w:val="24"/>
        </w:rPr>
        <w:t xml:space="preserve">c)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bantuan</w:t>
      </w:r>
      <w:proofErr w:type="spellEnd"/>
      <w:r w:rsidRPr="00A623E7">
        <w:rPr>
          <w:color w:val="000000"/>
          <w:szCs w:val="24"/>
        </w:rPr>
        <w:t xml:space="preserve"> </w:t>
      </w:r>
      <w:proofErr w:type="spellStart"/>
      <w:r w:rsidRPr="00A623E7">
        <w:rPr>
          <w:color w:val="000000"/>
          <w:szCs w:val="24"/>
        </w:rPr>
        <w:t>hukum</w:t>
      </w:r>
      <w:proofErr w:type="spellEnd"/>
      <w:r w:rsidRPr="00A623E7">
        <w:rPr>
          <w:color w:val="000000"/>
          <w:szCs w:val="24"/>
        </w:rPr>
        <w:t xml:space="preserve"> dan </w:t>
      </w:r>
      <w:proofErr w:type="spellStart"/>
      <w:r w:rsidRPr="00A623E7">
        <w:rPr>
          <w:color w:val="000000"/>
          <w:szCs w:val="24"/>
        </w:rPr>
        <w:t>bantuan</w:t>
      </w:r>
      <w:proofErr w:type="spellEnd"/>
      <w:r w:rsidRPr="00A623E7">
        <w:rPr>
          <w:color w:val="000000"/>
          <w:szCs w:val="24"/>
        </w:rPr>
        <w:t xml:space="preserve"> lain </w:t>
      </w:r>
      <w:proofErr w:type="spellStart"/>
      <w:r w:rsidRPr="00A623E7">
        <w:rPr>
          <w:color w:val="000000"/>
          <w:szCs w:val="24"/>
        </w:rPr>
        <w:t>secara</w:t>
      </w:r>
      <w:proofErr w:type="spellEnd"/>
      <w:r w:rsidRPr="00A623E7">
        <w:rPr>
          <w:color w:val="000000"/>
          <w:szCs w:val="24"/>
        </w:rPr>
        <w:t xml:space="preserve"> </w:t>
      </w:r>
      <w:proofErr w:type="spellStart"/>
      <w:r w:rsidRPr="00A623E7">
        <w:rPr>
          <w:color w:val="000000"/>
          <w:szCs w:val="24"/>
        </w:rPr>
        <w:t>efektif</w:t>
      </w:r>
      <w:proofErr w:type="spellEnd"/>
      <w:r w:rsidRPr="00A623E7">
        <w:rPr>
          <w:color w:val="000000"/>
          <w:szCs w:val="24"/>
        </w:rPr>
        <w:t xml:space="preserve">; </w:t>
      </w:r>
      <w:r w:rsidR="00A623E7">
        <w:rPr>
          <w:i/>
          <w:color w:val="000000"/>
          <w:szCs w:val="24"/>
        </w:rPr>
        <w:t xml:space="preserve">d) </w:t>
      </w:r>
      <w:proofErr w:type="spellStart"/>
      <w:r w:rsidRPr="00A623E7">
        <w:rPr>
          <w:color w:val="000000"/>
          <w:szCs w:val="24"/>
        </w:rPr>
        <w:t>melakukan</w:t>
      </w:r>
      <w:proofErr w:type="spellEnd"/>
      <w:r w:rsidRPr="00A623E7">
        <w:rPr>
          <w:color w:val="000000"/>
          <w:szCs w:val="24"/>
        </w:rPr>
        <w:t xml:space="preserve"> </w:t>
      </w:r>
      <w:proofErr w:type="spellStart"/>
      <w:r w:rsidRPr="00A623E7">
        <w:rPr>
          <w:color w:val="000000"/>
          <w:szCs w:val="24"/>
        </w:rPr>
        <w:t>kegiatan</w:t>
      </w:r>
      <w:proofErr w:type="spellEnd"/>
      <w:r w:rsidRPr="00A623E7">
        <w:rPr>
          <w:color w:val="000000"/>
          <w:szCs w:val="24"/>
        </w:rPr>
        <w:t xml:space="preserve"> </w:t>
      </w:r>
      <w:proofErr w:type="spellStart"/>
      <w:r w:rsidRPr="00A623E7">
        <w:rPr>
          <w:color w:val="000000"/>
          <w:szCs w:val="24"/>
        </w:rPr>
        <w:t>rekreasional</w:t>
      </w:r>
      <w:proofErr w:type="spellEnd"/>
      <w:r w:rsidRPr="00A623E7">
        <w:rPr>
          <w:color w:val="000000"/>
          <w:szCs w:val="24"/>
        </w:rPr>
        <w:t xml:space="preserve">; </w:t>
      </w:r>
      <w:r w:rsidR="00A623E7">
        <w:rPr>
          <w:i/>
          <w:color w:val="000000"/>
          <w:szCs w:val="24"/>
        </w:rPr>
        <w:t xml:space="preserve">e) </w:t>
      </w:r>
      <w:proofErr w:type="spellStart"/>
      <w:r w:rsidRPr="00A623E7">
        <w:rPr>
          <w:color w:val="000000"/>
          <w:szCs w:val="24"/>
        </w:rPr>
        <w:t>bebas</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penyiksaan</w:t>
      </w:r>
      <w:proofErr w:type="spellEnd"/>
      <w:r w:rsidRPr="00A623E7">
        <w:rPr>
          <w:color w:val="000000"/>
          <w:szCs w:val="24"/>
        </w:rPr>
        <w:t xml:space="preserve">, </w:t>
      </w:r>
      <w:proofErr w:type="spellStart"/>
      <w:r w:rsidRPr="00A623E7">
        <w:rPr>
          <w:color w:val="000000"/>
          <w:szCs w:val="24"/>
        </w:rPr>
        <w:t>penghukuman</w:t>
      </w:r>
      <w:proofErr w:type="spellEnd"/>
      <w:r w:rsidRPr="00A623E7">
        <w:rPr>
          <w:color w:val="000000"/>
          <w:szCs w:val="24"/>
        </w:rPr>
        <w:t xml:space="preserve"> </w:t>
      </w:r>
      <w:proofErr w:type="spellStart"/>
      <w:r w:rsidRPr="00A623E7">
        <w:rPr>
          <w:color w:val="000000"/>
          <w:szCs w:val="24"/>
        </w:rPr>
        <w:t>atau</w:t>
      </w:r>
      <w:proofErr w:type="spellEnd"/>
      <w:r w:rsidRPr="00A623E7">
        <w:rPr>
          <w:color w:val="000000"/>
          <w:szCs w:val="24"/>
        </w:rPr>
        <w:t xml:space="preserve"> </w:t>
      </w:r>
      <w:proofErr w:type="spellStart"/>
      <w:r w:rsidRPr="00A623E7">
        <w:rPr>
          <w:color w:val="000000"/>
          <w:szCs w:val="24"/>
        </w:rPr>
        <w:t>perlakuan</w:t>
      </w:r>
      <w:proofErr w:type="spellEnd"/>
      <w:r w:rsidRPr="00A623E7">
        <w:rPr>
          <w:color w:val="000000"/>
          <w:szCs w:val="24"/>
        </w:rPr>
        <w:t xml:space="preserve"> lain yang </w:t>
      </w:r>
      <w:proofErr w:type="spellStart"/>
      <w:r w:rsidRPr="00A623E7">
        <w:rPr>
          <w:color w:val="000000"/>
          <w:szCs w:val="24"/>
        </w:rPr>
        <w:t>kejam</w:t>
      </w:r>
      <w:proofErr w:type="spellEnd"/>
      <w:r w:rsidRPr="00A623E7">
        <w:rPr>
          <w:color w:val="000000"/>
          <w:szCs w:val="24"/>
        </w:rPr>
        <w:t xml:space="preserve">, </w:t>
      </w:r>
      <w:proofErr w:type="spellStart"/>
      <w:r w:rsidRPr="00A623E7">
        <w:rPr>
          <w:color w:val="000000"/>
          <w:szCs w:val="24"/>
        </w:rPr>
        <w:t>tidak</w:t>
      </w:r>
      <w:proofErr w:type="spellEnd"/>
      <w:r w:rsidRPr="00A623E7">
        <w:rPr>
          <w:color w:val="000000"/>
          <w:szCs w:val="24"/>
        </w:rPr>
        <w:t xml:space="preserve"> </w:t>
      </w:r>
      <w:proofErr w:type="spellStart"/>
      <w:r w:rsidRPr="00A623E7">
        <w:rPr>
          <w:color w:val="000000"/>
          <w:szCs w:val="24"/>
        </w:rPr>
        <w:t>manusiawi</w:t>
      </w:r>
      <w:proofErr w:type="spellEnd"/>
      <w:r w:rsidRPr="00A623E7">
        <w:rPr>
          <w:color w:val="000000"/>
          <w:szCs w:val="24"/>
        </w:rPr>
        <w:t xml:space="preserve">, </w:t>
      </w:r>
      <w:proofErr w:type="spellStart"/>
      <w:r w:rsidRPr="00A623E7">
        <w:rPr>
          <w:color w:val="000000"/>
          <w:szCs w:val="24"/>
        </w:rPr>
        <w:t>serta</w:t>
      </w:r>
      <w:proofErr w:type="spellEnd"/>
      <w:r w:rsidRPr="00A623E7">
        <w:rPr>
          <w:color w:val="000000"/>
          <w:szCs w:val="24"/>
        </w:rPr>
        <w:t xml:space="preserve"> </w:t>
      </w:r>
      <w:proofErr w:type="spellStart"/>
      <w:r w:rsidRPr="00A623E7">
        <w:rPr>
          <w:color w:val="000000"/>
          <w:szCs w:val="24"/>
        </w:rPr>
        <w:t>merendahkan</w:t>
      </w:r>
      <w:proofErr w:type="spellEnd"/>
      <w:r w:rsidRPr="00A623E7">
        <w:rPr>
          <w:color w:val="000000"/>
          <w:szCs w:val="24"/>
        </w:rPr>
        <w:t xml:space="preserve"> </w:t>
      </w:r>
      <w:proofErr w:type="spellStart"/>
      <w:r w:rsidRPr="00A623E7">
        <w:rPr>
          <w:color w:val="000000"/>
          <w:szCs w:val="24"/>
        </w:rPr>
        <w:t>derajat</w:t>
      </w:r>
      <w:proofErr w:type="spellEnd"/>
      <w:r w:rsidRPr="00A623E7">
        <w:rPr>
          <w:color w:val="000000"/>
          <w:szCs w:val="24"/>
        </w:rPr>
        <w:t xml:space="preserve"> dan </w:t>
      </w:r>
      <w:proofErr w:type="spellStart"/>
      <w:r w:rsidRPr="00A623E7">
        <w:rPr>
          <w:color w:val="000000"/>
          <w:szCs w:val="24"/>
        </w:rPr>
        <w:t>martabatnya</w:t>
      </w:r>
      <w:proofErr w:type="spellEnd"/>
      <w:r w:rsidRPr="00A623E7">
        <w:rPr>
          <w:color w:val="000000"/>
          <w:szCs w:val="24"/>
        </w:rPr>
        <w:t xml:space="preserve">; </w:t>
      </w:r>
      <w:r w:rsidR="00A623E7">
        <w:rPr>
          <w:i/>
          <w:color w:val="000000"/>
          <w:szCs w:val="24"/>
        </w:rPr>
        <w:t xml:space="preserve">f) </w:t>
      </w:r>
      <w:proofErr w:type="spellStart"/>
      <w:r w:rsidRPr="00A623E7">
        <w:rPr>
          <w:color w:val="000000"/>
          <w:szCs w:val="24"/>
        </w:rPr>
        <w:t>tidak</w:t>
      </w:r>
      <w:proofErr w:type="spellEnd"/>
      <w:r w:rsidRPr="00A623E7">
        <w:rPr>
          <w:color w:val="000000"/>
          <w:szCs w:val="24"/>
        </w:rPr>
        <w:t xml:space="preserve"> </w:t>
      </w:r>
      <w:proofErr w:type="spellStart"/>
      <w:r w:rsidRPr="00A623E7">
        <w:rPr>
          <w:color w:val="000000"/>
          <w:szCs w:val="24"/>
        </w:rPr>
        <w:t>dijatuhi</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mati</w:t>
      </w:r>
      <w:proofErr w:type="spellEnd"/>
      <w:r w:rsidRPr="00A623E7">
        <w:rPr>
          <w:color w:val="000000"/>
          <w:szCs w:val="24"/>
        </w:rPr>
        <w:t xml:space="preserve"> </w:t>
      </w:r>
      <w:proofErr w:type="spellStart"/>
      <w:r w:rsidRPr="00A623E7">
        <w:rPr>
          <w:color w:val="000000"/>
          <w:szCs w:val="24"/>
        </w:rPr>
        <w:t>atau</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seumur</w:t>
      </w:r>
      <w:proofErr w:type="spellEnd"/>
      <w:r w:rsidRPr="00A623E7">
        <w:rPr>
          <w:color w:val="000000"/>
          <w:szCs w:val="24"/>
        </w:rPr>
        <w:t xml:space="preserve"> </w:t>
      </w:r>
      <w:proofErr w:type="spellStart"/>
      <w:r w:rsidRPr="00A623E7">
        <w:rPr>
          <w:color w:val="000000"/>
          <w:szCs w:val="24"/>
        </w:rPr>
        <w:t>hidup</w:t>
      </w:r>
      <w:proofErr w:type="spellEnd"/>
      <w:r w:rsidRPr="00A623E7">
        <w:rPr>
          <w:color w:val="000000"/>
          <w:szCs w:val="24"/>
        </w:rPr>
        <w:t xml:space="preserve">; </w:t>
      </w:r>
      <w:r w:rsidR="00A623E7">
        <w:rPr>
          <w:i/>
          <w:color w:val="000000"/>
          <w:szCs w:val="24"/>
        </w:rPr>
        <w:t xml:space="preserve">g) </w:t>
      </w:r>
      <w:proofErr w:type="spellStart"/>
      <w:r w:rsidRPr="00A623E7">
        <w:rPr>
          <w:color w:val="000000"/>
          <w:szCs w:val="24"/>
        </w:rPr>
        <w:t>tidak</w:t>
      </w:r>
      <w:proofErr w:type="spellEnd"/>
      <w:r w:rsidRPr="00A623E7">
        <w:rPr>
          <w:color w:val="000000"/>
          <w:szCs w:val="24"/>
        </w:rPr>
        <w:t xml:space="preserve"> </w:t>
      </w:r>
      <w:proofErr w:type="spellStart"/>
      <w:r w:rsidRPr="00A623E7">
        <w:rPr>
          <w:color w:val="000000"/>
          <w:szCs w:val="24"/>
        </w:rPr>
        <w:t>ditangkap</w:t>
      </w:r>
      <w:proofErr w:type="spellEnd"/>
      <w:r w:rsidRPr="00A623E7">
        <w:rPr>
          <w:color w:val="000000"/>
          <w:szCs w:val="24"/>
        </w:rPr>
        <w:t xml:space="preserve">, </w:t>
      </w:r>
      <w:proofErr w:type="spellStart"/>
      <w:r w:rsidRPr="00A623E7">
        <w:rPr>
          <w:color w:val="000000"/>
          <w:szCs w:val="24"/>
        </w:rPr>
        <w:t>ditahan</w:t>
      </w:r>
      <w:proofErr w:type="spellEnd"/>
      <w:r w:rsidRPr="00A623E7">
        <w:rPr>
          <w:color w:val="000000"/>
          <w:szCs w:val="24"/>
        </w:rPr>
        <w:t xml:space="preserve">, </w:t>
      </w:r>
      <w:proofErr w:type="spellStart"/>
      <w:r w:rsidRPr="00A623E7">
        <w:rPr>
          <w:color w:val="000000"/>
          <w:szCs w:val="24"/>
        </w:rPr>
        <w:t>atau</w:t>
      </w:r>
      <w:proofErr w:type="spellEnd"/>
      <w:r w:rsidRPr="00A623E7">
        <w:rPr>
          <w:color w:val="000000"/>
          <w:szCs w:val="24"/>
        </w:rPr>
        <w:t xml:space="preserve"> </w:t>
      </w:r>
      <w:proofErr w:type="spellStart"/>
      <w:r w:rsidRPr="00A623E7">
        <w:rPr>
          <w:color w:val="000000"/>
          <w:szCs w:val="24"/>
        </w:rPr>
        <w:t>dipenjara</w:t>
      </w:r>
      <w:proofErr w:type="spellEnd"/>
      <w:r w:rsidRPr="00A623E7">
        <w:rPr>
          <w:color w:val="000000"/>
          <w:szCs w:val="24"/>
        </w:rPr>
        <w:t xml:space="preserve">, </w:t>
      </w:r>
      <w:proofErr w:type="spellStart"/>
      <w:r w:rsidRPr="00A623E7">
        <w:rPr>
          <w:color w:val="000000"/>
          <w:szCs w:val="24"/>
        </w:rPr>
        <w:t>kecuali</w:t>
      </w:r>
      <w:proofErr w:type="spellEnd"/>
      <w:r w:rsidRPr="00A623E7">
        <w:rPr>
          <w:color w:val="000000"/>
          <w:szCs w:val="24"/>
        </w:rPr>
        <w:t xml:space="preserve"> </w:t>
      </w:r>
      <w:proofErr w:type="spellStart"/>
      <w:r w:rsidRPr="00A623E7">
        <w:rPr>
          <w:color w:val="000000"/>
          <w:szCs w:val="24"/>
        </w:rPr>
        <w:t>sebagai</w:t>
      </w:r>
      <w:proofErr w:type="spellEnd"/>
      <w:r w:rsidRPr="00A623E7">
        <w:rPr>
          <w:color w:val="000000"/>
          <w:szCs w:val="24"/>
        </w:rPr>
        <w:t xml:space="preserve"> </w:t>
      </w:r>
      <w:proofErr w:type="spellStart"/>
      <w:r w:rsidRPr="00A623E7">
        <w:rPr>
          <w:color w:val="000000"/>
          <w:szCs w:val="24"/>
        </w:rPr>
        <w:t>upaya</w:t>
      </w:r>
      <w:proofErr w:type="spellEnd"/>
      <w:r w:rsidRPr="00A623E7">
        <w:rPr>
          <w:color w:val="000000"/>
          <w:szCs w:val="24"/>
        </w:rPr>
        <w:t xml:space="preserve"> </w:t>
      </w:r>
      <w:proofErr w:type="spellStart"/>
      <w:r w:rsidRPr="00A623E7">
        <w:rPr>
          <w:color w:val="000000"/>
          <w:szCs w:val="24"/>
        </w:rPr>
        <w:t>terakhir</w:t>
      </w:r>
      <w:proofErr w:type="spellEnd"/>
      <w:r w:rsidRPr="00A623E7">
        <w:rPr>
          <w:color w:val="000000"/>
          <w:szCs w:val="24"/>
        </w:rPr>
        <w:t xml:space="preserve"> dan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waktu</w:t>
      </w:r>
      <w:proofErr w:type="spellEnd"/>
      <w:r w:rsidRPr="00A623E7">
        <w:rPr>
          <w:color w:val="000000"/>
          <w:szCs w:val="24"/>
        </w:rPr>
        <w:t xml:space="preserve"> yang paling </w:t>
      </w:r>
      <w:proofErr w:type="spellStart"/>
      <w:r w:rsidRPr="00A623E7">
        <w:rPr>
          <w:color w:val="000000"/>
          <w:szCs w:val="24"/>
        </w:rPr>
        <w:t>singkat</w:t>
      </w:r>
      <w:proofErr w:type="spellEnd"/>
      <w:r w:rsidRPr="00A623E7">
        <w:rPr>
          <w:color w:val="000000"/>
          <w:szCs w:val="24"/>
        </w:rPr>
        <w:t>;</w:t>
      </w:r>
      <w:r w:rsidR="00A623E7">
        <w:rPr>
          <w:i/>
          <w:color w:val="000000"/>
          <w:szCs w:val="24"/>
        </w:rPr>
        <w:t xml:space="preserve"> h)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keadilan</w:t>
      </w:r>
      <w:proofErr w:type="spellEnd"/>
      <w:r w:rsidRPr="00A623E7">
        <w:rPr>
          <w:color w:val="000000"/>
          <w:szCs w:val="24"/>
        </w:rPr>
        <w:t xml:space="preserve"> di </w:t>
      </w:r>
      <w:proofErr w:type="spellStart"/>
      <w:r w:rsidRPr="00A623E7">
        <w:rPr>
          <w:color w:val="000000"/>
          <w:szCs w:val="24"/>
        </w:rPr>
        <w:t>muka</w:t>
      </w:r>
      <w:proofErr w:type="spellEnd"/>
      <w:r w:rsidRPr="00A623E7">
        <w:rPr>
          <w:color w:val="000000"/>
          <w:szCs w:val="24"/>
        </w:rPr>
        <w:t xml:space="preserve"> </w:t>
      </w:r>
      <w:proofErr w:type="spellStart"/>
      <w:r w:rsidRPr="00A623E7">
        <w:rPr>
          <w:color w:val="000000"/>
          <w:szCs w:val="24"/>
        </w:rPr>
        <w:t>pengadilan</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objektif</w:t>
      </w:r>
      <w:proofErr w:type="spellEnd"/>
      <w:r w:rsidRPr="00A623E7">
        <w:rPr>
          <w:color w:val="000000"/>
          <w:szCs w:val="24"/>
        </w:rPr>
        <w:t xml:space="preserve">, </w:t>
      </w:r>
      <w:proofErr w:type="spellStart"/>
      <w:r w:rsidRPr="00A623E7">
        <w:rPr>
          <w:color w:val="000000"/>
          <w:szCs w:val="24"/>
        </w:rPr>
        <w:t>tidak</w:t>
      </w:r>
      <w:proofErr w:type="spellEnd"/>
      <w:r w:rsidRPr="00A623E7">
        <w:rPr>
          <w:color w:val="000000"/>
          <w:szCs w:val="24"/>
        </w:rPr>
        <w:t xml:space="preserve"> </w:t>
      </w:r>
      <w:proofErr w:type="spellStart"/>
      <w:r w:rsidRPr="00A623E7">
        <w:rPr>
          <w:color w:val="000000"/>
          <w:szCs w:val="24"/>
        </w:rPr>
        <w:t>memihak</w:t>
      </w:r>
      <w:proofErr w:type="spellEnd"/>
      <w:r w:rsidRPr="00A623E7">
        <w:rPr>
          <w:color w:val="000000"/>
          <w:szCs w:val="24"/>
        </w:rPr>
        <w:t xml:space="preserve">, dan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sidang</w:t>
      </w:r>
      <w:proofErr w:type="spellEnd"/>
      <w:r w:rsidRPr="00A623E7">
        <w:rPr>
          <w:color w:val="000000"/>
          <w:szCs w:val="24"/>
        </w:rPr>
        <w:t xml:space="preserve"> yang </w:t>
      </w:r>
      <w:proofErr w:type="spellStart"/>
      <w:r w:rsidRPr="00A623E7">
        <w:rPr>
          <w:color w:val="000000"/>
          <w:szCs w:val="24"/>
        </w:rPr>
        <w:t>tertutup</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umum</w:t>
      </w:r>
      <w:proofErr w:type="spellEnd"/>
      <w:r w:rsidRPr="00A623E7">
        <w:rPr>
          <w:color w:val="000000"/>
          <w:szCs w:val="24"/>
        </w:rPr>
        <w:t>;</w:t>
      </w:r>
      <w:r w:rsidR="00A623E7">
        <w:rPr>
          <w:i/>
          <w:color w:val="000000"/>
          <w:szCs w:val="24"/>
        </w:rPr>
        <w:t xml:space="preserve"> </w:t>
      </w:r>
      <w:proofErr w:type="spellStart"/>
      <w:r w:rsidR="00A623E7">
        <w:rPr>
          <w:i/>
          <w:color w:val="000000"/>
          <w:szCs w:val="24"/>
        </w:rPr>
        <w:t>i</w:t>
      </w:r>
      <w:proofErr w:type="spellEnd"/>
      <w:r w:rsidR="00A623E7">
        <w:rPr>
          <w:i/>
          <w:color w:val="000000"/>
          <w:szCs w:val="24"/>
        </w:rPr>
        <w:t xml:space="preserve">) </w:t>
      </w:r>
      <w:proofErr w:type="spellStart"/>
      <w:r w:rsidRPr="00A623E7">
        <w:rPr>
          <w:color w:val="000000"/>
          <w:szCs w:val="24"/>
        </w:rPr>
        <w:t>tidak</w:t>
      </w:r>
      <w:proofErr w:type="spellEnd"/>
      <w:r w:rsidRPr="00A623E7">
        <w:rPr>
          <w:color w:val="000000"/>
          <w:szCs w:val="24"/>
        </w:rPr>
        <w:t xml:space="preserve"> </w:t>
      </w:r>
      <w:proofErr w:type="spellStart"/>
      <w:r w:rsidRPr="00A623E7">
        <w:rPr>
          <w:color w:val="000000"/>
          <w:szCs w:val="24"/>
        </w:rPr>
        <w:t>dipublikasikan</w:t>
      </w:r>
      <w:proofErr w:type="spellEnd"/>
      <w:r w:rsidRPr="00A623E7">
        <w:rPr>
          <w:color w:val="000000"/>
          <w:szCs w:val="24"/>
        </w:rPr>
        <w:t xml:space="preserve"> </w:t>
      </w:r>
      <w:proofErr w:type="spellStart"/>
      <w:r w:rsidRPr="00A623E7">
        <w:rPr>
          <w:color w:val="000000"/>
          <w:szCs w:val="24"/>
        </w:rPr>
        <w:t>identitasnya</w:t>
      </w:r>
      <w:proofErr w:type="spellEnd"/>
      <w:r w:rsidRPr="00A623E7">
        <w:rPr>
          <w:color w:val="000000"/>
          <w:szCs w:val="24"/>
        </w:rPr>
        <w:t>;</w:t>
      </w:r>
      <w:r w:rsidR="00A623E7">
        <w:rPr>
          <w:i/>
          <w:color w:val="000000"/>
          <w:szCs w:val="24"/>
        </w:rPr>
        <w:t xml:space="preserve"> j)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pendampingan</w:t>
      </w:r>
      <w:proofErr w:type="spellEnd"/>
      <w:r w:rsidRPr="00A623E7">
        <w:rPr>
          <w:color w:val="000000"/>
          <w:szCs w:val="24"/>
        </w:rPr>
        <w:t xml:space="preserve"> orang </w:t>
      </w:r>
      <w:proofErr w:type="spellStart"/>
      <w:r w:rsidRPr="00A623E7">
        <w:rPr>
          <w:color w:val="000000"/>
          <w:szCs w:val="24"/>
        </w:rPr>
        <w:t>tua</w:t>
      </w:r>
      <w:proofErr w:type="spellEnd"/>
      <w:r w:rsidRPr="00A623E7">
        <w:rPr>
          <w:color w:val="000000"/>
          <w:szCs w:val="24"/>
        </w:rPr>
        <w:t>/</w:t>
      </w:r>
      <w:proofErr w:type="spellStart"/>
      <w:r w:rsidRPr="00A623E7">
        <w:rPr>
          <w:color w:val="000000"/>
          <w:szCs w:val="24"/>
        </w:rPr>
        <w:t>Wali</w:t>
      </w:r>
      <w:proofErr w:type="spellEnd"/>
      <w:r w:rsidRPr="00A623E7">
        <w:rPr>
          <w:color w:val="000000"/>
          <w:szCs w:val="24"/>
        </w:rPr>
        <w:t xml:space="preserve"> dan orang yang </w:t>
      </w:r>
      <w:proofErr w:type="spellStart"/>
      <w:r w:rsidRPr="00A623E7">
        <w:rPr>
          <w:color w:val="000000"/>
          <w:szCs w:val="24"/>
        </w:rPr>
        <w:t>dipercaya</w:t>
      </w:r>
      <w:proofErr w:type="spellEnd"/>
      <w:r w:rsidRPr="00A623E7">
        <w:rPr>
          <w:color w:val="000000"/>
          <w:szCs w:val="24"/>
        </w:rPr>
        <w:t xml:space="preserve"> oleh </w:t>
      </w:r>
      <w:proofErr w:type="spellStart"/>
      <w:r w:rsidRPr="00A623E7">
        <w:rPr>
          <w:color w:val="000000"/>
          <w:szCs w:val="24"/>
        </w:rPr>
        <w:t>Anak</w:t>
      </w:r>
      <w:proofErr w:type="spellEnd"/>
      <w:r w:rsidRPr="00A623E7">
        <w:rPr>
          <w:color w:val="000000"/>
          <w:szCs w:val="24"/>
        </w:rPr>
        <w:t xml:space="preserve">; </w:t>
      </w:r>
      <w:r w:rsidR="00A623E7">
        <w:rPr>
          <w:i/>
          <w:color w:val="000000"/>
          <w:szCs w:val="24"/>
        </w:rPr>
        <w:t xml:space="preserve">k)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advokasi</w:t>
      </w:r>
      <w:proofErr w:type="spellEnd"/>
      <w:r w:rsidRPr="00A623E7">
        <w:rPr>
          <w:color w:val="000000"/>
          <w:szCs w:val="24"/>
        </w:rPr>
        <w:t xml:space="preserve"> </w:t>
      </w:r>
      <w:proofErr w:type="spellStart"/>
      <w:r w:rsidRPr="00A623E7">
        <w:rPr>
          <w:color w:val="000000"/>
          <w:szCs w:val="24"/>
        </w:rPr>
        <w:t>sosial</w:t>
      </w:r>
      <w:proofErr w:type="spellEnd"/>
      <w:r w:rsidRPr="00A623E7">
        <w:rPr>
          <w:color w:val="000000"/>
          <w:szCs w:val="24"/>
        </w:rPr>
        <w:t xml:space="preserve">; </w:t>
      </w:r>
      <w:r w:rsidR="00A623E7">
        <w:rPr>
          <w:i/>
          <w:color w:val="000000"/>
          <w:szCs w:val="24"/>
        </w:rPr>
        <w:t xml:space="preserve">l)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kehidupan</w:t>
      </w:r>
      <w:proofErr w:type="spellEnd"/>
      <w:r w:rsidRPr="00A623E7">
        <w:rPr>
          <w:color w:val="000000"/>
          <w:szCs w:val="24"/>
        </w:rPr>
        <w:t xml:space="preserve"> </w:t>
      </w:r>
      <w:proofErr w:type="spellStart"/>
      <w:r w:rsidRPr="00A623E7">
        <w:rPr>
          <w:color w:val="000000"/>
          <w:szCs w:val="24"/>
        </w:rPr>
        <w:t>pribadi</w:t>
      </w:r>
      <w:proofErr w:type="spellEnd"/>
      <w:r w:rsidRPr="00A623E7">
        <w:rPr>
          <w:color w:val="000000"/>
          <w:szCs w:val="24"/>
        </w:rPr>
        <w:t xml:space="preserve">; </w:t>
      </w:r>
      <w:r w:rsidR="00A623E7">
        <w:rPr>
          <w:i/>
          <w:color w:val="000000"/>
          <w:szCs w:val="24"/>
        </w:rPr>
        <w:t xml:space="preserve">m)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aksesibilitas</w:t>
      </w:r>
      <w:proofErr w:type="spellEnd"/>
      <w:r w:rsidRPr="00A623E7">
        <w:rPr>
          <w:color w:val="000000"/>
          <w:szCs w:val="24"/>
        </w:rPr>
        <w:t xml:space="preserve">, </w:t>
      </w:r>
      <w:proofErr w:type="spellStart"/>
      <w:r w:rsidRPr="00A623E7">
        <w:rPr>
          <w:color w:val="000000"/>
          <w:szCs w:val="24"/>
        </w:rPr>
        <w:t>terutama</w:t>
      </w:r>
      <w:proofErr w:type="spellEnd"/>
      <w:r w:rsidRPr="00A623E7">
        <w:rPr>
          <w:color w:val="000000"/>
          <w:szCs w:val="24"/>
        </w:rPr>
        <w:t xml:space="preserve"> </w:t>
      </w:r>
      <w:proofErr w:type="spellStart"/>
      <w:r w:rsidRPr="00A623E7">
        <w:rPr>
          <w:color w:val="000000"/>
          <w:szCs w:val="24"/>
        </w:rPr>
        <w:t>bagi</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cacat</w:t>
      </w:r>
      <w:proofErr w:type="spellEnd"/>
      <w:r w:rsidRPr="00A623E7">
        <w:rPr>
          <w:color w:val="000000"/>
          <w:szCs w:val="24"/>
        </w:rPr>
        <w:t xml:space="preserve">; </w:t>
      </w:r>
      <w:r w:rsidR="00A623E7">
        <w:rPr>
          <w:i/>
          <w:color w:val="000000"/>
          <w:szCs w:val="24"/>
        </w:rPr>
        <w:t xml:space="preserve">n)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pendidikan</w:t>
      </w:r>
      <w:proofErr w:type="spellEnd"/>
      <w:r w:rsidRPr="00A623E7">
        <w:rPr>
          <w:color w:val="000000"/>
          <w:szCs w:val="24"/>
        </w:rPr>
        <w:t xml:space="preserve">; </w:t>
      </w:r>
      <w:r w:rsidR="00F409C0">
        <w:rPr>
          <w:i/>
          <w:color w:val="000000"/>
          <w:szCs w:val="24"/>
        </w:rPr>
        <w:t xml:space="preserve">o)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pelayananan</w:t>
      </w:r>
      <w:proofErr w:type="spellEnd"/>
      <w:r w:rsidRPr="00A623E7">
        <w:rPr>
          <w:color w:val="000000"/>
          <w:szCs w:val="24"/>
        </w:rPr>
        <w:t xml:space="preserve"> </w:t>
      </w:r>
      <w:proofErr w:type="spellStart"/>
      <w:r w:rsidRPr="00A623E7">
        <w:rPr>
          <w:color w:val="000000"/>
          <w:szCs w:val="24"/>
        </w:rPr>
        <w:t>kesehatan</w:t>
      </w:r>
      <w:proofErr w:type="spellEnd"/>
      <w:r w:rsidRPr="00A623E7">
        <w:rPr>
          <w:color w:val="000000"/>
          <w:szCs w:val="24"/>
        </w:rPr>
        <w:t xml:space="preserve">; dan </w:t>
      </w:r>
      <w:r w:rsidR="00F409C0">
        <w:rPr>
          <w:i/>
          <w:color w:val="000000"/>
          <w:szCs w:val="24"/>
        </w:rPr>
        <w:t xml:space="preserve">p)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lain </w:t>
      </w:r>
      <w:proofErr w:type="spellStart"/>
      <w:r w:rsidRPr="00A623E7">
        <w:rPr>
          <w:color w:val="000000"/>
          <w:szCs w:val="24"/>
        </w:rPr>
        <w:t>sesuai</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ketentuan</w:t>
      </w:r>
      <w:proofErr w:type="spellEnd"/>
      <w:r w:rsidRPr="00A623E7">
        <w:rPr>
          <w:color w:val="000000"/>
          <w:szCs w:val="24"/>
        </w:rPr>
        <w:t xml:space="preserve"> </w:t>
      </w:r>
      <w:proofErr w:type="spellStart"/>
      <w:r w:rsidRPr="00A623E7">
        <w:rPr>
          <w:color w:val="000000"/>
          <w:szCs w:val="24"/>
        </w:rPr>
        <w:t>peraturan</w:t>
      </w:r>
      <w:proofErr w:type="spellEnd"/>
      <w:r w:rsidRPr="00A623E7">
        <w:rPr>
          <w:color w:val="000000"/>
          <w:szCs w:val="24"/>
        </w:rPr>
        <w:t xml:space="preserve"> </w:t>
      </w:r>
      <w:proofErr w:type="spellStart"/>
      <w:r w:rsidRPr="00A623E7">
        <w:rPr>
          <w:color w:val="000000"/>
          <w:szCs w:val="24"/>
        </w:rPr>
        <w:t>perundang-undangan</w:t>
      </w:r>
      <w:proofErr w:type="spellEnd"/>
      <w:r w:rsidRPr="00A623E7">
        <w:rPr>
          <w:color w:val="000000"/>
          <w:szCs w:val="24"/>
        </w:rPr>
        <w:t>.</w:t>
      </w:r>
    </w:p>
    <w:p w:rsidR="00132480" w:rsidRPr="00F409C0" w:rsidRDefault="00132480" w:rsidP="00F409C0">
      <w:pPr>
        <w:spacing w:line="240" w:lineRule="auto"/>
        <w:ind w:left="0" w:right="-1" w:firstLine="540"/>
        <w:jc w:val="both"/>
        <w:rPr>
          <w:i/>
          <w:color w:val="000000"/>
          <w:szCs w:val="24"/>
        </w:rPr>
      </w:pPr>
      <w:proofErr w:type="spellStart"/>
      <w:r w:rsidRPr="00A623E7">
        <w:rPr>
          <w:color w:val="000000"/>
          <w:szCs w:val="24"/>
        </w:rPr>
        <w:t>Pasal</w:t>
      </w:r>
      <w:proofErr w:type="spellEnd"/>
      <w:r w:rsidRPr="00A623E7">
        <w:rPr>
          <w:color w:val="000000"/>
          <w:szCs w:val="24"/>
        </w:rPr>
        <w:t xml:space="preserve"> 4 </w:t>
      </w:r>
      <w:proofErr w:type="spellStart"/>
      <w:r w:rsidRPr="00A623E7">
        <w:rPr>
          <w:color w:val="000000"/>
          <w:szCs w:val="24"/>
        </w:rPr>
        <w:t>manyatakan</w:t>
      </w:r>
      <w:proofErr w:type="spellEnd"/>
      <w:r w:rsidRPr="00A623E7">
        <w:rPr>
          <w:color w:val="000000"/>
          <w:szCs w:val="24"/>
        </w:rPr>
        <w:t xml:space="preserve">  (1)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sedang</w:t>
      </w:r>
      <w:proofErr w:type="spellEnd"/>
      <w:r w:rsidRPr="00A623E7">
        <w:rPr>
          <w:color w:val="000000"/>
          <w:szCs w:val="24"/>
        </w:rPr>
        <w:t xml:space="preserve"> </w:t>
      </w:r>
      <w:proofErr w:type="spellStart"/>
      <w:r w:rsidRPr="00A623E7">
        <w:rPr>
          <w:color w:val="000000"/>
          <w:szCs w:val="24"/>
        </w:rPr>
        <w:t>menjalani</w:t>
      </w:r>
      <w:proofErr w:type="spellEnd"/>
      <w:r w:rsidRPr="00A623E7">
        <w:rPr>
          <w:color w:val="000000"/>
          <w:szCs w:val="24"/>
        </w:rPr>
        <w:t xml:space="preserve"> masa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berhak</w:t>
      </w:r>
      <w:proofErr w:type="spellEnd"/>
      <w:r w:rsidRPr="00A623E7">
        <w:rPr>
          <w:color w:val="000000"/>
          <w:szCs w:val="24"/>
        </w:rPr>
        <w:t xml:space="preserve">: a) </w:t>
      </w:r>
      <w:proofErr w:type="spellStart"/>
      <w:r w:rsidRPr="00A623E7">
        <w:rPr>
          <w:color w:val="000000"/>
          <w:szCs w:val="24"/>
        </w:rPr>
        <w:t>mendapat</w:t>
      </w:r>
      <w:proofErr w:type="spellEnd"/>
      <w:r w:rsidRPr="00A623E7">
        <w:rPr>
          <w:color w:val="000000"/>
          <w:szCs w:val="24"/>
        </w:rPr>
        <w:t xml:space="preserve"> </w:t>
      </w:r>
      <w:proofErr w:type="spellStart"/>
      <w:r w:rsidRPr="00A623E7">
        <w:rPr>
          <w:color w:val="000000"/>
          <w:szCs w:val="24"/>
        </w:rPr>
        <w:t>pengurangan</w:t>
      </w:r>
      <w:proofErr w:type="spellEnd"/>
      <w:r w:rsidRPr="00A623E7">
        <w:rPr>
          <w:color w:val="000000"/>
          <w:szCs w:val="24"/>
        </w:rPr>
        <w:t xml:space="preserve"> masa </w:t>
      </w:r>
      <w:proofErr w:type="spellStart"/>
      <w:r w:rsidRPr="00A623E7">
        <w:rPr>
          <w:color w:val="000000"/>
          <w:szCs w:val="24"/>
        </w:rPr>
        <w:t>pidana</w:t>
      </w:r>
      <w:proofErr w:type="spellEnd"/>
      <w:r w:rsidRPr="00A623E7">
        <w:rPr>
          <w:color w:val="000000"/>
          <w:szCs w:val="24"/>
        </w:rPr>
        <w:t xml:space="preserve">; b)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asimilasi</w:t>
      </w:r>
      <w:proofErr w:type="spellEnd"/>
      <w:r w:rsidRPr="00A623E7">
        <w:rPr>
          <w:color w:val="000000"/>
          <w:szCs w:val="24"/>
        </w:rPr>
        <w:t xml:space="preserve">; c)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cuti</w:t>
      </w:r>
      <w:proofErr w:type="spellEnd"/>
      <w:r w:rsidRPr="00A623E7">
        <w:rPr>
          <w:color w:val="000000"/>
          <w:szCs w:val="24"/>
        </w:rPr>
        <w:t xml:space="preserve"> </w:t>
      </w:r>
      <w:proofErr w:type="spellStart"/>
      <w:r w:rsidRPr="00A623E7">
        <w:rPr>
          <w:color w:val="000000"/>
          <w:szCs w:val="24"/>
        </w:rPr>
        <w:t>mengunjungi</w:t>
      </w:r>
      <w:proofErr w:type="spellEnd"/>
      <w:r w:rsidRPr="00A623E7">
        <w:rPr>
          <w:color w:val="000000"/>
          <w:szCs w:val="24"/>
        </w:rPr>
        <w:t xml:space="preserve"> </w:t>
      </w:r>
      <w:proofErr w:type="spellStart"/>
      <w:r w:rsidRPr="00A623E7">
        <w:rPr>
          <w:color w:val="000000"/>
          <w:szCs w:val="24"/>
        </w:rPr>
        <w:t>keluarga</w:t>
      </w:r>
      <w:proofErr w:type="spellEnd"/>
      <w:r w:rsidRPr="00A623E7">
        <w:rPr>
          <w:color w:val="000000"/>
          <w:szCs w:val="24"/>
        </w:rPr>
        <w:t xml:space="preserve">; d)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pembebasan</w:t>
      </w:r>
      <w:proofErr w:type="spellEnd"/>
      <w:r w:rsidRPr="00A623E7">
        <w:rPr>
          <w:color w:val="000000"/>
          <w:szCs w:val="24"/>
        </w:rPr>
        <w:t xml:space="preserve"> </w:t>
      </w:r>
      <w:proofErr w:type="spellStart"/>
      <w:r w:rsidRPr="00A623E7">
        <w:rPr>
          <w:color w:val="000000"/>
          <w:szCs w:val="24"/>
        </w:rPr>
        <w:t>bersyarat</w:t>
      </w:r>
      <w:proofErr w:type="spellEnd"/>
      <w:r w:rsidRPr="00A623E7">
        <w:rPr>
          <w:color w:val="000000"/>
          <w:szCs w:val="24"/>
        </w:rPr>
        <w:t xml:space="preserve">; e)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cuti</w:t>
      </w:r>
      <w:proofErr w:type="spellEnd"/>
      <w:r w:rsidRPr="00A623E7">
        <w:rPr>
          <w:color w:val="000000"/>
          <w:szCs w:val="24"/>
        </w:rPr>
        <w:t xml:space="preserve"> </w:t>
      </w:r>
      <w:proofErr w:type="spellStart"/>
      <w:r w:rsidRPr="00A623E7">
        <w:rPr>
          <w:color w:val="000000"/>
          <w:szCs w:val="24"/>
        </w:rPr>
        <w:t>menjelang</w:t>
      </w:r>
      <w:proofErr w:type="spellEnd"/>
      <w:r w:rsidRPr="00A623E7">
        <w:rPr>
          <w:color w:val="000000"/>
          <w:szCs w:val="24"/>
        </w:rPr>
        <w:t xml:space="preserve"> </w:t>
      </w:r>
      <w:proofErr w:type="spellStart"/>
      <w:r w:rsidRPr="00A623E7">
        <w:rPr>
          <w:color w:val="000000"/>
          <w:szCs w:val="24"/>
        </w:rPr>
        <w:t>bebas</w:t>
      </w:r>
      <w:proofErr w:type="spellEnd"/>
      <w:r w:rsidRPr="00A623E7">
        <w:rPr>
          <w:color w:val="000000"/>
          <w:szCs w:val="24"/>
        </w:rPr>
        <w:t xml:space="preserve">; f)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cuti</w:t>
      </w:r>
      <w:proofErr w:type="spellEnd"/>
      <w:r w:rsidRPr="00A623E7">
        <w:rPr>
          <w:color w:val="000000"/>
          <w:szCs w:val="24"/>
        </w:rPr>
        <w:t xml:space="preserve"> </w:t>
      </w:r>
      <w:proofErr w:type="spellStart"/>
      <w:r w:rsidRPr="00A623E7">
        <w:rPr>
          <w:color w:val="000000"/>
          <w:szCs w:val="24"/>
        </w:rPr>
        <w:t>bersyarat</w:t>
      </w:r>
      <w:proofErr w:type="spellEnd"/>
      <w:r w:rsidRPr="00A623E7">
        <w:rPr>
          <w:color w:val="000000"/>
          <w:szCs w:val="24"/>
        </w:rPr>
        <w:t xml:space="preserve">; dan g) </w:t>
      </w:r>
      <w:proofErr w:type="spellStart"/>
      <w:r w:rsidRPr="00A623E7">
        <w:rPr>
          <w:color w:val="000000"/>
          <w:szCs w:val="24"/>
        </w:rPr>
        <w:t>memperoleh</w:t>
      </w:r>
      <w:proofErr w:type="spellEnd"/>
      <w:r w:rsidRP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lain </w:t>
      </w:r>
      <w:proofErr w:type="spellStart"/>
      <w:r w:rsidRPr="00A623E7">
        <w:rPr>
          <w:color w:val="000000"/>
          <w:szCs w:val="24"/>
        </w:rPr>
        <w:t>sesuai</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ketentuan</w:t>
      </w:r>
      <w:proofErr w:type="spellEnd"/>
      <w:r w:rsidRPr="00A623E7">
        <w:rPr>
          <w:color w:val="000000"/>
          <w:szCs w:val="24"/>
        </w:rPr>
        <w:t xml:space="preserve"> </w:t>
      </w:r>
      <w:proofErr w:type="spellStart"/>
      <w:r w:rsidRPr="00A623E7">
        <w:rPr>
          <w:color w:val="000000"/>
          <w:szCs w:val="24"/>
        </w:rPr>
        <w:t>peraturan</w:t>
      </w:r>
      <w:proofErr w:type="spellEnd"/>
      <w:r w:rsidRPr="00A623E7">
        <w:rPr>
          <w:color w:val="000000"/>
          <w:szCs w:val="24"/>
        </w:rPr>
        <w:t xml:space="preserve"> </w:t>
      </w:r>
      <w:proofErr w:type="spellStart"/>
      <w:r w:rsidRPr="00A623E7">
        <w:rPr>
          <w:color w:val="000000"/>
          <w:szCs w:val="24"/>
        </w:rPr>
        <w:t>perundang</w:t>
      </w:r>
      <w:proofErr w:type="spellEnd"/>
      <w:r w:rsidRPr="00A623E7">
        <w:rPr>
          <w:color w:val="000000"/>
          <w:szCs w:val="24"/>
        </w:rPr>
        <w:t xml:space="preserve"> </w:t>
      </w:r>
      <w:proofErr w:type="spellStart"/>
      <w:r w:rsidRPr="00A623E7">
        <w:rPr>
          <w:color w:val="000000"/>
          <w:szCs w:val="24"/>
        </w:rPr>
        <w:t>undangan</w:t>
      </w:r>
      <w:proofErr w:type="spellEnd"/>
      <w:r w:rsidRPr="00A623E7">
        <w:rPr>
          <w:color w:val="000000"/>
          <w:szCs w:val="24"/>
        </w:rPr>
        <w:t xml:space="preserve"> (2) </w:t>
      </w:r>
      <w:proofErr w:type="spellStart"/>
      <w:r w:rsidRPr="00A623E7">
        <w:rPr>
          <w:color w:val="000000"/>
          <w:szCs w:val="24"/>
        </w:rPr>
        <w:t>Hak</w:t>
      </w:r>
      <w:proofErr w:type="spellEnd"/>
      <w:r w:rsidRPr="00A623E7">
        <w:rPr>
          <w:color w:val="000000"/>
          <w:szCs w:val="24"/>
        </w:rPr>
        <w:t xml:space="preserve"> </w:t>
      </w:r>
      <w:proofErr w:type="spellStart"/>
      <w:r w:rsidRPr="00A623E7">
        <w:rPr>
          <w:color w:val="000000"/>
          <w:szCs w:val="24"/>
        </w:rPr>
        <w:t>sebagaimana</w:t>
      </w:r>
      <w:proofErr w:type="spellEnd"/>
      <w:r w:rsidRPr="00A623E7">
        <w:rPr>
          <w:color w:val="000000"/>
          <w:szCs w:val="24"/>
        </w:rPr>
        <w:t xml:space="preserve"> </w:t>
      </w:r>
      <w:proofErr w:type="spellStart"/>
      <w:r w:rsidRPr="00A623E7">
        <w:rPr>
          <w:color w:val="000000"/>
          <w:szCs w:val="24"/>
        </w:rPr>
        <w:t>dimaksud</w:t>
      </w:r>
      <w:proofErr w:type="spellEnd"/>
      <w:r w:rsidRPr="00A623E7">
        <w:rPr>
          <w:color w:val="000000"/>
          <w:szCs w:val="24"/>
        </w:rPr>
        <w:t xml:space="preserve"> pada Ayat (1) </w:t>
      </w:r>
      <w:proofErr w:type="spellStart"/>
      <w:r w:rsidRPr="00A623E7">
        <w:rPr>
          <w:color w:val="000000"/>
          <w:szCs w:val="24"/>
        </w:rPr>
        <w:t>diberikan</w:t>
      </w:r>
      <w:proofErr w:type="spellEnd"/>
      <w:r w:rsidRPr="00A623E7">
        <w:rPr>
          <w:color w:val="000000"/>
          <w:szCs w:val="24"/>
        </w:rPr>
        <w:t xml:space="preserve"> </w:t>
      </w:r>
      <w:proofErr w:type="spellStart"/>
      <w:r w:rsidRPr="00A623E7">
        <w:rPr>
          <w:color w:val="000000"/>
          <w:szCs w:val="24"/>
        </w:rPr>
        <w:t>kepada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yang </w:t>
      </w:r>
      <w:proofErr w:type="spellStart"/>
      <w:r w:rsidRPr="00A623E7">
        <w:rPr>
          <w:color w:val="000000"/>
          <w:szCs w:val="24"/>
        </w:rPr>
        <w:t>memenuhi</w:t>
      </w:r>
      <w:proofErr w:type="spellEnd"/>
      <w:r w:rsidRPr="00A623E7">
        <w:rPr>
          <w:color w:val="000000"/>
          <w:szCs w:val="24"/>
        </w:rPr>
        <w:t xml:space="preserve"> </w:t>
      </w:r>
      <w:proofErr w:type="spellStart"/>
      <w:r w:rsidRPr="00A623E7">
        <w:rPr>
          <w:color w:val="000000"/>
          <w:szCs w:val="24"/>
        </w:rPr>
        <w:t>persyaratan</w:t>
      </w:r>
      <w:proofErr w:type="spellEnd"/>
      <w:r w:rsidRPr="00A623E7">
        <w:rPr>
          <w:color w:val="000000"/>
          <w:szCs w:val="24"/>
        </w:rPr>
        <w:t xml:space="preserve"> </w:t>
      </w:r>
      <w:proofErr w:type="spellStart"/>
      <w:r w:rsidRPr="00A623E7">
        <w:rPr>
          <w:color w:val="000000"/>
          <w:szCs w:val="24"/>
        </w:rPr>
        <w:t>sebagaimana</w:t>
      </w:r>
      <w:proofErr w:type="spellEnd"/>
      <w:r w:rsidRPr="00A623E7">
        <w:rPr>
          <w:color w:val="000000"/>
          <w:szCs w:val="24"/>
        </w:rPr>
        <w:t xml:space="preserve"> </w:t>
      </w:r>
      <w:proofErr w:type="spellStart"/>
      <w:r w:rsidRPr="00A623E7">
        <w:rPr>
          <w:color w:val="000000"/>
          <w:szCs w:val="24"/>
        </w:rPr>
        <w:t>diatur</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ketentuan</w:t>
      </w:r>
      <w:proofErr w:type="spellEnd"/>
      <w:r w:rsidRPr="00A623E7">
        <w:rPr>
          <w:color w:val="000000"/>
          <w:szCs w:val="24"/>
        </w:rPr>
        <w:t xml:space="preserve"> </w:t>
      </w:r>
      <w:proofErr w:type="spellStart"/>
      <w:r w:rsidRPr="00A623E7">
        <w:rPr>
          <w:color w:val="000000"/>
          <w:szCs w:val="24"/>
        </w:rPr>
        <w:t>peraturan</w:t>
      </w:r>
      <w:proofErr w:type="spellEnd"/>
      <w:r w:rsidRPr="00A623E7">
        <w:rPr>
          <w:color w:val="000000"/>
          <w:szCs w:val="24"/>
        </w:rPr>
        <w:t xml:space="preserve"> </w:t>
      </w:r>
      <w:proofErr w:type="spellStart"/>
      <w:r w:rsidRPr="00A623E7">
        <w:rPr>
          <w:color w:val="000000"/>
          <w:szCs w:val="24"/>
        </w:rPr>
        <w:t>perundang-undangan</w:t>
      </w:r>
      <w:proofErr w:type="spellEnd"/>
      <w:r w:rsidRPr="00A623E7">
        <w:rPr>
          <w:color w:val="000000"/>
          <w:szCs w:val="24"/>
        </w:rPr>
        <w:t>.</w:t>
      </w:r>
    </w:p>
    <w:p w:rsidR="00132480" w:rsidRDefault="00132480" w:rsidP="00F72F0A">
      <w:pPr>
        <w:autoSpaceDE w:val="0"/>
        <w:autoSpaceDN w:val="0"/>
        <w:adjustRightInd w:val="0"/>
        <w:spacing w:line="240" w:lineRule="auto"/>
        <w:ind w:left="0" w:right="135"/>
        <w:jc w:val="both"/>
        <w:rPr>
          <w:color w:val="000000"/>
          <w:szCs w:val="24"/>
        </w:rPr>
      </w:pPr>
    </w:p>
    <w:p w:rsidR="00F72F0A" w:rsidRDefault="00F72F0A" w:rsidP="00F72F0A">
      <w:pPr>
        <w:autoSpaceDE w:val="0"/>
        <w:autoSpaceDN w:val="0"/>
        <w:adjustRightInd w:val="0"/>
        <w:spacing w:line="240" w:lineRule="auto"/>
        <w:ind w:left="0" w:right="135"/>
        <w:jc w:val="both"/>
        <w:rPr>
          <w:b/>
          <w:bCs/>
          <w:color w:val="000000"/>
          <w:szCs w:val="24"/>
        </w:rPr>
      </w:pPr>
      <w:r w:rsidRPr="00F72F0A">
        <w:rPr>
          <w:b/>
          <w:bCs/>
          <w:color w:val="000000"/>
          <w:szCs w:val="24"/>
        </w:rPr>
        <w:t>D. Kesimpulan</w:t>
      </w:r>
    </w:p>
    <w:p w:rsidR="00F72F0A" w:rsidRPr="00F409C0" w:rsidRDefault="00F72F0A" w:rsidP="00F72F0A">
      <w:pPr>
        <w:autoSpaceDE w:val="0"/>
        <w:autoSpaceDN w:val="0"/>
        <w:adjustRightInd w:val="0"/>
        <w:spacing w:line="240" w:lineRule="auto"/>
        <w:ind w:left="0" w:right="135" w:firstLine="540"/>
        <w:jc w:val="both"/>
        <w:rPr>
          <w:b/>
          <w:color w:val="000000"/>
          <w:szCs w:val="24"/>
        </w:rPr>
      </w:pPr>
      <w:proofErr w:type="spellStart"/>
      <w:r w:rsidRPr="00A623E7">
        <w:rPr>
          <w:color w:val="000000"/>
          <w:szCs w:val="24"/>
        </w:rPr>
        <w:t>Hak-hak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proses </w:t>
      </w:r>
      <w:proofErr w:type="spellStart"/>
      <w:r w:rsidRPr="00A623E7">
        <w:rPr>
          <w:color w:val="000000"/>
          <w:szCs w:val="24"/>
        </w:rPr>
        <w:t>peradilan</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merupakan</w:t>
      </w:r>
      <w:proofErr w:type="spellEnd"/>
      <w:r w:rsidRPr="00A623E7">
        <w:rPr>
          <w:color w:val="000000"/>
          <w:szCs w:val="24"/>
        </w:rPr>
        <w:t xml:space="preserve"> </w:t>
      </w:r>
      <w:proofErr w:type="spellStart"/>
      <w:r w:rsidRPr="00A623E7">
        <w:rPr>
          <w:color w:val="000000"/>
          <w:szCs w:val="24"/>
        </w:rPr>
        <w:t>suatu</w:t>
      </w:r>
      <w:proofErr w:type="spellEnd"/>
      <w:r w:rsidRPr="00A623E7">
        <w:rPr>
          <w:color w:val="000000"/>
          <w:szCs w:val="24"/>
        </w:rPr>
        <w:t xml:space="preserve"> </w:t>
      </w:r>
      <w:proofErr w:type="spellStart"/>
      <w:r w:rsidRPr="00A623E7">
        <w:rPr>
          <w:color w:val="000000"/>
          <w:szCs w:val="24"/>
        </w:rPr>
        <w:t>hasil</w:t>
      </w:r>
      <w:proofErr w:type="spellEnd"/>
      <w:r w:rsidRPr="00A623E7">
        <w:rPr>
          <w:color w:val="000000"/>
          <w:szCs w:val="24"/>
        </w:rPr>
        <w:t xml:space="preserve"> </w:t>
      </w:r>
      <w:proofErr w:type="spellStart"/>
      <w:r w:rsidRPr="00A623E7">
        <w:rPr>
          <w:color w:val="000000"/>
          <w:szCs w:val="24"/>
        </w:rPr>
        <w:t>interaksi</w:t>
      </w:r>
      <w:proofErr w:type="spellEnd"/>
      <w:r w:rsidRPr="00A623E7">
        <w:rPr>
          <w:color w:val="000000"/>
          <w:szCs w:val="24"/>
        </w:rPr>
        <w:t xml:space="preserve"> yang </w:t>
      </w:r>
      <w:proofErr w:type="spellStart"/>
      <w:r w:rsidRPr="00A623E7">
        <w:rPr>
          <w:color w:val="000000"/>
          <w:szCs w:val="24"/>
        </w:rPr>
        <w:t>saling</w:t>
      </w:r>
      <w:proofErr w:type="spellEnd"/>
      <w:r w:rsidRPr="00A623E7">
        <w:rPr>
          <w:color w:val="000000"/>
          <w:szCs w:val="24"/>
        </w:rPr>
        <w:t xml:space="preserve"> </w:t>
      </w:r>
      <w:proofErr w:type="spellStart"/>
      <w:r w:rsidRPr="00A623E7">
        <w:rPr>
          <w:color w:val="000000"/>
          <w:szCs w:val="24"/>
        </w:rPr>
        <w:t>terkait</w:t>
      </w:r>
      <w:proofErr w:type="spellEnd"/>
      <w:r w:rsidRPr="00A623E7">
        <w:rPr>
          <w:color w:val="000000"/>
          <w:szCs w:val="24"/>
        </w:rPr>
        <w:t xml:space="preserve"> dan </w:t>
      </w:r>
      <w:proofErr w:type="spellStart"/>
      <w:r w:rsidRPr="00A623E7">
        <w:rPr>
          <w:color w:val="000000"/>
          <w:szCs w:val="24"/>
        </w:rPr>
        <w:t>mempengaruhi</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yang </w:t>
      </w:r>
      <w:proofErr w:type="spellStart"/>
      <w:r w:rsidRPr="00A623E7">
        <w:rPr>
          <w:color w:val="000000"/>
          <w:szCs w:val="24"/>
        </w:rPr>
        <w:t>lainnya</w:t>
      </w:r>
      <w:proofErr w:type="spellEnd"/>
      <w:r w:rsidRPr="00A623E7">
        <w:rPr>
          <w:color w:val="000000"/>
          <w:szCs w:val="24"/>
        </w:rPr>
        <w:t xml:space="preserve">. </w:t>
      </w:r>
      <w:proofErr w:type="spellStart"/>
      <w:r w:rsidRPr="00A623E7">
        <w:rPr>
          <w:color w:val="000000"/>
          <w:szCs w:val="24"/>
        </w:rPr>
        <w:t>Aspek</w:t>
      </w:r>
      <w:proofErr w:type="spellEnd"/>
      <w:r w:rsidRPr="00A623E7">
        <w:rPr>
          <w:color w:val="000000"/>
          <w:szCs w:val="24"/>
        </w:rPr>
        <w:t xml:space="preserve"> mental, </w:t>
      </w:r>
      <w:proofErr w:type="spellStart"/>
      <w:r w:rsidRPr="00A623E7">
        <w:rPr>
          <w:color w:val="000000"/>
          <w:szCs w:val="24"/>
        </w:rPr>
        <w:t>fisik</w:t>
      </w:r>
      <w:proofErr w:type="spellEnd"/>
      <w:r w:rsidRPr="00A623E7">
        <w:rPr>
          <w:color w:val="000000"/>
          <w:szCs w:val="24"/>
        </w:rPr>
        <w:t xml:space="preserve">, </w:t>
      </w:r>
      <w:proofErr w:type="spellStart"/>
      <w:r w:rsidRPr="00A623E7">
        <w:rPr>
          <w:color w:val="000000"/>
          <w:szCs w:val="24"/>
        </w:rPr>
        <w:t>sosial</w:t>
      </w:r>
      <w:proofErr w:type="spellEnd"/>
      <w:r w:rsidRPr="00A623E7">
        <w:rPr>
          <w:color w:val="000000"/>
          <w:szCs w:val="24"/>
        </w:rPr>
        <w:t xml:space="preserve">, dan </w:t>
      </w:r>
      <w:proofErr w:type="spellStart"/>
      <w:r w:rsidRPr="00A623E7">
        <w:rPr>
          <w:color w:val="000000"/>
          <w:szCs w:val="24"/>
        </w:rPr>
        <w:t>ekonomi</w:t>
      </w:r>
      <w:proofErr w:type="spellEnd"/>
      <w:r w:rsidRPr="00A623E7">
        <w:rPr>
          <w:color w:val="000000"/>
          <w:szCs w:val="24"/>
        </w:rPr>
        <w:t xml:space="preserve"> </w:t>
      </w:r>
      <w:proofErr w:type="spellStart"/>
      <w:r w:rsidRPr="00A623E7">
        <w:rPr>
          <w:color w:val="000000"/>
          <w:szCs w:val="24"/>
        </w:rPr>
        <w:t>merupakan</w:t>
      </w:r>
      <w:proofErr w:type="spellEnd"/>
      <w:r w:rsidRPr="00A623E7">
        <w:rPr>
          <w:color w:val="000000"/>
          <w:szCs w:val="24"/>
        </w:rPr>
        <w:t xml:space="preserve"> </w:t>
      </w:r>
      <w:proofErr w:type="spellStart"/>
      <w:r w:rsidRPr="00A623E7">
        <w:rPr>
          <w:color w:val="000000"/>
          <w:szCs w:val="24"/>
        </w:rPr>
        <w:t>faktor</w:t>
      </w:r>
      <w:proofErr w:type="spellEnd"/>
      <w:r w:rsidRPr="00A623E7">
        <w:rPr>
          <w:color w:val="000000"/>
          <w:szCs w:val="24"/>
        </w:rPr>
        <w:t xml:space="preserve"> yang </w:t>
      </w:r>
      <w:proofErr w:type="spellStart"/>
      <w:r w:rsidRPr="00A623E7">
        <w:rPr>
          <w:color w:val="000000"/>
          <w:szCs w:val="24"/>
        </w:rPr>
        <w:t>harus</w:t>
      </w:r>
      <w:proofErr w:type="spellEnd"/>
      <w:r w:rsidRPr="00A623E7">
        <w:rPr>
          <w:color w:val="000000"/>
          <w:szCs w:val="24"/>
        </w:rPr>
        <w:t xml:space="preserve"> </w:t>
      </w:r>
      <w:proofErr w:type="spellStart"/>
      <w:r w:rsidRPr="00A623E7">
        <w:rPr>
          <w:color w:val="000000"/>
          <w:szCs w:val="24"/>
        </w:rPr>
        <w:t>ikut</w:t>
      </w:r>
      <w:proofErr w:type="spellEnd"/>
      <w:r w:rsidRPr="00A623E7">
        <w:rPr>
          <w:color w:val="000000"/>
          <w:szCs w:val="24"/>
        </w:rPr>
        <w:t xml:space="preserve"> </w:t>
      </w:r>
      <w:proofErr w:type="spellStart"/>
      <w:r w:rsidRPr="00A623E7">
        <w:rPr>
          <w:color w:val="000000"/>
          <w:szCs w:val="24"/>
        </w:rPr>
        <w:t>diperhatikan</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pengembangan</w:t>
      </w:r>
      <w:proofErr w:type="spellEnd"/>
      <w:r w:rsidRPr="00A623E7">
        <w:rPr>
          <w:color w:val="000000"/>
          <w:szCs w:val="24"/>
        </w:rPr>
        <w:t xml:space="preserve"> </w:t>
      </w:r>
      <w:proofErr w:type="spellStart"/>
      <w:r w:rsidRPr="00A623E7">
        <w:rPr>
          <w:color w:val="000000"/>
          <w:szCs w:val="24"/>
        </w:rPr>
        <w:t>hak-hak</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mendapatkan</w:t>
      </w:r>
      <w:proofErr w:type="spellEnd"/>
      <w:r w:rsidRPr="00A623E7">
        <w:rPr>
          <w:color w:val="000000"/>
          <w:szCs w:val="24"/>
        </w:rPr>
        <w:t xml:space="preserve"> </w:t>
      </w:r>
      <w:proofErr w:type="spellStart"/>
      <w:r w:rsidRPr="00A623E7">
        <w:rPr>
          <w:color w:val="000000"/>
          <w:szCs w:val="24"/>
        </w:rPr>
        <w:t>suatu</w:t>
      </w:r>
      <w:proofErr w:type="spellEnd"/>
      <w:r w:rsidRPr="00A623E7">
        <w:rPr>
          <w:color w:val="000000"/>
          <w:szCs w:val="24"/>
        </w:rPr>
        <w:t xml:space="preserve"> </w:t>
      </w:r>
      <w:proofErr w:type="spellStart"/>
      <w:r w:rsidRPr="00A623E7">
        <w:rPr>
          <w:color w:val="000000"/>
          <w:szCs w:val="24"/>
        </w:rPr>
        <w:t>keadilan</w:t>
      </w:r>
      <w:proofErr w:type="spellEnd"/>
      <w:r w:rsidRPr="00A623E7">
        <w:rPr>
          <w:color w:val="000000"/>
          <w:szCs w:val="24"/>
        </w:rPr>
        <w:t xml:space="preserve"> </w:t>
      </w:r>
      <w:proofErr w:type="spellStart"/>
      <w:r w:rsidRPr="00A623E7">
        <w:rPr>
          <w:color w:val="000000"/>
          <w:szCs w:val="24"/>
        </w:rPr>
        <w:t>diperlukan</w:t>
      </w:r>
      <w:proofErr w:type="spellEnd"/>
      <w:r w:rsidRPr="00A623E7">
        <w:rPr>
          <w:color w:val="000000"/>
          <w:szCs w:val="24"/>
        </w:rPr>
        <w:t xml:space="preserve"> </w:t>
      </w:r>
      <w:proofErr w:type="spellStart"/>
      <w:r w:rsidRPr="00A623E7">
        <w:rPr>
          <w:color w:val="000000"/>
          <w:szCs w:val="24"/>
        </w:rPr>
        <w:t>adanya</w:t>
      </w:r>
      <w:proofErr w:type="spellEnd"/>
      <w:r w:rsidRPr="00A623E7">
        <w:rPr>
          <w:color w:val="000000"/>
          <w:szCs w:val="24"/>
        </w:rPr>
        <w:t xml:space="preserve"> </w:t>
      </w:r>
      <w:proofErr w:type="spellStart"/>
      <w:r w:rsidRPr="00A623E7">
        <w:rPr>
          <w:color w:val="000000"/>
          <w:szCs w:val="24"/>
        </w:rPr>
        <w:t>keseimbangan</w:t>
      </w:r>
      <w:proofErr w:type="spellEnd"/>
      <w:r w:rsidRPr="00A623E7">
        <w:rPr>
          <w:color w:val="000000"/>
          <w:szCs w:val="24"/>
        </w:rPr>
        <w:t xml:space="preserve"> </w:t>
      </w:r>
      <w:proofErr w:type="spellStart"/>
      <w:r w:rsidRPr="00A623E7">
        <w:rPr>
          <w:color w:val="000000"/>
          <w:szCs w:val="24"/>
        </w:rPr>
        <w:t>antara</w:t>
      </w:r>
      <w:proofErr w:type="spellEnd"/>
      <w:r w:rsidRPr="00A623E7">
        <w:rPr>
          <w:color w:val="000000"/>
          <w:szCs w:val="24"/>
        </w:rPr>
        <w:t xml:space="preserve"> </w:t>
      </w:r>
      <w:proofErr w:type="spellStart"/>
      <w:r w:rsidRPr="00A623E7">
        <w:rPr>
          <w:color w:val="000000"/>
          <w:szCs w:val="24"/>
        </w:rPr>
        <w:t>hak</w:t>
      </w:r>
      <w:proofErr w:type="spellEnd"/>
      <w:r w:rsidRPr="00A623E7">
        <w:rPr>
          <w:color w:val="000000"/>
          <w:szCs w:val="24"/>
        </w:rPr>
        <w:t xml:space="preserve"> dan </w:t>
      </w:r>
      <w:proofErr w:type="spellStart"/>
      <w:r w:rsidRPr="00A623E7">
        <w:rPr>
          <w:color w:val="000000"/>
          <w:szCs w:val="24"/>
        </w:rPr>
        <w:t>kewajiban</w:t>
      </w:r>
      <w:proofErr w:type="spellEnd"/>
      <w:r w:rsidRPr="00A623E7">
        <w:rPr>
          <w:color w:val="000000"/>
          <w:szCs w:val="24"/>
        </w:rPr>
        <w:t>.</w:t>
      </w:r>
      <w:r>
        <w:rPr>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sistem</w:t>
      </w:r>
      <w:proofErr w:type="spellEnd"/>
      <w:r w:rsidRPr="00A623E7">
        <w:rPr>
          <w:color w:val="000000"/>
          <w:szCs w:val="24"/>
        </w:rPr>
        <w:t xml:space="preserve"> </w:t>
      </w:r>
      <w:proofErr w:type="spellStart"/>
      <w:r w:rsidRPr="00A623E7">
        <w:rPr>
          <w:color w:val="000000"/>
          <w:szCs w:val="24"/>
        </w:rPr>
        <w:t>peradilan</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ini</w:t>
      </w:r>
      <w:proofErr w:type="spellEnd"/>
      <w:r w:rsidRPr="00A623E7">
        <w:rPr>
          <w:color w:val="000000"/>
          <w:szCs w:val="24"/>
        </w:rPr>
        <w:t xml:space="preserve"> juga </w:t>
      </w:r>
      <w:proofErr w:type="spellStart"/>
      <w:r w:rsidRPr="00A623E7">
        <w:rPr>
          <w:color w:val="000000"/>
          <w:szCs w:val="24"/>
        </w:rPr>
        <w:t>sudah</w:t>
      </w:r>
      <w:proofErr w:type="spellEnd"/>
      <w:r w:rsidRPr="00A623E7">
        <w:rPr>
          <w:color w:val="000000"/>
          <w:szCs w:val="24"/>
        </w:rPr>
        <w:t xml:space="preserve"> </w:t>
      </w:r>
      <w:proofErr w:type="spellStart"/>
      <w:r w:rsidRPr="00A623E7">
        <w:rPr>
          <w:color w:val="000000"/>
          <w:szCs w:val="24"/>
        </w:rPr>
        <w:t>tercantum</w:t>
      </w:r>
      <w:proofErr w:type="spellEnd"/>
      <w:r w:rsidRPr="00A623E7">
        <w:rPr>
          <w:color w:val="000000"/>
          <w:szCs w:val="24"/>
        </w:rPr>
        <w:t xml:space="preserve"> </w:t>
      </w:r>
      <w:proofErr w:type="spellStart"/>
      <w:r w:rsidRPr="00A623E7">
        <w:rPr>
          <w:color w:val="000000"/>
          <w:szCs w:val="24"/>
        </w:rPr>
        <w:t>semua</w:t>
      </w:r>
      <w:proofErr w:type="spellEnd"/>
      <w:r w:rsidRPr="00A623E7">
        <w:rPr>
          <w:color w:val="000000"/>
          <w:szCs w:val="24"/>
        </w:rPr>
        <w:t xml:space="preserve"> </w:t>
      </w:r>
      <w:proofErr w:type="spellStart"/>
      <w:r w:rsidRPr="00A623E7">
        <w:rPr>
          <w:color w:val="000000"/>
          <w:szCs w:val="24"/>
        </w:rPr>
        <w:t>hak-hak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tahap</w:t>
      </w:r>
      <w:proofErr w:type="spellEnd"/>
      <w:r w:rsidRPr="00A623E7">
        <w:rPr>
          <w:color w:val="000000"/>
          <w:szCs w:val="24"/>
        </w:rPr>
        <w:t xml:space="preserve"> </w:t>
      </w:r>
      <w:proofErr w:type="spellStart"/>
      <w:r w:rsidRPr="00A623E7">
        <w:rPr>
          <w:color w:val="000000"/>
          <w:szCs w:val="24"/>
        </w:rPr>
        <w:t>penyelidikan</w:t>
      </w:r>
      <w:proofErr w:type="spellEnd"/>
      <w:r w:rsidRPr="00A623E7">
        <w:rPr>
          <w:color w:val="000000"/>
          <w:szCs w:val="24"/>
        </w:rPr>
        <w:t xml:space="preserve"> </w:t>
      </w:r>
      <w:proofErr w:type="spellStart"/>
      <w:r w:rsidRPr="00A623E7">
        <w:rPr>
          <w:color w:val="000000"/>
          <w:szCs w:val="24"/>
        </w:rPr>
        <w:t>sampai</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tahap</w:t>
      </w:r>
      <w:proofErr w:type="spellEnd"/>
      <w:r w:rsidRPr="00A623E7">
        <w:rPr>
          <w:color w:val="000000"/>
          <w:szCs w:val="24"/>
        </w:rPr>
        <w:t xml:space="preserve"> </w:t>
      </w:r>
      <w:proofErr w:type="spellStart"/>
      <w:r w:rsidRPr="00A623E7">
        <w:rPr>
          <w:color w:val="000000"/>
          <w:szCs w:val="24"/>
        </w:rPr>
        <w:t>pembimbingan</w:t>
      </w:r>
      <w:proofErr w:type="spellEnd"/>
      <w:r w:rsidRPr="00A623E7">
        <w:rPr>
          <w:color w:val="000000"/>
          <w:szCs w:val="24"/>
        </w:rPr>
        <w:t xml:space="preserve"> </w:t>
      </w:r>
      <w:proofErr w:type="spellStart"/>
      <w:r w:rsidRPr="00A623E7">
        <w:rPr>
          <w:color w:val="000000"/>
          <w:szCs w:val="24"/>
        </w:rPr>
        <w:t>setelah</w:t>
      </w:r>
      <w:proofErr w:type="spellEnd"/>
      <w:r w:rsidRPr="00A623E7">
        <w:rPr>
          <w:color w:val="000000"/>
          <w:szCs w:val="24"/>
        </w:rPr>
        <w:t xml:space="preserve"> </w:t>
      </w:r>
      <w:proofErr w:type="spellStart"/>
      <w:r w:rsidRPr="00A623E7">
        <w:rPr>
          <w:color w:val="000000"/>
          <w:szCs w:val="24"/>
        </w:rPr>
        <w:lastRenderedPageBreak/>
        <w:t>menjalani</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Upaya</w:t>
      </w:r>
      <w:proofErr w:type="spellEnd"/>
      <w:r w:rsidRPr="00A623E7">
        <w:rPr>
          <w:color w:val="000000"/>
          <w:szCs w:val="24"/>
        </w:rPr>
        <w:t xml:space="preserve"> yang di </w:t>
      </w:r>
      <w:proofErr w:type="spellStart"/>
      <w:r w:rsidRPr="00A623E7">
        <w:rPr>
          <w:color w:val="000000"/>
          <w:szCs w:val="24"/>
        </w:rPr>
        <w:t>berikan</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melindungi</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di </w:t>
      </w:r>
      <w:proofErr w:type="spellStart"/>
      <w:r w:rsidRPr="00A623E7">
        <w:rPr>
          <w:color w:val="000000"/>
          <w:szCs w:val="24"/>
        </w:rPr>
        <w:t>berikan</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bentuk</w:t>
      </w:r>
      <w:proofErr w:type="spellEnd"/>
      <w:r w:rsidRPr="00A623E7">
        <w:rPr>
          <w:color w:val="000000"/>
          <w:szCs w:val="24"/>
        </w:rPr>
        <w:t xml:space="preserve"> </w:t>
      </w:r>
      <w:proofErr w:type="spellStart"/>
      <w:r w:rsidRPr="00A623E7">
        <w:rPr>
          <w:color w:val="000000"/>
          <w:szCs w:val="24"/>
        </w:rPr>
        <w:t>hak-hak</w:t>
      </w:r>
      <w:proofErr w:type="spellEnd"/>
      <w:r w:rsidRPr="00A623E7">
        <w:rPr>
          <w:color w:val="000000"/>
          <w:szCs w:val="24"/>
        </w:rPr>
        <w:t xml:space="preserve"> yang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ini</w:t>
      </w:r>
      <w:proofErr w:type="spellEnd"/>
      <w:r w:rsidRPr="00A623E7">
        <w:rPr>
          <w:color w:val="000000"/>
          <w:szCs w:val="24"/>
        </w:rPr>
        <w:t xml:space="preserve"> </w:t>
      </w:r>
      <w:proofErr w:type="spellStart"/>
      <w:r w:rsidRPr="00A623E7">
        <w:rPr>
          <w:color w:val="000000"/>
          <w:szCs w:val="24"/>
        </w:rPr>
        <w:t>termuat</w:t>
      </w:r>
      <w:proofErr w:type="spellEnd"/>
      <w:r w:rsidRPr="00A623E7">
        <w:rPr>
          <w:color w:val="000000"/>
          <w:szCs w:val="24"/>
        </w:rPr>
        <w:t xml:space="preserve"> pada </w:t>
      </w:r>
      <w:proofErr w:type="spellStart"/>
      <w:r w:rsidRPr="00A623E7">
        <w:rPr>
          <w:color w:val="000000"/>
          <w:szCs w:val="24"/>
        </w:rPr>
        <w:t>Pasal</w:t>
      </w:r>
      <w:proofErr w:type="spellEnd"/>
      <w:r w:rsidRPr="00A623E7">
        <w:rPr>
          <w:color w:val="000000"/>
          <w:szCs w:val="24"/>
        </w:rPr>
        <w:t xml:space="preserve"> 3 dan </w:t>
      </w:r>
      <w:proofErr w:type="spellStart"/>
      <w:r w:rsidRPr="00A623E7">
        <w:rPr>
          <w:color w:val="000000"/>
          <w:szCs w:val="24"/>
        </w:rPr>
        <w:t>Pasal</w:t>
      </w:r>
      <w:proofErr w:type="spellEnd"/>
      <w:r w:rsidRPr="00A623E7">
        <w:rPr>
          <w:color w:val="000000"/>
          <w:szCs w:val="24"/>
        </w:rPr>
        <w:t xml:space="preserve"> 4</w:t>
      </w:r>
      <w:r>
        <w:rPr>
          <w:color w:val="000000"/>
          <w:szCs w:val="24"/>
        </w:rPr>
        <w:t xml:space="preserve">. </w:t>
      </w:r>
      <w:proofErr w:type="spellStart"/>
      <w:r w:rsidRPr="00A623E7">
        <w:rPr>
          <w:color w:val="000000"/>
          <w:szCs w:val="24"/>
        </w:rPr>
        <w:t>Pasal</w:t>
      </w:r>
      <w:proofErr w:type="spellEnd"/>
      <w:r w:rsidRPr="00A623E7">
        <w:rPr>
          <w:color w:val="000000"/>
          <w:szCs w:val="24"/>
        </w:rPr>
        <w:t xml:space="preserve"> 3 dan </w:t>
      </w:r>
      <w:proofErr w:type="spellStart"/>
      <w:r w:rsidRPr="00A623E7">
        <w:rPr>
          <w:color w:val="000000"/>
          <w:szCs w:val="24"/>
        </w:rPr>
        <w:t>Pasal</w:t>
      </w:r>
      <w:proofErr w:type="spellEnd"/>
      <w:r w:rsidRPr="00A623E7">
        <w:rPr>
          <w:color w:val="000000"/>
          <w:szCs w:val="24"/>
        </w:rPr>
        <w:t xml:space="preserve"> 4</w:t>
      </w:r>
      <w:r>
        <w:rPr>
          <w:b/>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sistem</w:t>
      </w:r>
      <w:proofErr w:type="spellEnd"/>
      <w:r w:rsidRPr="00A623E7">
        <w:rPr>
          <w:color w:val="000000"/>
          <w:szCs w:val="24"/>
        </w:rPr>
        <w:t xml:space="preserve"> </w:t>
      </w:r>
      <w:proofErr w:type="spellStart"/>
      <w:r w:rsidRPr="00A623E7">
        <w:rPr>
          <w:color w:val="000000"/>
          <w:szCs w:val="24"/>
        </w:rPr>
        <w:t>peradilan</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sudah</w:t>
      </w:r>
      <w:proofErr w:type="spellEnd"/>
      <w:r w:rsidRPr="00A623E7">
        <w:rPr>
          <w:color w:val="000000"/>
          <w:szCs w:val="24"/>
        </w:rPr>
        <w:t xml:space="preserve"> </w:t>
      </w:r>
      <w:proofErr w:type="spellStart"/>
      <w:r>
        <w:rPr>
          <w:color w:val="000000"/>
          <w:szCs w:val="24"/>
        </w:rPr>
        <w:t>mencantumkan</w:t>
      </w:r>
      <w:proofErr w:type="spellEnd"/>
      <w:r w:rsidRPr="00A623E7">
        <w:rPr>
          <w:color w:val="000000"/>
          <w:szCs w:val="24"/>
        </w:rPr>
        <w:t xml:space="preserve"> </w:t>
      </w:r>
      <w:proofErr w:type="spellStart"/>
      <w:r w:rsidRPr="00A623E7">
        <w:rPr>
          <w:color w:val="000000"/>
          <w:szCs w:val="24"/>
        </w:rPr>
        <w:t>semua</w:t>
      </w:r>
      <w:proofErr w:type="spellEnd"/>
      <w:r w:rsidRPr="00A623E7">
        <w:rPr>
          <w:color w:val="000000"/>
          <w:szCs w:val="24"/>
        </w:rPr>
        <w:t xml:space="preserve"> </w:t>
      </w:r>
      <w:proofErr w:type="spellStart"/>
      <w:r w:rsidRPr="00A623E7">
        <w:rPr>
          <w:color w:val="000000"/>
          <w:szCs w:val="24"/>
        </w:rPr>
        <w:t>hak-hak</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w:t>
      </w:r>
      <w:proofErr w:type="spellStart"/>
      <w:r w:rsidRPr="00A623E7">
        <w:rPr>
          <w:color w:val="000000"/>
          <w:szCs w:val="24"/>
        </w:rPr>
        <w:t>dari</w:t>
      </w:r>
      <w:proofErr w:type="spellEnd"/>
      <w:r w:rsidRPr="00A623E7">
        <w:rPr>
          <w:color w:val="000000"/>
          <w:szCs w:val="24"/>
        </w:rPr>
        <w:t xml:space="preserve"> </w:t>
      </w:r>
      <w:proofErr w:type="spellStart"/>
      <w:r w:rsidRPr="00A623E7">
        <w:rPr>
          <w:color w:val="000000"/>
          <w:szCs w:val="24"/>
        </w:rPr>
        <w:t>tahap</w:t>
      </w:r>
      <w:proofErr w:type="spellEnd"/>
      <w:r w:rsidRPr="00A623E7">
        <w:rPr>
          <w:color w:val="000000"/>
          <w:szCs w:val="24"/>
        </w:rPr>
        <w:t xml:space="preserve"> </w:t>
      </w:r>
      <w:proofErr w:type="spellStart"/>
      <w:r w:rsidRPr="00A623E7">
        <w:rPr>
          <w:color w:val="000000"/>
          <w:szCs w:val="24"/>
        </w:rPr>
        <w:t>penyelidikan</w:t>
      </w:r>
      <w:proofErr w:type="spellEnd"/>
      <w:r w:rsidRPr="00A623E7">
        <w:rPr>
          <w:color w:val="000000"/>
          <w:szCs w:val="24"/>
        </w:rPr>
        <w:t xml:space="preserve"> </w:t>
      </w:r>
      <w:proofErr w:type="spellStart"/>
      <w:r w:rsidRPr="00A623E7">
        <w:rPr>
          <w:color w:val="000000"/>
          <w:szCs w:val="24"/>
        </w:rPr>
        <w:t>sampai</w:t>
      </w:r>
      <w:proofErr w:type="spellEnd"/>
      <w:r w:rsidRPr="00A623E7">
        <w:rPr>
          <w:color w:val="000000"/>
          <w:szCs w:val="24"/>
        </w:rPr>
        <w:t xml:space="preserve"> </w:t>
      </w:r>
      <w:proofErr w:type="spellStart"/>
      <w:r w:rsidRPr="00A623E7">
        <w:rPr>
          <w:color w:val="000000"/>
          <w:szCs w:val="24"/>
        </w:rPr>
        <w:t>dengan</w:t>
      </w:r>
      <w:proofErr w:type="spellEnd"/>
      <w:r w:rsidRPr="00A623E7">
        <w:rPr>
          <w:color w:val="000000"/>
          <w:szCs w:val="24"/>
        </w:rPr>
        <w:t xml:space="preserve"> </w:t>
      </w:r>
      <w:proofErr w:type="spellStart"/>
      <w:r w:rsidRPr="00A623E7">
        <w:rPr>
          <w:color w:val="000000"/>
          <w:szCs w:val="24"/>
        </w:rPr>
        <w:t>tahap</w:t>
      </w:r>
      <w:proofErr w:type="spellEnd"/>
      <w:r w:rsidRPr="00A623E7">
        <w:rPr>
          <w:color w:val="000000"/>
          <w:szCs w:val="24"/>
        </w:rPr>
        <w:t xml:space="preserve"> </w:t>
      </w:r>
      <w:proofErr w:type="spellStart"/>
      <w:r w:rsidRPr="00A623E7">
        <w:rPr>
          <w:color w:val="000000"/>
          <w:szCs w:val="24"/>
        </w:rPr>
        <w:t>pembimbingan</w:t>
      </w:r>
      <w:proofErr w:type="spellEnd"/>
      <w:r w:rsidRPr="00A623E7">
        <w:rPr>
          <w:color w:val="000000"/>
          <w:szCs w:val="24"/>
        </w:rPr>
        <w:t xml:space="preserve"> </w:t>
      </w:r>
      <w:proofErr w:type="spellStart"/>
      <w:r w:rsidRPr="00A623E7">
        <w:rPr>
          <w:color w:val="000000"/>
          <w:szCs w:val="24"/>
        </w:rPr>
        <w:t>setelah</w:t>
      </w:r>
      <w:proofErr w:type="spellEnd"/>
      <w:r w:rsidRPr="00A623E7">
        <w:rPr>
          <w:color w:val="000000"/>
          <w:szCs w:val="24"/>
        </w:rPr>
        <w:t xml:space="preserve"> </w:t>
      </w:r>
      <w:proofErr w:type="spellStart"/>
      <w:r w:rsidRPr="00A623E7">
        <w:rPr>
          <w:color w:val="000000"/>
          <w:szCs w:val="24"/>
        </w:rPr>
        <w:t>menjalani</w:t>
      </w:r>
      <w:proofErr w:type="spellEnd"/>
      <w:r w:rsidRPr="00A623E7">
        <w:rPr>
          <w:color w:val="000000"/>
          <w:szCs w:val="24"/>
        </w:rPr>
        <w:t xml:space="preserve"> </w:t>
      </w:r>
      <w:proofErr w:type="spellStart"/>
      <w:r w:rsidRPr="00A623E7">
        <w:rPr>
          <w:color w:val="000000"/>
          <w:szCs w:val="24"/>
        </w:rPr>
        <w:t>pidana</w:t>
      </w:r>
      <w:proofErr w:type="spellEnd"/>
      <w:r w:rsidRPr="00A623E7">
        <w:rPr>
          <w:color w:val="000000"/>
          <w:szCs w:val="24"/>
        </w:rPr>
        <w:t xml:space="preserve">. </w:t>
      </w:r>
      <w:proofErr w:type="spellStart"/>
      <w:r w:rsidRPr="00A623E7">
        <w:rPr>
          <w:color w:val="000000"/>
          <w:szCs w:val="24"/>
        </w:rPr>
        <w:t>Upaya</w:t>
      </w:r>
      <w:proofErr w:type="spellEnd"/>
      <w:r w:rsidRPr="00A623E7">
        <w:rPr>
          <w:color w:val="000000"/>
          <w:szCs w:val="24"/>
        </w:rPr>
        <w:t xml:space="preserve"> yang di </w:t>
      </w:r>
      <w:proofErr w:type="spellStart"/>
      <w:r w:rsidRPr="00A623E7">
        <w:rPr>
          <w:color w:val="000000"/>
          <w:szCs w:val="24"/>
        </w:rPr>
        <w:t>berikan</w:t>
      </w:r>
      <w:proofErr w:type="spellEnd"/>
      <w:r w:rsidRPr="00A623E7">
        <w:rPr>
          <w:color w:val="000000"/>
          <w:szCs w:val="24"/>
        </w:rPr>
        <w:t xml:space="preserve"> </w:t>
      </w:r>
      <w:proofErr w:type="spellStart"/>
      <w:r w:rsidRPr="00A623E7">
        <w:rPr>
          <w:color w:val="000000"/>
          <w:szCs w:val="24"/>
        </w:rPr>
        <w:t>untuk</w:t>
      </w:r>
      <w:proofErr w:type="spellEnd"/>
      <w:r w:rsidRPr="00A623E7">
        <w:rPr>
          <w:color w:val="000000"/>
          <w:szCs w:val="24"/>
        </w:rPr>
        <w:t xml:space="preserve"> </w:t>
      </w:r>
      <w:proofErr w:type="spellStart"/>
      <w:r w:rsidRPr="00A623E7">
        <w:rPr>
          <w:color w:val="000000"/>
          <w:szCs w:val="24"/>
        </w:rPr>
        <w:t>melindungi</w:t>
      </w:r>
      <w:proofErr w:type="spellEnd"/>
      <w:r w:rsidRPr="00A623E7">
        <w:rPr>
          <w:color w:val="000000"/>
          <w:szCs w:val="24"/>
        </w:rPr>
        <w:t xml:space="preserve"> </w:t>
      </w:r>
      <w:proofErr w:type="spellStart"/>
      <w:r w:rsidRPr="00A623E7">
        <w:rPr>
          <w:color w:val="000000"/>
          <w:szCs w:val="24"/>
        </w:rPr>
        <w:t>anak</w:t>
      </w:r>
      <w:proofErr w:type="spellEnd"/>
      <w:r w:rsidRPr="00A623E7">
        <w:rPr>
          <w:color w:val="000000"/>
          <w:szCs w:val="24"/>
        </w:rPr>
        <w:t xml:space="preserve"> di </w:t>
      </w:r>
      <w:proofErr w:type="spellStart"/>
      <w:r w:rsidRPr="00A623E7">
        <w:rPr>
          <w:color w:val="000000"/>
          <w:szCs w:val="24"/>
        </w:rPr>
        <w:t>berikan</w:t>
      </w:r>
      <w:proofErr w:type="spellEnd"/>
      <w:r w:rsidRPr="00A623E7">
        <w:rPr>
          <w:color w:val="000000"/>
          <w:szCs w:val="24"/>
        </w:rPr>
        <w:t xml:space="preserve">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bentuk</w:t>
      </w:r>
      <w:proofErr w:type="spellEnd"/>
      <w:r w:rsidRPr="00A623E7">
        <w:rPr>
          <w:color w:val="000000"/>
          <w:szCs w:val="24"/>
        </w:rPr>
        <w:t xml:space="preserve"> </w:t>
      </w:r>
      <w:proofErr w:type="spellStart"/>
      <w:r w:rsidRPr="00A623E7">
        <w:rPr>
          <w:color w:val="000000"/>
          <w:szCs w:val="24"/>
        </w:rPr>
        <w:t>hak-hak</w:t>
      </w:r>
      <w:proofErr w:type="spellEnd"/>
      <w:r w:rsidRPr="00A623E7">
        <w:rPr>
          <w:color w:val="000000"/>
          <w:szCs w:val="24"/>
        </w:rPr>
        <w:t xml:space="preserve"> yang </w:t>
      </w:r>
      <w:proofErr w:type="spellStart"/>
      <w:r w:rsidRPr="00A623E7">
        <w:rPr>
          <w:color w:val="000000"/>
          <w:szCs w:val="24"/>
        </w:rPr>
        <w:t>dalam</w:t>
      </w:r>
      <w:proofErr w:type="spellEnd"/>
      <w:r w:rsidRPr="00A623E7">
        <w:rPr>
          <w:color w:val="000000"/>
          <w:szCs w:val="24"/>
        </w:rPr>
        <w:t xml:space="preserve"> </w:t>
      </w:r>
      <w:proofErr w:type="spellStart"/>
      <w:r w:rsidRPr="00A623E7">
        <w:rPr>
          <w:color w:val="000000"/>
          <w:szCs w:val="24"/>
        </w:rPr>
        <w:t>undang-undang</w:t>
      </w:r>
      <w:proofErr w:type="spellEnd"/>
      <w:r w:rsidRPr="00A623E7">
        <w:rPr>
          <w:color w:val="000000"/>
          <w:szCs w:val="24"/>
        </w:rPr>
        <w:t xml:space="preserve"> </w:t>
      </w:r>
      <w:proofErr w:type="spellStart"/>
      <w:r w:rsidRPr="00A623E7">
        <w:rPr>
          <w:color w:val="000000"/>
          <w:szCs w:val="24"/>
        </w:rPr>
        <w:t>ini</w:t>
      </w:r>
      <w:proofErr w:type="spellEnd"/>
      <w:r w:rsidRPr="00A623E7">
        <w:rPr>
          <w:color w:val="000000"/>
          <w:szCs w:val="24"/>
        </w:rPr>
        <w:t xml:space="preserve"> </w:t>
      </w:r>
      <w:proofErr w:type="spellStart"/>
      <w:r w:rsidRPr="00A623E7">
        <w:rPr>
          <w:color w:val="000000"/>
          <w:szCs w:val="24"/>
        </w:rPr>
        <w:t>termuat</w:t>
      </w:r>
      <w:proofErr w:type="spellEnd"/>
      <w:r w:rsidRPr="00A623E7">
        <w:rPr>
          <w:color w:val="000000"/>
          <w:szCs w:val="24"/>
        </w:rPr>
        <w:t xml:space="preserve"> pada</w:t>
      </w:r>
      <w:r>
        <w:rPr>
          <w:color w:val="000000"/>
          <w:szCs w:val="24"/>
        </w:rPr>
        <w:t>.</w:t>
      </w:r>
    </w:p>
    <w:p w:rsidR="00F72F0A" w:rsidRPr="00F72F0A" w:rsidRDefault="00F72F0A" w:rsidP="00F72F0A">
      <w:pPr>
        <w:autoSpaceDE w:val="0"/>
        <w:autoSpaceDN w:val="0"/>
        <w:adjustRightInd w:val="0"/>
        <w:spacing w:line="240" w:lineRule="auto"/>
        <w:ind w:left="0" w:right="135" w:firstLine="540"/>
        <w:jc w:val="both"/>
        <w:rPr>
          <w:b/>
          <w:bCs/>
          <w:color w:val="000000"/>
          <w:szCs w:val="24"/>
        </w:rPr>
      </w:pPr>
    </w:p>
    <w:p w:rsidR="00A52707" w:rsidRPr="00F72F0A" w:rsidRDefault="00F72F0A" w:rsidP="00F72F0A">
      <w:pPr>
        <w:spacing w:line="240" w:lineRule="auto"/>
        <w:ind w:left="0"/>
        <w:jc w:val="both"/>
        <w:rPr>
          <w:b/>
          <w:bCs/>
          <w:szCs w:val="24"/>
        </w:rPr>
      </w:pPr>
      <w:r w:rsidRPr="00F72F0A">
        <w:rPr>
          <w:b/>
          <w:bCs/>
          <w:szCs w:val="24"/>
        </w:rPr>
        <w:t xml:space="preserve">Daftar </w:t>
      </w:r>
      <w:proofErr w:type="spellStart"/>
      <w:r w:rsidRPr="00F72F0A">
        <w:rPr>
          <w:b/>
          <w:bCs/>
          <w:szCs w:val="24"/>
        </w:rPr>
        <w:t>Pustaka</w:t>
      </w:r>
      <w:proofErr w:type="spellEnd"/>
    </w:p>
    <w:p w:rsidR="00F72F0A" w:rsidRPr="00F72F0A" w:rsidRDefault="00F72F0A" w:rsidP="00F72F0A">
      <w:pPr>
        <w:pStyle w:val="TeksCatatanKaki"/>
        <w:ind w:left="540" w:right="32" w:hanging="540"/>
        <w:jc w:val="both"/>
        <w:rPr>
          <w:rFonts w:ascii="TimesNewRoman,Bold" w:hAnsi="TimesNewRoman,Bold"/>
          <w:color w:val="000000"/>
          <w:sz w:val="24"/>
          <w:szCs w:val="24"/>
          <w:lang w:val="en-US"/>
        </w:rPr>
      </w:pPr>
      <w:proofErr w:type="spellStart"/>
      <w:r w:rsidRPr="00F72F0A">
        <w:rPr>
          <w:rFonts w:ascii="TimesNewRoman,Bold" w:hAnsi="TimesNewRoman,Bold"/>
          <w:color w:val="000000"/>
          <w:sz w:val="24"/>
          <w:szCs w:val="24"/>
        </w:rPr>
        <w:t>Alghiffari</w:t>
      </w:r>
      <w:proofErr w:type="spellEnd"/>
      <w:r w:rsidRPr="00F72F0A">
        <w:rPr>
          <w:rFonts w:ascii="TimesNewRoman,Bold" w:hAnsi="TimesNewRoman,Bold"/>
          <w:color w:val="000000"/>
          <w:sz w:val="24"/>
          <w:szCs w:val="24"/>
        </w:rPr>
        <w:t xml:space="preserve"> Aqsa dan Muhammad Aqsa</w:t>
      </w:r>
      <w:r w:rsidRPr="00F72F0A">
        <w:rPr>
          <w:rFonts w:ascii="TimesNewRoman,Bold" w:hAnsi="TimesNewRoman,Bold"/>
          <w:color w:val="000000"/>
          <w:sz w:val="24"/>
          <w:szCs w:val="24"/>
          <w:lang w:val="en-US"/>
        </w:rPr>
        <w:t>,</w:t>
      </w:r>
      <w:r w:rsidRPr="00F72F0A">
        <w:rPr>
          <w:rFonts w:ascii="TimesNewRoman,Bold" w:hAnsi="TimesNewRoman,Bold"/>
          <w:color w:val="000000"/>
          <w:sz w:val="24"/>
          <w:szCs w:val="24"/>
        </w:rPr>
        <w:t xml:space="preserve"> </w:t>
      </w:r>
      <w:r w:rsidRPr="00F72F0A">
        <w:rPr>
          <w:rFonts w:ascii="TimesNewRoman,Bold" w:hAnsi="TimesNewRoman,Bold"/>
          <w:i/>
          <w:color w:val="000000"/>
          <w:sz w:val="24"/>
          <w:szCs w:val="24"/>
        </w:rPr>
        <w:t>Mengawal Perlindungan Anak Yang Berhadapan Dengan Hukum</w:t>
      </w:r>
      <w:r w:rsidRPr="00F72F0A">
        <w:rPr>
          <w:rFonts w:ascii="TimesNewRoman,Bold" w:hAnsi="TimesNewRoman,Bold"/>
          <w:i/>
          <w:color w:val="000000"/>
          <w:sz w:val="24"/>
          <w:szCs w:val="24"/>
          <w:lang w:val="en-US"/>
        </w:rPr>
        <w:t xml:space="preserve">, </w:t>
      </w:r>
      <w:r w:rsidRPr="00F72F0A">
        <w:rPr>
          <w:rFonts w:ascii="TimesNewRoman,Bold" w:hAnsi="TimesNewRoman,Bold"/>
          <w:color w:val="000000"/>
          <w:sz w:val="24"/>
          <w:szCs w:val="24"/>
          <w:lang w:val="en-US"/>
        </w:rPr>
        <w:t xml:space="preserve">LBH Jakarta, Jakarta, </w:t>
      </w:r>
      <w:r w:rsidRPr="00F72F0A">
        <w:rPr>
          <w:rFonts w:ascii="TimesNewRoman,Bold" w:hAnsi="TimesNewRoman,Bold"/>
          <w:color w:val="000000"/>
          <w:sz w:val="24"/>
          <w:szCs w:val="24"/>
        </w:rPr>
        <w:t>2012</w:t>
      </w:r>
      <w:r w:rsidRPr="00F72F0A">
        <w:rPr>
          <w:rFonts w:ascii="TimesNewRoman,Bold" w:hAnsi="TimesNewRoman,Bold"/>
          <w:color w:val="000000"/>
          <w:sz w:val="24"/>
          <w:szCs w:val="24"/>
          <w:lang w:val="en-US"/>
        </w:rPr>
        <w:t>.</w:t>
      </w:r>
    </w:p>
    <w:p w:rsidR="00F72F0A" w:rsidRPr="00F72F0A" w:rsidRDefault="00F72F0A" w:rsidP="00F72F0A">
      <w:pPr>
        <w:pStyle w:val="TeksCatatanKaki"/>
        <w:ind w:left="540" w:right="32" w:hanging="540"/>
        <w:jc w:val="both"/>
        <w:rPr>
          <w:rFonts w:ascii="TimesNewRoman,Bold" w:hAnsi="TimesNewRoman,Bold"/>
          <w:color w:val="000000"/>
          <w:sz w:val="24"/>
          <w:szCs w:val="24"/>
          <w:lang w:val="en-US"/>
        </w:rPr>
      </w:pPr>
      <w:r w:rsidRPr="00F72F0A">
        <w:rPr>
          <w:rFonts w:ascii="TimesNewRoman,Bold" w:hAnsi="TimesNewRoman,Bold"/>
          <w:color w:val="000000"/>
          <w:sz w:val="24"/>
          <w:szCs w:val="24"/>
        </w:rPr>
        <w:t xml:space="preserve">I Gusti Ayu Ketut Rachmi Handayani, </w:t>
      </w:r>
      <w:r w:rsidRPr="00F72F0A">
        <w:rPr>
          <w:rFonts w:ascii="TimesNewRoman,Bold" w:hAnsi="TimesNewRoman,Bold"/>
          <w:i/>
          <w:color w:val="000000"/>
          <w:sz w:val="24"/>
          <w:szCs w:val="24"/>
        </w:rPr>
        <w:t>Urgensi Perlindungan Anak Di Indonesia (Kajian Perspektif Hukum)</w:t>
      </w:r>
      <w:r w:rsidRPr="00F72F0A">
        <w:rPr>
          <w:rFonts w:ascii="TimesNewRoman,Bold" w:hAnsi="TimesNewRoman,Bold"/>
          <w:i/>
          <w:color w:val="000000"/>
          <w:sz w:val="24"/>
          <w:szCs w:val="24"/>
          <w:lang w:val="en-US"/>
        </w:rPr>
        <w:t xml:space="preserve">, </w:t>
      </w:r>
      <w:proofErr w:type="spellStart"/>
      <w:r w:rsidRPr="00F72F0A">
        <w:rPr>
          <w:rFonts w:ascii="TimesNewRoman,Bold" w:hAnsi="TimesNewRoman,Bold"/>
          <w:color w:val="000000"/>
          <w:sz w:val="24"/>
          <w:szCs w:val="24"/>
          <w:lang w:val="en-US"/>
        </w:rPr>
        <w:t>Jurnal</w:t>
      </w:r>
      <w:proofErr w:type="spellEnd"/>
      <w:r w:rsidRPr="00F72F0A">
        <w:rPr>
          <w:rFonts w:ascii="TimesNewRoman,Bold" w:hAnsi="TimesNewRoman,Bold"/>
          <w:color w:val="000000"/>
          <w:sz w:val="24"/>
          <w:szCs w:val="24"/>
          <w:lang w:val="en-US"/>
        </w:rPr>
        <w:t xml:space="preserve"> B</w:t>
      </w:r>
      <w:proofErr w:type="spellStart"/>
      <w:r w:rsidRPr="00F72F0A">
        <w:rPr>
          <w:rFonts w:ascii="TimesNewRoman,Bold" w:hAnsi="TimesNewRoman,Bold"/>
          <w:color w:val="000000"/>
          <w:sz w:val="24"/>
          <w:szCs w:val="24"/>
        </w:rPr>
        <w:t>estuur</w:t>
      </w:r>
      <w:proofErr w:type="spellEnd"/>
      <w:r w:rsidRPr="00F72F0A">
        <w:rPr>
          <w:rFonts w:ascii="TimesNewRoman,Bold" w:hAnsi="TimesNewRoman,Bold"/>
          <w:color w:val="000000"/>
          <w:sz w:val="24"/>
          <w:szCs w:val="24"/>
        </w:rPr>
        <w:t xml:space="preserve">, </w:t>
      </w:r>
      <w:r w:rsidRPr="00F72F0A">
        <w:rPr>
          <w:rFonts w:ascii="TimesNewRoman,Bold" w:hAnsi="TimesNewRoman,Bold"/>
          <w:color w:val="000000"/>
          <w:sz w:val="24"/>
          <w:szCs w:val="24"/>
          <w:lang w:val="en-US"/>
        </w:rPr>
        <w:t xml:space="preserve">Volume </w:t>
      </w:r>
      <w:r w:rsidRPr="00F72F0A">
        <w:rPr>
          <w:rFonts w:ascii="TimesNewRoman,Bold" w:hAnsi="TimesNewRoman,Bold"/>
          <w:color w:val="000000"/>
          <w:sz w:val="24"/>
          <w:szCs w:val="24"/>
        </w:rPr>
        <w:t xml:space="preserve">2, </w:t>
      </w:r>
      <w:proofErr w:type="spellStart"/>
      <w:r w:rsidRPr="00F72F0A">
        <w:rPr>
          <w:rFonts w:ascii="TimesNewRoman,Bold" w:hAnsi="TimesNewRoman,Bold"/>
          <w:color w:val="000000"/>
          <w:sz w:val="24"/>
          <w:szCs w:val="24"/>
          <w:lang w:val="en-US"/>
        </w:rPr>
        <w:t>Edisi</w:t>
      </w:r>
      <w:proofErr w:type="spellEnd"/>
      <w:r w:rsidRPr="00F72F0A">
        <w:rPr>
          <w:rFonts w:ascii="TimesNewRoman,Bold" w:hAnsi="TimesNewRoman,Bold"/>
          <w:color w:val="000000"/>
          <w:sz w:val="24"/>
          <w:szCs w:val="24"/>
          <w:lang w:val="en-US"/>
        </w:rPr>
        <w:t xml:space="preserve"> </w:t>
      </w:r>
      <w:proofErr w:type="spellStart"/>
      <w:r w:rsidRPr="00F72F0A">
        <w:rPr>
          <w:rFonts w:ascii="TimesNewRoman,Bold" w:hAnsi="TimesNewRoman,Bold"/>
          <w:color w:val="000000"/>
          <w:sz w:val="24"/>
          <w:szCs w:val="24"/>
          <w:lang w:val="en-US"/>
        </w:rPr>
        <w:t>Februari</w:t>
      </w:r>
      <w:proofErr w:type="spellEnd"/>
      <w:r w:rsidRPr="00F72F0A">
        <w:rPr>
          <w:rFonts w:ascii="TimesNewRoman,Bold" w:hAnsi="TimesNewRoman,Bold"/>
          <w:color w:val="000000"/>
          <w:sz w:val="24"/>
          <w:szCs w:val="24"/>
          <w:lang w:val="en-US"/>
        </w:rPr>
        <w:t xml:space="preserve">-Mei, </w:t>
      </w:r>
      <w:r w:rsidRPr="00F72F0A">
        <w:rPr>
          <w:rFonts w:ascii="TimesNewRoman,Bold" w:hAnsi="TimesNewRoman,Bold"/>
          <w:color w:val="000000"/>
          <w:sz w:val="24"/>
          <w:szCs w:val="24"/>
        </w:rPr>
        <w:t>2013</w:t>
      </w:r>
      <w:r w:rsidRPr="00F72F0A">
        <w:rPr>
          <w:rFonts w:ascii="TimesNewRoman,Bold" w:hAnsi="TimesNewRoman,Bold"/>
          <w:color w:val="000000"/>
          <w:sz w:val="24"/>
          <w:szCs w:val="24"/>
          <w:lang w:val="en-US"/>
        </w:rPr>
        <w:t>.</w:t>
      </w:r>
    </w:p>
    <w:p w:rsidR="00F72F0A" w:rsidRPr="00F72F0A" w:rsidRDefault="00F72F0A" w:rsidP="00F72F0A">
      <w:pPr>
        <w:pStyle w:val="TeksCatatanKaki"/>
        <w:ind w:left="540" w:right="32" w:hanging="540"/>
        <w:jc w:val="both"/>
        <w:rPr>
          <w:rFonts w:ascii="TimesNewRoman,Bold" w:hAnsi="TimesNewRoman,Bold"/>
          <w:color w:val="000000"/>
          <w:sz w:val="24"/>
          <w:szCs w:val="24"/>
          <w:lang w:val="en-US"/>
        </w:rPr>
      </w:pPr>
      <w:r w:rsidRPr="00F72F0A">
        <w:rPr>
          <w:rFonts w:ascii="TimesNewRoman,Bold" w:hAnsi="TimesNewRoman,Bold"/>
          <w:color w:val="000000"/>
          <w:sz w:val="24"/>
          <w:szCs w:val="24"/>
        </w:rPr>
        <w:t xml:space="preserve">Emiliana Krisnawati, </w:t>
      </w:r>
      <w:r w:rsidRPr="00F72F0A">
        <w:rPr>
          <w:rFonts w:ascii="TimesNewRoman,Bold" w:hAnsi="TimesNewRoman,Bold"/>
          <w:i/>
          <w:color w:val="000000"/>
          <w:sz w:val="24"/>
          <w:szCs w:val="24"/>
        </w:rPr>
        <w:t>Aspek Hukum Perlindungan Anak</w:t>
      </w:r>
      <w:r w:rsidRPr="00F72F0A">
        <w:rPr>
          <w:rFonts w:ascii="TimesNewRoman,Bold" w:hAnsi="TimesNewRoman,Bold"/>
          <w:color w:val="000000"/>
          <w:sz w:val="24"/>
          <w:szCs w:val="24"/>
        </w:rPr>
        <w:t xml:space="preserve">, </w:t>
      </w:r>
      <w:proofErr w:type="spellStart"/>
      <w:r w:rsidRPr="00F72F0A">
        <w:rPr>
          <w:rFonts w:ascii="TimesNewRoman,Bold" w:hAnsi="TimesNewRoman,Bold"/>
          <w:color w:val="000000"/>
          <w:sz w:val="24"/>
          <w:szCs w:val="24"/>
        </w:rPr>
        <w:t>CV.Utomo</w:t>
      </w:r>
      <w:proofErr w:type="spellEnd"/>
      <w:r w:rsidRPr="00F72F0A">
        <w:rPr>
          <w:rFonts w:ascii="TimesNewRoman,Bold" w:hAnsi="TimesNewRoman,Bold"/>
          <w:color w:val="000000"/>
          <w:sz w:val="24"/>
          <w:szCs w:val="24"/>
        </w:rPr>
        <w:t>, Bandung, 2005</w:t>
      </w:r>
      <w:r w:rsidRPr="00F72F0A">
        <w:rPr>
          <w:rFonts w:ascii="TimesNewRoman,Bold" w:hAnsi="TimesNewRoman,Bold"/>
          <w:color w:val="000000"/>
          <w:sz w:val="24"/>
          <w:szCs w:val="24"/>
          <w:lang w:val="en-US"/>
        </w:rPr>
        <w:t>.</w:t>
      </w:r>
    </w:p>
    <w:p w:rsidR="00F72F0A" w:rsidRPr="00F72F0A" w:rsidRDefault="00F72F0A" w:rsidP="00F72F0A">
      <w:pPr>
        <w:pStyle w:val="TeksCatatanKaki"/>
        <w:ind w:left="540" w:right="32" w:hanging="540"/>
        <w:jc w:val="both"/>
        <w:rPr>
          <w:rFonts w:ascii="TimesNewRoman,Bold" w:hAnsi="TimesNewRoman,Bold"/>
          <w:color w:val="000000"/>
          <w:sz w:val="24"/>
          <w:szCs w:val="24"/>
          <w:lang w:val="en-US"/>
        </w:rPr>
      </w:pPr>
      <w:r w:rsidRPr="00F72F0A">
        <w:rPr>
          <w:rFonts w:ascii="TimesNewRoman,Bold" w:hAnsi="TimesNewRoman,Bold"/>
          <w:color w:val="000000"/>
          <w:sz w:val="24"/>
          <w:szCs w:val="24"/>
        </w:rPr>
        <w:t xml:space="preserve">Gatot </w:t>
      </w:r>
      <w:proofErr w:type="spellStart"/>
      <w:r w:rsidRPr="00F72F0A">
        <w:rPr>
          <w:rFonts w:ascii="TimesNewRoman,Bold" w:hAnsi="TimesNewRoman,Bold"/>
          <w:color w:val="000000"/>
          <w:sz w:val="24"/>
          <w:szCs w:val="24"/>
        </w:rPr>
        <w:t>Supramono</w:t>
      </w:r>
      <w:proofErr w:type="spellEnd"/>
      <w:r w:rsidRPr="00F72F0A">
        <w:rPr>
          <w:rFonts w:ascii="TimesNewRoman,Bold" w:hAnsi="TimesNewRoman,Bold"/>
          <w:color w:val="000000"/>
          <w:sz w:val="24"/>
          <w:szCs w:val="24"/>
        </w:rPr>
        <w:t xml:space="preserve">, </w:t>
      </w:r>
      <w:r w:rsidRPr="00F72F0A">
        <w:rPr>
          <w:rFonts w:ascii="TimesNewRoman,Bold" w:hAnsi="TimesNewRoman,Bold"/>
          <w:i/>
          <w:color w:val="000000"/>
          <w:sz w:val="24"/>
          <w:szCs w:val="24"/>
        </w:rPr>
        <w:t>Hukum Acara Pengadilan Anak</w:t>
      </w:r>
      <w:r w:rsidRPr="00F72F0A">
        <w:rPr>
          <w:rFonts w:ascii="TimesNewRoman,Bold" w:hAnsi="TimesNewRoman,Bold"/>
          <w:color w:val="000000"/>
          <w:sz w:val="24"/>
          <w:szCs w:val="24"/>
        </w:rPr>
        <w:t xml:space="preserve">, </w:t>
      </w:r>
      <w:proofErr w:type="spellStart"/>
      <w:r w:rsidRPr="00F72F0A">
        <w:rPr>
          <w:rFonts w:ascii="TimesNewRoman,Bold" w:hAnsi="TimesNewRoman,Bold"/>
          <w:color w:val="000000"/>
          <w:sz w:val="24"/>
          <w:szCs w:val="24"/>
        </w:rPr>
        <w:t>Djambatan</w:t>
      </w:r>
      <w:proofErr w:type="spellEnd"/>
      <w:r w:rsidRPr="00F72F0A">
        <w:rPr>
          <w:rFonts w:ascii="TimesNewRoman,Bold" w:hAnsi="TimesNewRoman,Bold"/>
          <w:color w:val="000000"/>
          <w:sz w:val="24"/>
          <w:szCs w:val="24"/>
        </w:rPr>
        <w:t>, Jakarta,</w:t>
      </w:r>
      <w:r w:rsidRPr="00F72F0A">
        <w:rPr>
          <w:rFonts w:ascii="TimesNewRoman,Bold" w:hAnsi="TimesNewRoman,Bold"/>
          <w:color w:val="000000"/>
          <w:sz w:val="24"/>
          <w:szCs w:val="24"/>
          <w:lang w:val="en-US"/>
        </w:rPr>
        <w:t xml:space="preserve"> </w:t>
      </w:r>
      <w:r w:rsidRPr="00F72F0A">
        <w:rPr>
          <w:rFonts w:ascii="TimesNewRoman,Bold" w:hAnsi="TimesNewRoman,Bold"/>
          <w:color w:val="000000"/>
          <w:sz w:val="24"/>
          <w:szCs w:val="24"/>
        </w:rPr>
        <w:t>2000</w:t>
      </w:r>
      <w:r w:rsidRPr="00F72F0A">
        <w:rPr>
          <w:rFonts w:ascii="TimesNewRoman,Bold" w:hAnsi="TimesNewRoman,Bold"/>
          <w:color w:val="000000"/>
          <w:sz w:val="24"/>
          <w:szCs w:val="24"/>
          <w:lang w:val="en-US"/>
        </w:rPr>
        <w:t>.</w:t>
      </w:r>
    </w:p>
    <w:p w:rsidR="00F72F0A" w:rsidRPr="00F72F0A" w:rsidRDefault="00F72F0A" w:rsidP="00F72F0A">
      <w:pPr>
        <w:pStyle w:val="TeksCatatanKaki"/>
        <w:ind w:left="540" w:right="32" w:hanging="540"/>
        <w:jc w:val="both"/>
        <w:rPr>
          <w:rFonts w:ascii="TimesNewRoman,Bold" w:hAnsi="TimesNewRoman,Bold"/>
          <w:color w:val="000000"/>
          <w:sz w:val="24"/>
          <w:szCs w:val="24"/>
          <w:lang w:val="en-US"/>
        </w:rPr>
      </w:pPr>
      <w:r w:rsidRPr="00F72F0A">
        <w:rPr>
          <w:rFonts w:ascii="TimesNewRoman,Bold" w:hAnsi="TimesNewRoman,Bold"/>
          <w:color w:val="000000"/>
          <w:sz w:val="24"/>
          <w:szCs w:val="24"/>
        </w:rPr>
        <w:t xml:space="preserve">Haryanto </w:t>
      </w:r>
      <w:proofErr w:type="spellStart"/>
      <w:r w:rsidRPr="00F72F0A">
        <w:rPr>
          <w:rFonts w:ascii="TimesNewRoman,Bold" w:hAnsi="TimesNewRoman,Bold"/>
          <w:color w:val="000000"/>
          <w:sz w:val="24"/>
          <w:szCs w:val="24"/>
        </w:rPr>
        <w:t>Dwiatmodjo</w:t>
      </w:r>
      <w:proofErr w:type="spellEnd"/>
      <w:r w:rsidRPr="00F72F0A">
        <w:rPr>
          <w:rFonts w:ascii="TimesNewRoman,Bold" w:hAnsi="TimesNewRoman,Bold"/>
          <w:color w:val="000000"/>
          <w:sz w:val="24"/>
          <w:szCs w:val="24"/>
        </w:rPr>
        <w:t xml:space="preserve">, </w:t>
      </w:r>
      <w:r w:rsidRPr="00F72F0A">
        <w:rPr>
          <w:rFonts w:ascii="TimesNewRoman,Bold" w:hAnsi="TimesNewRoman,Bold"/>
          <w:i/>
          <w:color w:val="000000"/>
          <w:sz w:val="24"/>
          <w:szCs w:val="24"/>
        </w:rPr>
        <w:t xml:space="preserve">Implementasi </w:t>
      </w:r>
      <w:proofErr w:type="spellStart"/>
      <w:r w:rsidRPr="00F72F0A">
        <w:rPr>
          <w:rFonts w:ascii="TimesNewRoman,Bold" w:hAnsi="TimesNewRoman,Bold"/>
          <w:i/>
          <w:color w:val="000000"/>
          <w:sz w:val="24"/>
          <w:szCs w:val="24"/>
        </w:rPr>
        <w:t>Hak-Hak</w:t>
      </w:r>
      <w:proofErr w:type="spellEnd"/>
      <w:r w:rsidRPr="00F72F0A">
        <w:rPr>
          <w:rFonts w:ascii="TimesNewRoman,Bold" w:hAnsi="TimesNewRoman,Bold"/>
          <w:i/>
          <w:color w:val="000000"/>
          <w:sz w:val="24"/>
          <w:szCs w:val="24"/>
        </w:rPr>
        <w:t xml:space="preserve"> Anak Sebagai Korban Tindak Pidana, dalam Proses Peradilan Pidana</w:t>
      </w:r>
      <w:r w:rsidRPr="00F72F0A">
        <w:rPr>
          <w:rFonts w:ascii="TimesNewRoman,Bold" w:hAnsi="TimesNewRoman,Bold"/>
          <w:color w:val="000000"/>
          <w:sz w:val="24"/>
          <w:szCs w:val="24"/>
        </w:rPr>
        <w:t xml:space="preserve">, </w:t>
      </w:r>
      <w:proofErr w:type="spellStart"/>
      <w:r w:rsidRPr="00F72F0A">
        <w:rPr>
          <w:rFonts w:ascii="TimesNewRoman,Bold" w:hAnsi="TimesNewRoman,Bold"/>
          <w:color w:val="000000"/>
          <w:sz w:val="24"/>
          <w:szCs w:val="24"/>
          <w:lang w:val="en-US"/>
        </w:rPr>
        <w:t>Setara</w:t>
      </w:r>
      <w:proofErr w:type="spellEnd"/>
      <w:r w:rsidRPr="00F72F0A">
        <w:rPr>
          <w:rFonts w:ascii="TimesNewRoman,Bold" w:hAnsi="TimesNewRoman,Bold"/>
          <w:color w:val="000000"/>
          <w:sz w:val="24"/>
          <w:szCs w:val="24"/>
          <w:lang w:val="en-US"/>
        </w:rPr>
        <w:t xml:space="preserve"> Press</w:t>
      </w:r>
      <w:r w:rsidRPr="00F72F0A">
        <w:rPr>
          <w:rFonts w:ascii="TimesNewRoman,Bold" w:hAnsi="TimesNewRoman,Bold"/>
          <w:color w:val="000000"/>
          <w:sz w:val="24"/>
          <w:szCs w:val="24"/>
        </w:rPr>
        <w:t>, Malang, 2011</w:t>
      </w:r>
      <w:r w:rsidRPr="00F72F0A">
        <w:rPr>
          <w:rFonts w:ascii="TimesNewRoman,Bold" w:hAnsi="TimesNewRoman,Bold"/>
          <w:color w:val="000000"/>
          <w:sz w:val="24"/>
          <w:szCs w:val="24"/>
          <w:lang w:val="en-US"/>
        </w:rPr>
        <w:t>.</w:t>
      </w:r>
    </w:p>
    <w:p w:rsidR="00F72F0A" w:rsidRPr="00F72F0A" w:rsidRDefault="00F72F0A" w:rsidP="00F72F0A">
      <w:pPr>
        <w:pStyle w:val="TeksCatatanKaki"/>
        <w:ind w:left="540" w:right="32" w:hanging="540"/>
        <w:jc w:val="both"/>
        <w:rPr>
          <w:rFonts w:ascii="TimesNewRoman,Bold" w:hAnsi="TimesNewRoman,Bold"/>
          <w:color w:val="000000"/>
          <w:sz w:val="24"/>
          <w:szCs w:val="24"/>
        </w:rPr>
      </w:pPr>
      <w:r w:rsidRPr="00F72F0A">
        <w:rPr>
          <w:rStyle w:val="apple-style-span"/>
          <w:rFonts w:ascii="TimesNewRoman,Bold" w:hAnsi="TimesNewRoman,Bold"/>
          <w:color w:val="000000"/>
          <w:sz w:val="24"/>
          <w:szCs w:val="24"/>
        </w:rPr>
        <w:t>Barda Nawawi Arief,</w:t>
      </w:r>
      <w:r w:rsidRPr="00F72F0A">
        <w:rPr>
          <w:rStyle w:val="apple-converted-space"/>
          <w:rFonts w:ascii="TimesNewRoman,Bold" w:hAnsi="TimesNewRoman,Bold"/>
          <w:color w:val="000000"/>
          <w:sz w:val="24"/>
          <w:szCs w:val="24"/>
        </w:rPr>
        <w:t> </w:t>
      </w:r>
      <w:r w:rsidRPr="00F72F0A">
        <w:rPr>
          <w:rStyle w:val="apple-style-span"/>
          <w:rFonts w:ascii="TimesNewRoman,Bold" w:hAnsi="TimesNewRoman,Bold"/>
          <w:color w:val="000000"/>
          <w:sz w:val="24"/>
          <w:szCs w:val="24"/>
        </w:rPr>
        <w:t xml:space="preserve"> </w:t>
      </w:r>
      <w:r w:rsidRPr="00F72F0A">
        <w:rPr>
          <w:rStyle w:val="apple-style-span"/>
          <w:rFonts w:ascii="TimesNewRoman,Bold" w:hAnsi="TimesNewRoman,Bold"/>
          <w:i/>
          <w:iCs/>
          <w:color w:val="000000"/>
          <w:sz w:val="24"/>
          <w:szCs w:val="24"/>
          <w:bdr w:val="none" w:sz="0" w:space="0" w:color="auto" w:frame="1"/>
        </w:rPr>
        <w:t>Kapita Selekta Hukum Pidana tentang Sistem Peradilan Pidana Terpadu</w:t>
      </w:r>
      <w:r w:rsidRPr="00F72F0A">
        <w:rPr>
          <w:rStyle w:val="apple-style-span"/>
          <w:rFonts w:ascii="TimesNewRoman,Bold" w:hAnsi="TimesNewRoman,Bold"/>
          <w:color w:val="000000"/>
          <w:sz w:val="24"/>
          <w:szCs w:val="24"/>
        </w:rPr>
        <w:t>, Badan Penerbit Universitas Diponegoro, Semarang, 2006</w:t>
      </w:r>
      <w:r w:rsidRPr="00F72F0A">
        <w:rPr>
          <w:rStyle w:val="apple-style-span"/>
          <w:rFonts w:ascii="TimesNewRoman,Bold" w:hAnsi="TimesNewRoman,Bold"/>
          <w:color w:val="000000"/>
          <w:sz w:val="24"/>
          <w:szCs w:val="24"/>
          <w:lang w:val="en-US"/>
        </w:rPr>
        <w:t>.</w:t>
      </w:r>
      <w:r w:rsidRPr="00F72F0A">
        <w:rPr>
          <w:rFonts w:ascii="TimesNewRoman,Bold" w:hAnsi="TimesNewRoman,Bold"/>
          <w:color w:val="000000"/>
          <w:sz w:val="24"/>
          <w:szCs w:val="24"/>
        </w:rPr>
        <w:t xml:space="preserve"> </w:t>
      </w:r>
    </w:p>
    <w:p w:rsidR="00F72F0A" w:rsidRPr="00F72F0A" w:rsidRDefault="00F72F0A" w:rsidP="00F72F0A">
      <w:pPr>
        <w:pStyle w:val="TeksCatatanKaki"/>
        <w:ind w:left="540" w:right="32" w:hanging="540"/>
        <w:jc w:val="both"/>
        <w:rPr>
          <w:rFonts w:ascii="TimesNewRoman,Bold" w:hAnsi="TimesNewRoman,Bold"/>
          <w:color w:val="000000"/>
          <w:sz w:val="24"/>
          <w:szCs w:val="24"/>
          <w:lang w:val="en-US"/>
        </w:rPr>
      </w:pPr>
      <w:r w:rsidRPr="00F72F0A">
        <w:rPr>
          <w:rFonts w:ascii="TimesNewRoman,Bold" w:hAnsi="TimesNewRoman,Bold"/>
          <w:color w:val="000000"/>
          <w:sz w:val="24"/>
          <w:szCs w:val="24"/>
        </w:rPr>
        <w:t xml:space="preserve">Anton M. </w:t>
      </w:r>
      <w:proofErr w:type="spellStart"/>
      <w:r w:rsidRPr="00F72F0A">
        <w:rPr>
          <w:rFonts w:ascii="TimesNewRoman,Bold" w:hAnsi="TimesNewRoman,Bold"/>
          <w:color w:val="000000"/>
          <w:sz w:val="24"/>
          <w:szCs w:val="24"/>
        </w:rPr>
        <w:t>Moeliono</w:t>
      </w:r>
      <w:proofErr w:type="spellEnd"/>
      <w:r w:rsidRPr="00F72F0A">
        <w:rPr>
          <w:rFonts w:ascii="TimesNewRoman,Bold" w:hAnsi="TimesNewRoman,Bold"/>
          <w:color w:val="000000"/>
          <w:sz w:val="24"/>
          <w:szCs w:val="24"/>
        </w:rPr>
        <w:t xml:space="preserve">, </w:t>
      </w:r>
      <w:r w:rsidRPr="00F72F0A">
        <w:rPr>
          <w:rFonts w:ascii="TimesNewRoman,Bold" w:hAnsi="TimesNewRoman,Bold"/>
          <w:i/>
          <w:color w:val="000000"/>
          <w:sz w:val="24"/>
          <w:szCs w:val="24"/>
        </w:rPr>
        <w:t>Kamus Besar Bahasa Indonesia</w:t>
      </w:r>
      <w:r w:rsidRPr="00F72F0A">
        <w:rPr>
          <w:rFonts w:ascii="TimesNewRoman,Bold" w:hAnsi="TimesNewRoman,Bold"/>
          <w:color w:val="000000"/>
          <w:sz w:val="24"/>
          <w:szCs w:val="24"/>
        </w:rPr>
        <w:t>, Balai Pustaka, Jakarta, 1988</w:t>
      </w:r>
      <w:r w:rsidRPr="00F72F0A">
        <w:rPr>
          <w:rFonts w:ascii="TimesNewRoman,Bold" w:hAnsi="TimesNewRoman,Bold"/>
          <w:color w:val="000000"/>
          <w:sz w:val="24"/>
          <w:szCs w:val="24"/>
          <w:lang w:val="en-US"/>
        </w:rPr>
        <w:t>.</w:t>
      </w:r>
    </w:p>
    <w:p w:rsidR="00F72F0A" w:rsidRPr="00F72F0A" w:rsidRDefault="00F72F0A" w:rsidP="00F72F0A">
      <w:pPr>
        <w:pStyle w:val="TeksCatatanKaki"/>
        <w:ind w:left="540" w:right="32" w:hanging="540"/>
        <w:jc w:val="both"/>
        <w:rPr>
          <w:rFonts w:ascii="TimesNewRoman,Bold" w:hAnsi="TimesNewRoman,Bold"/>
          <w:color w:val="000000"/>
          <w:sz w:val="24"/>
          <w:szCs w:val="24"/>
          <w:lang w:val="en-US"/>
        </w:rPr>
      </w:pPr>
      <w:r w:rsidRPr="00F72F0A">
        <w:rPr>
          <w:rFonts w:ascii="TimesNewRoman,Bold" w:hAnsi="TimesNewRoman,Bold"/>
          <w:color w:val="000000"/>
          <w:sz w:val="24"/>
          <w:szCs w:val="24"/>
        </w:rPr>
        <w:t xml:space="preserve">Irma Setyowati, </w:t>
      </w:r>
      <w:r w:rsidRPr="00F72F0A">
        <w:rPr>
          <w:rFonts w:ascii="TimesNewRoman,Bold" w:hAnsi="TimesNewRoman,Bold"/>
          <w:i/>
          <w:color w:val="000000"/>
          <w:sz w:val="24"/>
          <w:szCs w:val="24"/>
        </w:rPr>
        <w:t>Aspek Hukum Perlindungan Anak</w:t>
      </w:r>
      <w:r w:rsidRPr="00F72F0A">
        <w:rPr>
          <w:rFonts w:ascii="TimesNewRoman,Bold" w:hAnsi="TimesNewRoman,Bold"/>
          <w:color w:val="000000"/>
          <w:sz w:val="24"/>
          <w:szCs w:val="24"/>
        </w:rPr>
        <w:t>, C.V. Bumi Aksara, Jakarta, 1990</w:t>
      </w:r>
      <w:r w:rsidRPr="00F72F0A">
        <w:rPr>
          <w:rFonts w:ascii="TimesNewRoman,Bold" w:hAnsi="TimesNewRoman,Bold"/>
          <w:color w:val="000000"/>
          <w:sz w:val="24"/>
          <w:szCs w:val="24"/>
          <w:lang w:val="en-US"/>
        </w:rPr>
        <w:t>.</w:t>
      </w:r>
    </w:p>
    <w:p w:rsidR="00F72F0A" w:rsidRPr="00F72F0A" w:rsidRDefault="00F72F0A" w:rsidP="00F72F0A">
      <w:pPr>
        <w:pStyle w:val="TeksCatatanKaki"/>
        <w:ind w:left="540" w:right="32" w:hanging="540"/>
        <w:jc w:val="both"/>
        <w:rPr>
          <w:rFonts w:ascii="TimesNewRoman,Bold" w:hAnsi="TimesNewRoman,Bold"/>
          <w:color w:val="000000"/>
          <w:sz w:val="24"/>
          <w:szCs w:val="24"/>
          <w:lang w:val="en-US"/>
        </w:rPr>
      </w:pPr>
      <w:r w:rsidRPr="00F72F0A">
        <w:rPr>
          <w:rFonts w:ascii="TimesNewRoman,Bold" w:hAnsi="TimesNewRoman,Bold"/>
          <w:color w:val="000000"/>
          <w:sz w:val="24"/>
          <w:szCs w:val="24"/>
          <w:lang w:val="en-US"/>
        </w:rPr>
        <w:t xml:space="preserve">Shanty </w:t>
      </w:r>
      <w:proofErr w:type="spellStart"/>
      <w:r w:rsidRPr="00F72F0A">
        <w:rPr>
          <w:rFonts w:ascii="TimesNewRoman,Bold" w:hAnsi="TimesNewRoman,Bold"/>
          <w:color w:val="000000"/>
          <w:sz w:val="24"/>
          <w:szCs w:val="24"/>
          <w:lang w:val="en-US"/>
        </w:rPr>
        <w:t>Dellyana</w:t>
      </w:r>
      <w:proofErr w:type="spellEnd"/>
      <w:r w:rsidRPr="00F72F0A">
        <w:rPr>
          <w:rFonts w:ascii="TimesNewRoman,Bold" w:hAnsi="TimesNewRoman,Bold"/>
          <w:color w:val="000000"/>
          <w:sz w:val="24"/>
          <w:szCs w:val="24"/>
          <w:lang w:val="en-US"/>
        </w:rPr>
        <w:t>,</w:t>
      </w:r>
      <w:r w:rsidRPr="00F72F0A">
        <w:rPr>
          <w:rFonts w:ascii="TimesNewRoman,Bold" w:hAnsi="TimesNewRoman,Bold"/>
          <w:i/>
          <w:color w:val="000000"/>
          <w:sz w:val="24"/>
          <w:szCs w:val="24"/>
          <w:lang w:val="en-US"/>
        </w:rPr>
        <w:t xml:space="preserve"> Wanita dan </w:t>
      </w:r>
      <w:proofErr w:type="spellStart"/>
      <w:r w:rsidRPr="00F72F0A">
        <w:rPr>
          <w:rFonts w:ascii="TimesNewRoman,Bold" w:hAnsi="TimesNewRoman,Bold"/>
          <w:i/>
          <w:color w:val="000000"/>
          <w:sz w:val="24"/>
          <w:szCs w:val="24"/>
          <w:lang w:val="en-US"/>
        </w:rPr>
        <w:t>Anak</w:t>
      </w:r>
      <w:proofErr w:type="spellEnd"/>
      <w:r w:rsidRPr="00F72F0A">
        <w:rPr>
          <w:rFonts w:ascii="TimesNewRoman,Bold" w:hAnsi="TimesNewRoman,Bold"/>
          <w:i/>
          <w:color w:val="000000"/>
          <w:sz w:val="24"/>
          <w:szCs w:val="24"/>
          <w:lang w:val="en-US"/>
        </w:rPr>
        <w:t xml:space="preserve"> di Mata </w:t>
      </w:r>
      <w:proofErr w:type="spellStart"/>
      <w:r w:rsidRPr="00F72F0A">
        <w:rPr>
          <w:rFonts w:ascii="TimesNewRoman,Bold" w:hAnsi="TimesNewRoman,Bold"/>
          <w:i/>
          <w:color w:val="000000"/>
          <w:sz w:val="24"/>
          <w:szCs w:val="24"/>
          <w:lang w:val="en-US"/>
        </w:rPr>
        <w:t>Hukum</w:t>
      </w:r>
      <w:proofErr w:type="spellEnd"/>
      <w:r w:rsidRPr="00F72F0A">
        <w:rPr>
          <w:rFonts w:ascii="TimesNewRoman,Bold" w:hAnsi="TimesNewRoman,Bold"/>
          <w:i/>
          <w:color w:val="000000"/>
          <w:sz w:val="24"/>
          <w:szCs w:val="24"/>
          <w:lang w:val="en-US"/>
        </w:rPr>
        <w:t xml:space="preserve">, Liberty, </w:t>
      </w:r>
      <w:r w:rsidRPr="00F72F0A">
        <w:rPr>
          <w:rFonts w:ascii="TimesNewRoman,Bold" w:hAnsi="TimesNewRoman,Bold"/>
          <w:color w:val="000000"/>
          <w:sz w:val="24"/>
          <w:szCs w:val="24"/>
          <w:lang w:val="en-US"/>
        </w:rPr>
        <w:t>Yogyakarta, 2004</w:t>
      </w:r>
      <w:r w:rsidRPr="00F72F0A">
        <w:rPr>
          <w:rFonts w:ascii="TimesNewRoman,Bold" w:hAnsi="TimesNewRoman,Bold"/>
          <w:color w:val="000000"/>
          <w:sz w:val="24"/>
          <w:szCs w:val="24"/>
          <w:lang w:val="en-US"/>
        </w:rPr>
        <w:t>.</w:t>
      </w:r>
    </w:p>
    <w:p w:rsidR="00F72F0A" w:rsidRPr="00F72F0A" w:rsidRDefault="00F72F0A" w:rsidP="00F72F0A">
      <w:pPr>
        <w:pStyle w:val="TeksCatatanKaki"/>
        <w:ind w:left="540" w:right="32" w:hanging="540"/>
        <w:jc w:val="both"/>
        <w:rPr>
          <w:sz w:val="24"/>
          <w:szCs w:val="24"/>
        </w:rPr>
      </w:pPr>
      <w:proofErr w:type="spellStart"/>
      <w:r w:rsidRPr="00F72F0A">
        <w:rPr>
          <w:rFonts w:ascii="TimesNewRoman,Bold" w:hAnsi="TimesNewRoman,Bold"/>
          <w:color w:val="000000"/>
          <w:sz w:val="24"/>
          <w:szCs w:val="24"/>
        </w:rPr>
        <w:t>Nashriana</w:t>
      </w:r>
      <w:proofErr w:type="spellEnd"/>
      <w:r w:rsidRPr="00F72F0A">
        <w:rPr>
          <w:rFonts w:ascii="TimesNewRoman,Bold" w:hAnsi="TimesNewRoman,Bold"/>
          <w:color w:val="000000"/>
          <w:sz w:val="24"/>
          <w:szCs w:val="24"/>
        </w:rPr>
        <w:t xml:space="preserve">, </w:t>
      </w:r>
      <w:r w:rsidRPr="00F72F0A">
        <w:rPr>
          <w:rFonts w:ascii="TimesNewRoman,Bold" w:hAnsi="TimesNewRoman,Bold"/>
          <w:i/>
          <w:color w:val="000000"/>
          <w:sz w:val="24"/>
          <w:szCs w:val="24"/>
        </w:rPr>
        <w:t xml:space="preserve">Perlindungan Hukum bagi Anak di Indonesia, </w:t>
      </w:r>
      <w:r w:rsidRPr="00F72F0A">
        <w:rPr>
          <w:rFonts w:ascii="TimesNewRoman,Bold" w:hAnsi="TimesNewRoman,Bold"/>
          <w:color w:val="000000"/>
          <w:sz w:val="24"/>
          <w:szCs w:val="24"/>
        </w:rPr>
        <w:t>Rajawali Pers, Jakarta, 2011</w:t>
      </w:r>
      <w:r w:rsidRPr="00F72F0A">
        <w:rPr>
          <w:rFonts w:ascii="TimesNewRoman,Bold" w:hAnsi="TimesNewRoman,Bold"/>
          <w:color w:val="000000"/>
          <w:sz w:val="24"/>
          <w:szCs w:val="24"/>
          <w:lang w:val="en-US"/>
        </w:rPr>
        <w:t>.</w:t>
      </w:r>
      <w:r w:rsidRPr="00F72F0A">
        <w:rPr>
          <w:sz w:val="24"/>
          <w:szCs w:val="24"/>
        </w:rPr>
        <w:t xml:space="preserve"> </w:t>
      </w:r>
    </w:p>
    <w:sectPr w:rsidR="00F72F0A" w:rsidRPr="00F72F0A" w:rsidSect="00132480">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6874" w:rsidRDefault="00D46874" w:rsidP="00132480">
      <w:pPr>
        <w:spacing w:line="240" w:lineRule="auto"/>
      </w:pPr>
      <w:r>
        <w:separator/>
      </w:r>
    </w:p>
  </w:endnote>
  <w:endnote w:type="continuationSeparator" w:id="0">
    <w:p w:rsidR="00D46874" w:rsidRDefault="00D46874" w:rsidP="00132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6874" w:rsidRDefault="00D46874" w:rsidP="00132480">
      <w:pPr>
        <w:spacing w:line="240" w:lineRule="auto"/>
      </w:pPr>
      <w:r>
        <w:separator/>
      </w:r>
    </w:p>
  </w:footnote>
  <w:footnote w:type="continuationSeparator" w:id="0">
    <w:p w:rsidR="00D46874" w:rsidRDefault="00D46874" w:rsidP="001324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22969"/>
    <w:multiLevelType w:val="hybridMultilevel"/>
    <w:tmpl w:val="B06C94C2"/>
    <w:lvl w:ilvl="0" w:tplc="04090019">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F678C"/>
    <w:multiLevelType w:val="hybridMultilevel"/>
    <w:tmpl w:val="FDA09CD4"/>
    <w:lvl w:ilvl="0" w:tplc="8C900200">
      <w:start w:val="1"/>
      <w:numFmt w:val="upperLetter"/>
      <w:lvlText w:val="%1."/>
      <w:lvlJc w:val="left"/>
      <w:pPr>
        <w:ind w:left="504" w:hanging="360"/>
      </w:pPr>
      <w:rPr>
        <w:rFonts w:hint="default"/>
      </w:rPr>
    </w:lvl>
    <w:lvl w:ilvl="1" w:tplc="04210019" w:tentative="1">
      <w:start w:val="1"/>
      <w:numFmt w:val="lowerLetter"/>
      <w:lvlText w:val="%2."/>
      <w:lvlJc w:val="left"/>
      <w:pPr>
        <w:ind w:left="1224" w:hanging="360"/>
      </w:pPr>
    </w:lvl>
    <w:lvl w:ilvl="2" w:tplc="0421001B" w:tentative="1">
      <w:start w:val="1"/>
      <w:numFmt w:val="lowerRoman"/>
      <w:lvlText w:val="%3."/>
      <w:lvlJc w:val="right"/>
      <w:pPr>
        <w:ind w:left="1944" w:hanging="180"/>
      </w:pPr>
    </w:lvl>
    <w:lvl w:ilvl="3" w:tplc="0421000F" w:tentative="1">
      <w:start w:val="1"/>
      <w:numFmt w:val="decimal"/>
      <w:lvlText w:val="%4."/>
      <w:lvlJc w:val="left"/>
      <w:pPr>
        <w:ind w:left="2664" w:hanging="360"/>
      </w:pPr>
    </w:lvl>
    <w:lvl w:ilvl="4" w:tplc="04210019" w:tentative="1">
      <w:start w:val="1"/>
      <w:numFmt w:val="lowerLetter"/>
      <w:lvlText w:val="%5."/>
      <w:lvlJc w:val="left"/>
      <w:pPr>
        <w:ind w:left="3384" w:hanging="360"/>
      </w:pPr>
    </w:lvl>
    <w:lvl w:ilvl="5" w:tplc="0421001B" w:tentative="1">
      <w:start w:val="1"/>
      <w:numFmt w:val="lowerRoman"/>
      <w:lvlText w:val="%6."/>
      <w:lvlJc w:val="right"/>
      <w:pPr>
        <w:ind w:left="4104" w:hanging="180"/>
      </w:pPr>
    </w:lvl>
    <w:lvl w:ilvl="6" w:tplc="0421000F" w:tentative="1">
      <w:start w:val="1"/>
      <w:numFmt w:val="decimal"/>
      <w:lvlText w:val="%7."/>
      <w:lvlJc w:val="left"/>
      <w:pPr>
        <w:ind w:left="4824" w:hanging="360"/>
      </w:pPr>
    </w:lvl>
    <w:lvl w:ilvl="7" w:tplc="04210019" w:tentative="1">
      <w:start w:val="1"/>
      <w:numFmt w:val="lowerLetter"/>
      <w:lvlText w:val="%8."/>
      <w:lvlJc w:val="left"/>
      <w:pPr>
        <w:ind w:left="5544" w:hanging="360"/>
      </w:pPr>
    </w:lvl>
    <w:lvl w:ilvl="8" w:tplc="0421001B" w:tentative="1">
      <w:start w:val="1"/>
      <w:numFmt w:val="lowerRoman"/>
      <w:lvlText w:val="%9."/>
      <w:lvlJc w:val="right"/>
      <w:pPr>
        <w:ind w:left="6264" w:hanging="180"/>
      </w:pPr>
    </w:lvl>
  </w:abstractNum>
  <w:abstractNum w:abstractNumId="2" w15:restartNumberingAfterBreak="0">
    <w:nsid w:val="5C492809"/>
    <w:multiLevelType w:val="hybridMultilevel"/>
    <w:tmpl w:val="5BECCF5E"/>
    <w:lvl w:ilvl="0" w:tplc="04090017">
      <w:start w:val="1"/>
      <w:numFmt w:val="lowerLetter"/>
      <w:lvlText w:val="%1)"/>
      <w:lvlJc w:val="left"/>
      <w:pPr>
        <w:ind w:left="144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CB43550"/>
    <w:multiLevelType w:val="hybridMultilevel"/>
    <w:tmpl w:val="7B60A0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0"/>
    <w:rsid w:val="00132480"/>
    <w:rsid w:val="00352F76"/>
    <w:rsid w:val="00A52707"/>
    <w:rsid w:val="00A623E7"/>
    <w:rsid w:val="00D46874"/>
    <w:rsid w:val="00F409C0"/>
    <w:rsid w:val="00F72F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1D4E"/>
  <w15:chartTrackingRefBased/>
  <w15:docId w15:val="{B1C9572C-7F3B-B744-89A7-36DD216D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80"/>
    <w:pPr>
      <w:spacing w:line="480" w:lineRule="auto"/>
      <w:ind w:left="144"/>
    </w:pPr>
    <w:rPr>
      <w:rFonts w:ascii="Times New Roman" w:eastAsia="Calibri" w:hAnsi="Times New Roman" w:cs="Times New Roman"/>
      <w:szCs w:val="22"/>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aliases w:val="Footnote Text Char Char,Footnote Text Char Char Char Char Char,Footnote Text Char Char Char Char Char Char Char Char,Footnote Text Char Char Char Char Char Char Char Char Char Char Char Char Char Char,Footnote Text Char1 Char,ft"/>
    <w:basedOn w:val="Normal"/>
    <w:link w:val="TeksCatatanKakiKAR"/>
    <w:uiPriority w:val="99"/>
    <w:unhideWhenUsed/>
    <w:rsid w:val="00132480"/>
    <w:pPr>
      <w:spacing w:line="240" w:lineRule="auto"/>
      <w:ind w:left="0"/>
    </w:pPr>
    <w:rPr>
      <w:rFonts w:eastAsia="Times New Roman"/>
      <w:sz w:val="20"/>
      <w:szCs w:val="20"/>
      <w:lang w:val="x-none" w:eastAsia="x-none"/>
    </w:rPr>
  </w:style>
  <w:style w:type="character" w:customStyle="1" w:styleId="TeksCatatanKakiKAR">
    <w:name w:val="Teks Catatan Kaki KAR"/>
    <w:aliases w:val="Footnote Text Char Char KAR,Footnote Text Char Char Char Char Char KAR,Footnote Text Char Char Char Char Char Char Char Char KAR,Footnote Text Char Char Char Char Char Char Char Char Char Char Char Char Char Char KAR,ft KAR"/>
    <w:basedOn w:val="FontParagrafDefault"/>
    <w:link w:val="TeksCatatanKaki"/>
    <w:uiPriority w:val="99"/>
    <w:rsid w:val="00132480"/>
    <w:rPr>
      <w:rFonts w:ascii="Times New Roman" w:eastAsia="Times New Roman" w:hAnsi="Times New Roman" w:cs="Times New Roman"/>
      <w:sz w:val="20"/>
      <w:szCs w:val="20"/>
      <w:lang w:val="x-none" w:eastAsia="x-none"/>
    </w:rPr>
  </w:style>
  <w:style w:type="character" w:styleId="ReferensiCatatanKaki">
    <w:name w:val="footnote reference"/>
    <w:aliases w:val="fr"/>
    <w:uiPriority w:val="99"/>
    <w:unhideWhenUsed/>
    <w:rsid w:val="00132480"/>
    <w:rPr>
      <w:vertAlign w:val="superscript"/>
    </w:rPr>
  </w:style>
  <w:style w:type="character" w:customStyle="1" w:styleId="DaftarBerwarna-Aksen1KAR">
    <w:name w:val="Daftar Berwarna - Aksen 1 KAR"/>
    <w:link w:val="DaftarBerwarna-Aksen1"/>
    <w:uiPriority w:val="34"/>
    <w:locked/>
    <w:rsid w:val="00132480"/>
    <w:rPr>
      <w:rFonts w:ascii="Times New Roman" w:hAnsi="Times New Roman"/>
      <w:sz w:val="24"/>
      <w:szCs w:val="22"/>
    </w:rPr>
  </w:style>
  <w:style w:type="table" w:styleId="DaftarBerwarna-Aksen1">
    <w:name w:val="Colorful List Accent 1"/>
    <w:basedOn w:val="TabelNormal"/>
    <w:link w:val="DaftarBerwarna-Aksen1KAR"/>
    <w:uiPriority w:val="34"/>
    <w:semiHidden/>
    <w:unhideWhenUsed/>
    <w:rsid w:val="00132480"/>
    <w:rPr>
      <w:rFonts w:ascii="Times New Roman" w:hAnsi="Times New Roman"/>
      <w:szCs w:val="22"/>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Hyperlink">
    <w:name w:val="Hyperlink"/>
    <w:basedOn w:val="FontParagrafDefault"/>
    <w:uiPriority w:val="99"/>
    <w:unhideWhenUsed/>
    <w:rsid w:val="00A623E7"/>
    <w:rPr>
      <w:color w:val="0563C1" w:themeColor="hyperlink"/>
      <w:u w:val="single"/>
    </w:rPr>
  </w:style>
  <w:style w:type="character" w:styleId="SebutanYangBelumTerselesaikan">
    <w:name w:val="Unresolved Mention"/>
    <w:basedOn w:val="FontParagrafDefault"/>
    <w:uiPriority w:val="99"/>
    <w:rsid w:val="00A623E7"/>
    <w:rPr>
      <w:color w:val="605E5C"/>
      <w:shd w:val="clear" w:color="auto" w:fill="E1DFDD"/>
    </w:rPr>
  </w:style>
  <w:style w:type="paragraph" w:styleId="DaftarParagraf">
    <w:name w:val="List Paragraph"/>
    <w:basedOn w:val="Normal"/>
    <w:uiPriority w:val="34"/>
    <w:qFormat/>
    <w:rsid w:val="00A623E7"/>
    <w:pPr>
      <w:ind w:left="720"/>
      <w:contextualSpacing/>
    </w:pPr>
  </w:style>
  <w:style w:type="character" w:customStyle="1" w:styleId="apple-converted-space">
    <w:name w:val="apple-converted-space"/>
    <w:rsid w:val="00A623E7"/>
  </w:style>
  <w:style w:type="character" w:customStyle="1" w:styleId="apple-style-span">
    <w:name w:val="apple-style-span"/>
    <w:rsid w:val="00A62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3187</Words>
  <Characters>18171</Characters>
  <Application>Microsoft Office Word</Application>
  <DocSecurity>0</DocSecurity>
  <Lines>151</Lines>
  <Paragraphs>42</Paragraphs>
  <ScaleCrop>false</ScaleCrop>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Laurensius Arliman Simbolon</dc:creator>
  <cp:keywords/>
  <dc:description/>
  <cp:lastModifiedBy>Laurensius Arliman Simbolon</cp:lastModifiedBy>
  <cp:revision>1</cp:revision>
  <dcterms:created xsi:type="dcterms:W3CDTF">2019-08-20T07:56:00Z</dcterms:created>
  <dcterms:modified xsi:type="dcterms:W3CDTF">2019-08-20T08:39:00Z</dcterms:modified>
</cp:coreProperties>
</file>