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6A0" w:rsidRPr="00D17BB8" w:rsidRDefault="005506A0" w:rsidP="005506A0">
      <w:pPr>
        <w:spacing w:after="0"/>
        <w:ind w:left="425" w:hanging="425"/>
        <w:jc w:val="center"/>
        <w:rPr>
          <w:rFonts w:ascii="Times New Roman" w:eastAsia="Times New Roman" w:hAnsi="Times New Roman" w:cs="Times New Roman"/>
          <w:b/>
          <w:color w:val="000000" w:themeColor="text1"/>
          <w:sz w:val="28"/>
          <w:szCs w:val="28"/>
        </w:rPr>
      </w:pPr>
      <w:bookmarkStart w:id="0" w:name="_GoBack"/>
      <w:r w:rsidRPr="00D17BB8">
        <w:rPr>
          <w:rFonts w:ascii="Times New Roman" w:eastAsia="Times New Roman" w:hAnsi="Times New Roman" w:cs="Times New Roman"/>
          <w:b/>
          <w:color w:val="000000" w:themeColor="text1"/>
          <w:sz w:val="28"/>
          <w:szCs w:val="28"/>
        </w:rPr>
        <w:t xml:space="preserve">LAPORAN </w:t>
      </w:r>
    </w:p>
    <w:p w:rsidR="005506A0" w:rsidRPr="00D17BB8" w:rsidRDefault="005506A0" w:rsidP="005506A0">
      <w:pPr>
        <w:spacing w:after="0"/>
        <w:ind w:left="425" w:hanging="425"/>
        <w:jc w:val="center"/>
        <w:rPr>
          <w:rFonts w:ascii="Times New Roman" w:eastAsia="Times New Roman" w:hAnsi="Times New Roman" w:cs="Times New Roman"/>
          <w:b/>
          <w:color w:val="000000" w:themeColor="text1"/>
          <w:sz w:val="28"/>
          <w:szCs w:val="28"/>
        </w:rPr>
      </w:pPr>
      <w:r w:rsidRPr="00D17BB8">
        <w:rPr>
          <w:rFonts w:ascii="Times New Roman" w:eastAsia="Times New Roman" w:hAnsi="Times New Roman" w:cs="Times New Roman"/>
          <w:b/>
          <w:color w:val="000000" w:themeColor="text1"/>
          <w:sz w:val="28"/>
          <w:szCs w:val="28"/>
        </w:rPr>
        <w:t>PENELITIAN TINDAKAN SEKOLAH</w:t>
      </w:r>
    </w:p>
    <w:p w:rsidR="005506A0" w:rsidRPr="00D17BB8" w:rsidRDefault="005506A0" w:rsidP="005506A0">
      <w:pPr>
        <w:spacing w:after="0"/>
        <w:ind w:left="425" w:hanging="425"/>
        <w:jc w:val="center"/>
        <w:rPr>
          <w:rFonts w:ascii="Times New Roman" w:eastAsia="Times New Roman" w:hAnsi="Times New Roman" w:cs="Times New Roman"/>
          <w:b/>
          <w:color w:val="000000" w:themeColor="text1"/>
          <w:sz w:val="28"/>
          <w:szCs w:val="28"/>
        </w:rPr>
      </w:pPr>
    </w:p>
    <w:p w:rsidR="005506A0" w:rsidRPr="00D17BB8" w:rsidRDefault="005506A0" w:rsidP="005506A0">
      <w:pPr>
        <w:spacing w:after="0"/>
        <w:ind w:left="425" w:hanging="425"/>
        <w:jc w:val="center"/>
        <w:rPr>
          <w:rFonts w:ascii="Times New Roman" w:eastAsia="Times New Roman" w:hAnsi="Times New Roman" w:cs="Times New Roman"/>
          <w:b/>
          <w:color w:val="000000" w:themeColor="text1"/>
          <w:sz w:val="28"/>
          <w:szCs w:val="28"/>
        </w:rPr>
      </w:pPr>
    </w:p>
    <w:p w:rsidR="005506A0" w:rsidRPr="00D17BB8" w:rsidRDefault="005506A0" w:rsidP="005506A0">
      <w:pPr>
        <w:spacing w:after="0"/>
        <w:jc w:val="both"/>
        <w:rPr>
          <w:rFonts w:ascii="Times New Roman" w:eastAsia="Times New Roman" w:hAnsi="Times New Roman" w:cs="Times New Roman"/>
          <w:b/>
          <w:color w:val="000000" w:themeColor="text1"/>
          <w:sz w:val="28"/>
          <w:szCs w:val="28"/>
        </w:rPr>
      </w:pPr>
    </w:p>
    <w:p w:rsidR="005506A0" w:rsidRPr="00D17BB8" w:rsidRDefault="005506A0" w:rsidP="005506A0">
      <w:pPr>
        <w:pStyle w:val="Title"/>
        <w:spacing w:line="276" w:lineRule="auto"/>
        <w:rPr>
          <w:color w:val="000000" w:themeColor="text1"/>
          <w:sz w:val="28"/>
          <w:szCs w:val="28"/>
        </w:rPr>
      </w:pPr>
      <w:r w:rsidRPr="00D17BB8">
        <w:rPr>
          <w:color w:val="000000" w:themeColor="text1"/>
          <w:sz w:val="28"/>
          <w:szCs w:val="28"/>
        </w:rPr>
        <w:t xml:space="preserve">UPAYA MENINGKATKAN KEMAMPUAN GURU DALAM PENGGUNAAN ALAT PERAGA PEMBELAJARAN MELALUI PELAKSANAAN SUPERVISI KUNJUNGAN KELAS </w:t>
      </w:r>
    </w:p>
    <w:p w:rsidR="005506A0" w:rsidRPr="00D17BB8" w:rsidRDefault="005506A0" w:rsidP="005506A0">
      <w:pPr>
        <w:pStyle w:val="Title"/>
        <w:spacing w:line="276" w:lineRule="auto"/>
        <w:rPr>
          <w:b w:val="0"/>
          <w:bCs w:val="0"/>
          <w:color w:val="000000" w:themeColor="text1"/>
          <w:sz w:val="28"/>
          <w:szCs w:val="28"/>
          <w:lang w:val="sv-SE"/>
        </w:rPr>
      </w:pPr>
      <w:r w:rsidRPr="00D17BB8">
        <w:rPr>
          <w:color w:val="000000" w:themeColor="text1"/>
          <w:sz w:val="28"/>
          <w:szCs w:val="28"/>
        </w:rPr>
        <w:t xml:space="preserve">DI SD NEGERI 02 KOTO BALINGKA </w:t>
      </w:r>
    </w:p>
    <w:p w:rsidR="005506A0" w:rsidRPr="00D17BB8" w:rsidRDefault="005506A0" w:rsidP="005506A0">
      <w:pPr>
        <w:spacing w:after="0" w:line="240" w:lineRule="auto"/>
        <w:jc w:val="center"/>
        <w:rPr>
          <w:rFonts w:ascii="Times New Roman" w:eastAsia="Times New Roman" w:hAnsi="Times New Roman" w:cs="Times New Roman"/>
          <w:b/>
          <w:color w:val="000000" w:themeColor="text1"/>
          <w:sz w:val="28"/>
          <w:szCs w:val="28"/>
        </w:rPr>
      </w:pPr>
    </w:p>
    <w:p w:rsidR="005506A0" w:rsidRPr="00D17BB8" w:rsidRDefault="005506A0" w:rsidP="005506A0">
      <w:pPr>
        <w:spacing w:after="0" w:line="240" w:lineRule="auto"/>
        <w:jc w:val="center"/>
        <w:rPr>
          <w:rFonts w:ascii="Times New Roman" w:eastAsia="Times New Roman" w:hAnsi="Times New Roman" w:cs="Times New Roman"/>
          <w:b/>
          <w:color w:val="000000" w:themeColor="text1"/>
          <w:sz w:val="28"/>
          <w:szCs w:val="28"/>
        </w:rPr>
      </w:pPr>
    </w:p>
    <w:p w:rsidR="005506A0" w:rsidRPr="00D17BB8" w:rsidRDefault="005506A0" w:rsidP="005506A0">
      <w:pPr>
        <w:spacing w:after="0" w:line="240" w:lineRule="auto"/>
        <w:jc w:val="center"/>
        <w:rPr>
          <w:rFonts w:ascii="Times New Roman" w:eastAsia="Times New Roman" w:hAnsi="Times New Roman" w:cs="Times New Roman"/>
          <w:b/>
          <w:color w:val="000000" w:themeColor="text1"/>
          <w:sz w:val="24"/>
          <w:szCs w:val="24"/>
        </w:rPr>
      </w:pPr>
    </w:p>
    <w:p w:rsidR="005506A0" w:rsidRPr="00D17BB8" w:rsidRDefault="005506A0" w:rsidP="005506A0">
      <w:pPr>
        <w:spacing w:after="0" w:line="240" w:lineRule="auto"/>
        <w:rPr>
          <w:rFonts w:ascii="Times New Roman" w:eastAsia="Times New Roman" w:hAnsi="Times New Roman" w:cs="Times New Roman"/>
          <w:b/>
          <w:color w:val="000000" w:themeColor="text1"/>
          <w:sz w:val="24"/>
          <w:szCs w:val="24"/>
        </w:rPr>
      </w:pPr>
    </w:p>
    <w:p w:rsidR="005506A0" w:rsidRPr="00D17BB8" w:rsidRDefault="005506A0" w:rsidP="005506A0">
      <w:pPr>
        <w:spacing w:after="0" w:line="240" w:lineRule="auto"/>
        <w:jc w:val="center"/>
        <w:rPr>
          <w:rFonts w:ascii="Times New Roman" w:eastAsia="Times New Roman" w:hAnsi="Times New Roman" w:cs="Times New Roman"/>
          <w:b/>
          <w:color w:val="000000" w:themeColor="text1"/>
          <w:sz w:val="24"/>
          <w:szCs w:val="24"/>
        </w:rPr>
      </w:pPr>
    </w:p>
    <w:p w:rsidR="005506A0" w:rsidRPr="00D17BB8" w:rsidRDefault="005506A0" w:rsidP="005506A0">
      <w:pPr>
        <w:spacing w:after="0" w:line="240" w:lineRule="auto"/>
        <w:jc w:val="center"/>
        <w:rPr>
          <w:rFonts w:ascii="Times New Roman" w:eastAsia="Times New Roman" w:hAnsi="Times New Roman" w:cs="Times New Roman"/>
          <w:b/>
          <w:color w:val="000000" w:themeColor="text1"/>
          <w:sz w:val="24"/>
          <w:szCs w:val="24"/>
          <w:lang w:val="sv-SE"/>
        </w:rPr>
      </w:pPr>
      <w:r w:rsidRPr="00D17BB8">
        <w:rPr>
          <w:rFonts w:ascii="Times New Roman" w:eastAsia="Times New Roman" w:hAnsi="Times New Roman" w:cs="Times New Roman"/>
          <w:b/>
          <w:noProof/>
          <w:color w:val="000000" w:themeColor="text1"/>
          <w:sz w:val="24"/>
          <w:szCs w:val="24"/>
        </w:rPr>
        <w:drawing>
          <wp:inline distT="0" distB="0" distL="0" distR="0" wp14:anchorId="7F9FEE73" wp14:editId="358BA3BF">
            <wp:extent cx="1663700" cy="1595120"/>
            <wp:effectExtent l="0" t="0" r="0" b="5080"/>
            <wp:docPr id="2" name="Picture 2" descr="Description: TUT WUR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UT WURII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595120"/>
                    </a:xfrm>
                    <a:prstGeom prst="rect">
                      <a:avLst/>
                    </a:prstGeom>
                    <a:noFill/>
                    <a:ln>
                      <a:noFill/>
                    </a:ln>
                  </pic:spPr>
                </pic:pic>
              </a:graphicData>
            </a:graphic>
          </wp:inline>
        </w:drawing>
      </w:r>
    </w:p>
    <w:p w:rsidR="005506A0" w:rsidRPr="00D17BB8" w:rsidRDefault="005506A0" w:rsidP="005506A0">
      <w:pPr>
        <w:spacing w:after="0" w:line="240" w:lineRule="auto"/>
        <w:jc w:val="center"/>
        <w:rPr>
          <w:rFonts w:ascii="Times New Roman" w:eastAsia="Times New Roman" w:hAnsi="Times New Roman" w:cs="Times New Roman"/>
          <w:b/>
          <w:color w:val="000000" w:themeColor="text1"/>
          <w:sz w:val="24"/>
          <w:szCs w:val="24"/>
        </w:rPr>
      </w:pPr>
    </w:p>
    <w:p w:rsidR="005506A0" w:rsidRPr="00D17BB8" w:rsidRDefault="005506A0" w:rsidP="005506A0">
      <w:pPr>
        <w:spacing w:after="0" w:line="240" w:lineRule="auto"/>
        <w:rPr>
          <w:rFonts w:ascii="Times New Roman" w:eastAsia="Times New Roman" w:hAnsi="Times New Roman" w:cs="Times New Roman"/>
          <w:b/>
          <w:color w:val="000000" w:themeColor="text1"/>
          <w:sz w:val="24"/>
          <w:szCs w:val="24"/>
        </w:rPr>
      </w:pPr>
    </w:p>
    <w:p w:rsidR="005506A0" w:rsidRPr="00D17BB8" w:rsidRDefault="005506A0" w:rsidP="005506A0">
      <w:pPr>
        <w:spacing w:after="0" w:line="240" w:lineRule="auto"/>
        <w:rPr>
          <w:rFonts w:ascii="Times New Roman" w:eastAsia="Times New Roman" w:hAnsi="Times New Roman" w:cs="Times New Roman"/>
          <w:b/>
          <w:color w:val="000000" w:themeColor="text1"/>
          <w:sz w:val="24"/>
          <w:szCs w:val="24"/>
        </w:rPr>
      </w:pPr>
    </w:p>
    <w:p w:rsidR="005506A0" w:rsidRPr="00D17BB8" w:rsidRDefault="005506A0" w:rsidP="005506A0">
      <w:pPr>
        <w:spacing w:after="0" w:line="240" w:lineRule="auto"/>
        <w:jc w:val="center"/>
        <w:rPr>
          <w:rFonts w:ascii="Times New Roman" w:eastAsia="Times New Roman" w:hAnsi="Times New Roman" w:cs="Times New Roman"/>
          <w:b/>
          <w:color w:val="000000" w:themeColor="text1"/>
          <w:sz w:val="28"/>
          <w:szCs w:val="28"/>
          <w:lang w:val="sv-SE"/>
        </w:rPr>
      </w:pPr>
    </w:p>
    <w:p w:rsidR="005506A0" w:rsidRPr="00D17BB8" w:rsidRDefault="005506A0" w:rsidP="005506A0">
      <w:pPr>
        <w:spacing w:after="0" w:line="240" w:lineRule="auto"/>
        <w:jc w:val="center"/>
        <w:rPr>
          <w:rFonts w:ascii="Times New Roman" w:eastAsia="Times New Roman" w:hAnsi="Times New Roman" w:cs="Times New Roman"/>
          <w:b/>
          <w:color w:val="000000" w:themeColor="text1"/>
          <w:sz w:val="28"/>
          <w:szCs w:val="28"/>
          <w:lang w:val="sv-SE"/>
        </w:rPr>
      </w:pPr>
      <w:r w:rsidRPr="00D17BB8">
        <w:rPr>
          <w:rFonts w:ascii="Times New Roman" w:eastAsia="Times New Roman" w:hAnsi="Times New Roman" w:cs="Times New Roman"/>
          <w:b/>
          <w:color w:val="000000" w:themeColor="text1"/>
          <w:sz w:val="28"/>
          <w:szCs w:val="28"/>
          <w:lang w:val="sv-SE"/>
        </w:rPr>
        <w:t>OLEH</w:t>
      </w:r>
    </w:p>
    <w:p w:rsidR="005506A0" w:rsidRPr="00D17BB8" w:rsidRDefault="005506A0" w:rsidP="005506A0">
      <w:pPr>
        <w:spacing w:after="0" w:line="360" w:lineRule="auto"/>
        <w:jc w:val="center"/>
        <w:rPr>
          <w:rFonts w:ascii="Times New Roman" w:eastAsia="Times New Roman" w:hAnsi="Times New Roman" w:cs="Times New Roman"/>
          <w:b/>
          <w:color w:val="000000" w:themeColor="text1"/>
          <w:sz w:val="28"/>
          <w:szCs w:val="28"/>
          <w:lang w:val="sv-SE"/>
        </w:rPr>
      </w:pPr>
    </w:p>
    <w:p w:rsidR="005506A0" w:rsidRPr="00D17BB8" w:rsidRDefault="005506A0" w:rsidP="005506A0">
      <w:pPr>
        <w:spacing w:after="0" w:line="360" w:lineRule="auto"/>
        <w:jc w:val="center"/>
        <w:rPr>
          <w:rFonts w:ascii="Times New Roman" w:eastAsia="Times New Roman" w:hAnsi="Times New Roman" w:cs="Times New Roman"/>
          <w:b/>
          <w:color w:val="000000" w:themeColor="text1"/>
          <w:sz w:val="28"/>
          <w:szCs w:val="28"/>
          <w:lang w:val="sv-SE"/>
        </w:rPr>
      </w:pPr>
      <w:r w:rsidRPr="00D17BB8">
        <w:rPr>
          <w:rFonts w:ascii="Times New Roman" w:eastAsia="Times New Roman" w:hAnsi="Times New Roman" w:cs="Times New Roman"/>
          <w:b/>
          <w:color w:val="000000" w:themeColor="text1"/>
          <w:sz w:val="28"/>
          <w:szCs w:val="28"/>
        </w:rPr>
        <w:t xml:space="preserve">NILAWARNI, S.Pd. </w:t>
      </w:r>
    </w:p>
    <w:p w:rsidR="005506A0" w:rsidRPr="00D17BB8" w:rsidRDefault="005506A0" w:rsidP="005506A0">
      <w:pPr>
        <w:spacing w:after="0" w:line="360" w:lineRule="auto"/>
        <w:jc w:val="center"/>
        <w:rPr>
          <w:rFonts w:ascii="Times New Roman" w:eastAsia="Times New Roman" w:hAnsi="Times New Roman" w:cs="Times New Roman"/>
          <w:b/>
          <w:color w:val="000000" w:themeColor="text1"/>
          <w:sz w:val="28"/>
          <w:szCs w:val="28"/>
          <w:lang w:val="sv-SE"/>
        </w:rPr>
      </w:pPr>
      <w:r w:rsidRPr="00D17BB8">
        <w:rPr>
          <w:rFonts w:ascii="Times New Roman" w:eastAsia="Times New Roman" w:hAnsi="Times New Roman" w:cs="Times New Roman"/>
          <w:b/>
          <w:color w:val="000000" w:themeColor="text1"/>
          <w:sz w:val="28"/>
          <w:szCs w:val="28"/>
          <w:lang w:val="sv-SE"/>
        </w:rPr>
        <w:t xml:space="preserve">NIP. </w:t>
      </w:r>
      <w:r w:rsidRPr="00D17BB8">
        <w:rPr>
          <w:rFonts w:ascii="Times New Roman" w:eastAsia="Times New Roman" w:hAnsi="Times New Roman" w:cs="Times New Roman"/>
          <w:b/>
          <w:color w:val="000000" w:themeColor="text1"/>
          <w:sz w:val="28"/>
          <w:szCs w:val="28"/>
        </w:rPr>
        <w:t>196910261991082001</w:t>
      </w:r>
    </w:p>
    <w:p w:rsidR="005506A0" w:rsidRPr="00D17BB8" w:rsidRDefault="005506A0" w:rsidP="005506A0">
      <w:pPr>
        <w:spacing w:after="0" w:line="360" w:lineRule="auto"/>
        <w:jc w:val="center"/>
        <w:rPr>
          <w:rFonts w:ascii="Times New Roman" w:eastAsia="Times New Roman" w:hAnsi="Times New Roman" w:cs="Times New Roman"/>
          <w:b/>
          <w:color w:val="000000" w:themeColor="text1"/>
          <w:sz w:val="28"/>
          <w:szCs w:val="28"/>
          <w:lang w:val="sv-SE"/>
        </w:rPr>
      </w:pPr>
    </w:p>
    <w:p w:rsidR="005506A0" w:rsidRPr="00D17BB8" w:rsidRDefault="005506A0" w:rsidP="005506A0">
      <w:pPr>
        <w:spacing w:after="0" w:line="360" w:lineRule="auto"/>
        <w:rPr>
          <w:rFonts w:ascii="Times New Roman" w:eastAsia="Times New Roman" w:hAnsi="Times New Roman" w:cs="Times New Roman"/>
          <w:b/>
          <w:color w:val="000000" w:themeColor="text1"/>
          <w:sz w:val="28"/>
          <w:szCs w:val="28"/>
        </w:rPr>
      </w:pPr>
    </w:p>
    <w:p w:rsidR="005506A0" w:rsidRPr="00D17BB8" w:rsidRDefault="005506A0" w:rsidP="005506A0">
      <w:pPr>
        <w:spacing w:after="0" w:line="360" w:lineRule="auto"/>
        <w:jc w:val="center"/>
        <w:rPr>
          <w:rFonts w:ascii="Times New Roman" w:eastAsia="Times New Roman" w:hAnsi="Times New Roman" w:cs="Times New Roman"/>
          <w:b/>
          <w:color w:val="000000" w:themeColor="text1"/>
          <w:sz w:val="28"/>
          <w:szCs w:val="28"/>
          <w:lang w:val="sv-SE"/>
        </w:rPr>
      </w:pPr>
      <w:r w:rsidRPr="00D17BB8">
        <w:rPr>
          <w:rFonts w:ascii="Times New Roman" w:eastAsia="Times New Roman" w:hAnsi="Times New Roman" w:cs="Times New Roman"/>
          <w:b/>
          <w:color w:val="000000" w:themeColor="text1"/>
          <w:sz w:val="28"/>
          <w:szCs w:val="28"/>
          <w:lang w:val="sv-SE"/>
        </w:rPr>
        <w:t xml:space="preserve">SD NEGERI 02 KOTO BALINGKA  </w:t>
      </w:r>
    </w:p>
    <w:p w:rsidR="005506A0" w:rsidRPr="00D17BB8" w:rsidRDefault="005506A0" w:rsidP="005506A0">
      <w:pPr>
        <w:spacing w:after="0" w:line="360" w:lineRule="auto"/>
        <w:jc w:val="center"/>
        <w:rPr>
          <w:rFonts w:ascii="Times New Roman" w:eastAsia="Times New Roman" w:hAnsi="Times New Roman" w:cs="Times New Roman"/>
          <w:b/>
          <w:color w:val="000000" w:themeColor="text1"/>
          <w:sz w:val="28"/>
          <w:szCs w:val="28"/>
          <w:lang w:val="sv-SE"/>
        </w:rPr>
      </w:pPr>
      <w:r w:rsidRPr="00D17BB8">
        <w:rPr>
          <w:rFonts w:ascii="Times New Roman" w:eastAsia="Times New Roman" w:hAnsi="Times New Roman" w:cs="Times New Roman"/>
          <w:b/>
          <w:color w:val="000000" w:themeColor="text1"/>
          <w:sz w:val="28"/>
          <w:szCs w:val="28"/>
          <w:lang w:val="sv-SE"/>
        </w:rPr>
        <w:t xml:space="preserve">KECAMATAN KOTO BALINGKA  </w:t>
      </w:r>
    </w:p>
    <w:p w:rsidR="005506A0" w:rsidRPr="00D17BB8" w:rsidRDefault="005506A0" w:rsidP="005506A0">
      <w:pPr>
        <w:spacing w:after="0" w:line="360" w:lineRule="auto"/>
        <w:jc w:val="center"/>
        <w:rPr>
          <w:rFonts w:ascii="Times New Roman" w:eastAsia="Times New Roman" w:hAnsi="Times New Roman" w:cs="Times New Roman"/>
          <w:b/>
          <w:color w:val="000000" w:themeColor="text1"/>
          <w:sz w:val="28"/>
          <w:szCs w:val="28"/>
          <w:lang w:val="sv-SE"/>
        </w:rPr>
      </w:pPr>
      <w:r w:rsidRPr="00D17BB8">
        <w:rPr>
          <w:rFonts w:ascii="Times New Roman" w:eastAsia="Times New Roman" w:hAnsi="Times New Roman" w:cs="Times New Roman"/>
          <w:b/>
          <w:color w:val="000000" w:themeColor="text1"/>
          <w:sz w:val="28"/>
          <w:szCs w:val="28"/>
          <w:lang w:val="sv-SE"/>
        </w:rPr>
        <w:t>KABUPATEN PASAMAN BARAT</w:t>
      </w:r>
    </w:p>
    <w:p w:rsidR="005506A0" w:rsidRPr="00D17BB8" w:rsidRDefault="005506A0" w:rsidP="005506A0">
      <w:pPr>
        <w:spacing w:after="0" w:line="360" w:lineRule="auto"/>
        <w:jc w:val="center"/>
        <w:rPr>
          <w:rFonts w:ascii="Times New Roman" w:eastAsia="Times New Roman" w:hAnsi="Times New Roman" w:cs="Times New Roman"/>
          <w:b/>
          <w:color w:val="000000" w:themeColor="text1"/>
          <w:sz w:val="28"/>
          <w:szCs w:val="28"/>
          <w:lang w:val="sv-SE"/>
        </w:rPr>
      </w:pPr>
      <w:r w:rsidRPr="00D17BB8">
        <w:rPr>
          <w:rFonts w:ascii="Times New Roman" w:eastAsia="Times New Roman" w:hAnsi="Times New Roman" w:cs="Times New Roman"/>
          <w:b/>
          <w:color w:val="000000" w:themeColor="text1"/>
          <w:sz w:val="28"/>
          <w:szCs w:val="28"/>
          <w:lang w:val="sv-SE"/>
        </w:rPr>
        <w:t>2018</w:t>
      </w:r>
    </w:p>
    <w:p w:rsidR="005506A0" w:rsidRPr="00D17BB8" w:rsidRDefault="0081660D" w:rsidP="00F455E7">
      <w:pPr>
        <w:spacing w:after="0" w:line="360" w:lineRule="auto"/>
        <w:jc w:val="center"/>
        <w:rPr>
          <w:rFonts w:ascii="Times New Roman" w:hAnsi="Times New Roman" w:cs="Times New Roman"/>
          <w:b/>
          <w:color w:val="000000" w:themeColor="text1"/>
          <w:sz w:val="24"/>
          <w:szCs w:val="24"/>
        </w:rPr>
      </w:pPr>
      <w:r w:rsidRPr="00D17BB8">
        <w:rPr>
          <w:rFonts w:ascii="Times New Roman" w:hAnsi="Times New Roman" w:cs="Times New Roman"/>
          <w:b/>
          <w:noProof/>
          <w:color w:val="000000" w:themeColor="text1"/>
          <w:sz w:val="24"/>
          <w:szCs w:val="24"/>
        </w:rPr>
        <mc:AlternateContent>
          <mc:Choice Requires="wps">
            <w:drawing>
              <wp:anchor distT="0" distB="0" distL="114300" distR="114300" simplePos="0" relativeHeight="251669504" behindDoc="0" locked="0" layoutInCell="1" allowOverlap="1" wp14:anchorId="654CBC55" wp14:editId="4BE1F453">
                <wp:simplePos x="0" y="0"/>
                <wp:positionH relativeFrom="column">
                  <wp:posOffset>2177928</wp:posOffset>
                </wp:positionH>
                <wp:positionV relativeFrom="paragraph">
                  <wp:posOffset>233599</wp:posOffset>
                </wp:positionV>
                <wp:extent cx="914400" cy="914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71.5pt;margin-top:18.4pt;width:1in;height:1in;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" fillcolor="white [3212]" strokecolor="white [3212]" strokeweight="2pt"/>
            </w:pict>
          </mc:Fallback>
        </mc:AlternateContent>
      </w:r>
    </w:p>
    <w:p w:rsidR="00861AFA" w:rsidRPr="00D17BB8" w:rsidRDefault="00861AFA" w:rsidP="00861AFA">
      <w:pPr>
        <w:spacing w:after="0" w:line="240" w:lineRule="auto"/>
        <w:jc w:val="center"/>
        <w:rPr>
          <w:rFonts w:ascii="Times New Roman" w:eastAsia="SimSun" w:hAnsi="Times New Roman" w:cs="Times New Roman"/>
          <w:b/>
          <w:color w:val="000000" w:themeColor="text1"/>
          <w:sz w:val="24"/>
          <w:szCs w:val="24"/>
          <w:lang w:eastAsia="zh-CN"/>
        </w:rPr>
      </w:pPr>
      <w:r w:rsidRPr="00D17BB8">
        <w:rPr>
          <w:rFonts w:ascii="Times New Roman" w:eastAsia="SimSun" w:hAnsi="Times New Roman" w:cs="Times New Roman"/>
          <w:b/>
          <w:color w:val="000000" w:themeColor="text1"/>
          <w:sz w:val="24"/>
          <w:szCs w:val="24"/>
          <w:lang w:eastAsia="zh-CN"/>
        </w:rPr>
        <w:lastRenderedPageBreak/>
        <w:t xml:space="preserve">ABSTRAK </w:t>
      </w:r>
    </w:p>
    <w:p w:rsidR="00861AFA" w:rsidRPr="00D17BB8" w:rsidRDefault="00861AFA" w:rsidP="00861AFA">
      <w:pPr>
        <w:spacing w:after="0" w:line="240" w:lineRule="auto"/>
        <w:jc w:val="center"/>
        <w:rPr>
          <w:rFonts w:ascii="Times New Roman" w:eastAsia="SimSun" w:hAnsi="Times New Roman" w:cs="Times New Roman"/>
          <w:b/>
          <w:color w:val="000000" w:themeColor="text1"/>
          <w:sz w:val="24"/>
          <w:szCs w:val="24"/>
          <w:lang w:eastAsia="zh-CN"/>
        </w:rPr>
      </w:pPr>
    </w:p>
    <w:p w:rsidR="00861AFA" w:rsidRPr="00D17BB8" w:rsidRDefault="00861AFA" w:rsidP="00861AFA">
      <w:pPr>
        <w:spacing w:after="0" w:line="240" w:lineRule="auto"/>
        <w:ind w:firstLine="567"/>
        <w:jc w:val="both"/>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id-ID"/>
        </w:rPr>
        <w:t>Tujuan</w:t>
      </w:r>
      <w:r w:rsidRPr="00D17BB8">
        <w:rPr>
          <w:rFonts w:ascii="Times New Roman" w:hAnsi="Times New Roman" w:cs="Times New Roman"/>
          <w:color w:val="000000" w:themeColor="text1"/>
          <w:sz w:val="24"/>
          <w:szCs w:val="24"/>
          <w:lang w:val="en-ID"/>
        </w:rPr>
        <w:t xml:space="preserve"> </w:t>
      </w:r>
      <w:r w:rsidRPr="00D17BB8">
        <w:rPr>
          <w:rFonts w:ascii="Times New Roman" w:hAnsi="Times New Roman" w:cs="Times New Roman"/>
          <w:color w:val="000000" w:themeColor="text1"/>
          <w:sz w:val="24"/>
          <w:szCs w:val="24"/>
          <w:lang w:val="id-ID"/>
        </w:rPr>
        <w:t>penelitian ini adalah</w:t>
      </w:r>
      <w:r w:rsidRPr="00D17BB8">
        <w:rPr>
          <w:rFonts w:ascii="Times New Roman" w:hAnsi="Times New Roman" w:cs="Times New Roman"/>
          <w:color w:val="000000" w:themeColor="text1"/>
          <w:sz w:val="24"/>
          <w:szCs w:val="24"/>
          <w:lang w:val="en-ID"/>
        </w:rPr>
        <w:t xml:space="preserve"> </w:t>
      </w:r>
      <w:r w:rsidRPr="00D17BB8">
        <w:rPr>
          <w:rFonts w:ascii="Times New Roman" w:hAnsi="Times New Roman" w:cs="Times New Roman"/>
          <w:color w:val="000000" w:themeColor="text1"/>
          <w:sz w:val="24"/>
          <w:szCs w:val="24"/>
          <w:lang w:val="id-ID"/>
        </w:rPr>
        <w:t>peningkatan kemampuan guru</w:t>
      </w:r>
      <w:r w:rsidRPr="00D17BB8">
        <w:rPr>
          <w:rFonts w:ascii="Times New Roman" w:hAnsi="Times New Roman" w:cs="Times New Roman"/>
          <w:color w:val="000000" w:themeColor="text1"/>
          <w:sz w:val="24"/>
          <w:szCs w:val="24"/>
        </w:rPr>
        <w:t xml:space="preserve"> kelas dalam </w:t>
      </w:r>
      <w:r w:rsidR="00CE7E1A" w:rsidRPr="00D17BB8">
        <w:rPr>
          <w:rFonts w:ascii="Times New Roman" w:hAnsi="Times New Roman" w:cs="Times New Roman"/>
          <w:color w:val="000000" w:themeColor="text1"/>
          <w:sz w:val="24"/>
          <w:szCs w:val="24"/>
        </w:rPr>
        <w:t xml:space="preserve">penggunaan alat peraga melalui pelaksanaan supervise kunjungan kelas </w:t>
      </w:r>
      <w:r w:rsidRPr="00D17BB8">
        <w:rPr>
          <w:rFonts w:ascii="Times New Roman" w:hAnsi="Times New Roman" w:cs="Times New Roman"/>
          <w:color w:val="000000" w:themeColor="text1"/>
          <w:sz w:val="24"/>
          <w:szCs w:val="24"/>
          <w:lang w:val="id-ID"/>
        </w:rPr>
        <w:t>SDN 02 Koto Balingka</w:t>
      </w:r>
      <w:r w:rsidRPr="00D17BB8">
        <w:rPr>
          <w:rFonts w:ascii="Times New Roman" w:hAnsi="Times New Roman" w:cs="Times New Roman"/>
          <w:color w:val="000000" w:themeColor="text1"/>
          <w:sz w:val="24"/>
          <w:szCs w:val="24"/>
        </w:rPr>
        <w:t xml:space="preserve"> UPTD Pendidikan </w:t>
      </w:r>
      <w:r w:rsidRPr="00D17BB8">
        <w:rPr>
          <w:rFonts w:ascii="Times New Roman" w:hAnsi="Times New Roman" w:cs="Times New Roman"/>
          <w:color w:val="000000" w:themeColor="text1"/>
          <w:sz w:val="24"/>
          <w:szCs w:val="24"/>
          <w:lang w:val="id-ID"/>
        </w:rPr>
        <w:t xml:space="preserve"> Kecamatan Lembah Melintang, Kabupaten Pasaman Barat</w:t>
      </w:r>
      <w:r w:rsidRPr="00D17BB8">
        <w:rPr>
          <w:rFonts w:ascii="Times New Roman" w:hAnsi="Times New Roman" w:cs="Times New Roman"/>
          <w:color w:val="000000" w:themeColor="text1"/>
          <w:sz w:val="24"/>
          <w:szCs w:val="24"/>
          <w:lang w:val="en-ID"/>
        </w:rPr>
        <w:t xml:space="preserve">. </w:t>
      </w:r>
    </w:p>
    <w:p w:rsidR="00861AFA" w:rsidRPr="00D17BB8" w:rsidRDefault="00861AFA" w:rsidP="00861AFA">
      <w:pPr>
        <w:spacing w:after="0" w:line="240" w:lineRule="auto"/>
        <w:ind w:firstLine="567"/>
        <w:jc w:val="both"/>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id-ID"/>
        </w:rPr>
        <w:t>Penelitian Tindakan Sekolah ini dilakukan di SDN 02 Koto Balingka</w:t>
      </w:r>
      <w:r w:rsidRPr="00D17BB8">
        <w:rPr>
          <w:rFonts w:ascii="Times New Roman" w:hAnsi="Times New Roman" w:cs="Times New Roman"/>
          <w:color w:val="000000" w:themeColor="text1"/>
          <w:sz w:val="24"/>
          <w:szCs w:val="24"/>
        </w:rPr>
        <w:t xml:space="preserve"> UPTD Pendidikan </w:t>
      </w:r>
      <w:r w:rsidRPr="00D17BB8">
        <w:rPr>
          <w:rFonts w:ascii="Times New Roman" w:hAnsi="Times New Roman" w:cs="Times New Roman"/>
          <w:color w:val="000000" w:themeColor="text1"/>
          <w:sz w:val="24"/>
          <w:szCs w:val="24"/>
          <w:lang w:val="id-ID"/>
        </w:rPr>
        <w:t xml:space="preserve"> Kecamatan Lembah Melintang, Kabupaten Pasaman Barat. Jenis tindakan dalam penelitian ini adalah berupa tindakan nyata yaitu </w:t>
      </w:r>
      <w:r w:rsidR="00CE7E1A" w:rsidRPr="00D17BB8">
        <w:rPr>
          <w:rFonts w:ascii="Times New Roman" w:hAnsi="Times New Roman" w:cs="Times New Roman"/>
          <w:color w:val="000000" w:themeColor="text1"/>
          <w:sz w:val="24"/>
          <w:szCs w:val="24"/>
        </w:rPr>
        <w:t>penggunaan alat peraga melalui pelaksanaan supervise kunjungan kelas</w:t>
      </w:r>
      <w:r w:rsidRPr="00D17BB8">
        <w:rPr>
          <w:rFonts w:ascii="Times New Roman" w:hAnsi="Times New Roman" w:cs="Times New Roman"/>
          <w:color w:val="000000" w:themeColor="text1"/>
          <w:sz w:val="24"/>
          <w:szCs w:val="24"/>
          <w:lang w:val="id-ID"/>
        </w:rPr>
        <w:t xml:space="preserve">. Penelitian dilakukan pada semester I, tepatnya pada bulan </w:t>
      </w:r>
      <w:r w:rsidR="00CE7E1A" w:rsidRPr="00D17BB8">
        <w:rPr>
          <w:rFonts w:ascii="Times New Roman" w:hAnsi="Times New Roman" w:cs="Times New Roman"/>
          <w:color w:val="000000" w:themeColor="text1"/>
          <w:sz w:val="24"/>
          <w:szCs w:val="24"/>
        </w:rPr>
        <w:t xml:space="preserve">Juli-Maret </w:t>
      </w:r>
      <w:r w:rsidRPr="00D17BB8">
        <w:rPr>
          <w:rFonts w:ascii="Times New Roman" w:hAnsi="Times New Roman" w:cs="Times New Roman"/>
          <w:color w:val="000000" w:themeColor="text1"/>
          <w:sz w:val="24"/>
          <w:szCs w:val="24"/>
        </w:rPr>
        <w:t>2018</w:t>
      </w:r>
      <w:r w:rsidRPr="00D17BB8">
        <w:rPr>
          <w:rFonts w:ascii="Times New Roman" w:hAnsi="Times New Roman" w:cs="Times New Roman"/>
          <w:color w:val="000000" w:themeColor="text1"/>
          <w:sz w:val="24"/>
          <w:szCs w:val="24"/>
          <w:lang w:val="id-ID"/>
        </w:rPr>
        <w:t>. Sub</w:t>
      </w:r>
      <w:r w:rsidRPr="00D17BB8">
        <w:rPr>
          <w:rFonts w:ascii="Times New Roman" w:hAnsi="Times New Roman" w:cs="Times New Roman"/>
          <w:color w:val="000000" w:themeColor="text1"/>
          <w:sz w:val="24"/>
          <w:szCs w:val="24"/>
        </w:rPr>
        <w:t>j</w:t>
      </w:r>
      <w:r w:rsidRPr="00D17BB8">
        <w:rPr>
          <w:rFonts w:ascii="Times New Roman" w:hAnsi="Times New Roman" w:cs="Times New Roman"/>
          <w:color w:val="000000" w:themeColor="text1"/>
          <w:sz w:val="24"/>
          <w:szCs w:val="24"/>
          <w:lang w:val="id-ID"/>
        </w:rPr>
        <w:t>ek penelitian tindakan sekolah ini adalah  guru</w:t>
      </w:r>
      <w:r w:rsidRPr="00D17BB8">
        <w:rPr>
          <w:rFonts w:ascii="Times New Roman" w:hAnsi="Times New Roman" w:cs="Times New Roman"/>
          <w:color w:val="000000" w:themeColor="text1"/>
          <w:sz w:val="24"/>
          <w:szCs w:val="24"/>
        </w:rPr>
        <w:t xml:space="preserve"> kelas </w:t>
      </w:r>
      <w:r w:rsidRPr="00D17BB8">
        <w:rPr>
          <w:rFonts w:ascii="Times New Roman" w:hAnsi="Times New Roman" w:cs="Times New Roman"/>
          <w:color w:val="000000" w:themeColor="text1"/>
          <w:sz w:val="24"/>
          <w:szCs w:val="24"/>
          <w:lang w:val="id-ID"/>
        </w:rPr>
        <w:t xml:space="preserve">di </w:t>
      </w:r>
      <w:r w:rsidRPr="00D17BB8">
        <w:rPr>
          <w:rFonts w:ascii="Times New Roman" w:hAnsi="Times New Roman" w:cs="Times New Roman"/>
          <w:color w:val="000000" w:themeColor="text1"/>
          <w:sz w:val="24"/>
          <w:szCs w:val="24"/>
        </w:rPr>
        <w:t xml:space="preserve">SDN 02 Koto Balingka UPTD Pendidikan </w:t>
      </w:r>
      <w:r w:rsidRPr="00D17BB8">
        <w:rPr>
          <w:rFonts w:ascii="Times New Roman" w:hAnsi="Times New Roman" w:cs="Times New Roman"/>
          <w:color w:val="000000" w:themeColor="text1"/>
          <w:sz w:val="24"/>
          <w:szCs w:val="24"/>
          <w:lang w:val="id-ID"/>
        </w:rPr>
        <w:t xml:space="preserve">Kecamatan Lembah Melintang, Kabupaten Pasaman Barat dengan jumlah </w:t>
      </w:r>
      <w:r w:rsidR="00CE7E1A" w:rsidRPr="00D17BB8">
        <w:rPr>
          <w:rFonts w:ascii="Times New Roman" w:hAnsi="Times New Roman" w:cs="Times New Roman"/>
          <w:color w:val="000000" w:themeColor="text1"/>
          <w:sz w:val="24"/>
          <w:szCs w:val="24"/>
        </w:rPr>
        <w:t>14</w:t>
      </w:r>
      <w:r w:rsidRPr="00D17BB8">
        <w:rPr>
          <w:rFonts w:ascii="Times New Roman" w:hAnsi="Times New Roman" w:cs="Times New Roman"/>
          <w:color w:val="000000" w:themeColor="text1"/>
          <w:sz w:val="24"/>
          <w:szCs w:val="24"/>
          <w:lang w:val="id-ID"/>
        </w:rPr>
        <w:t xml:space="preserve"> </w:t>
      </w:r>
      <w:r w:rsidRPr="00D17BB8">
        <w:rPr>
          <w:rFonts w:ascii="Times New Roman" w:hAnsi="Times New Roman" w:cs="Times New Roman"/>
          <w:color w:val="000000" w:themeColor="text1"/>
          <w:sz w:val="24"/>
          <w:szCs w:val="24"/>
          <w:lang w:val="en-ID"/>
        </w:rPr>
        <w:t xml:space="preserve">orang </w:t>
      </w:r>
      <w:r w:rsidRPr="00D17BB8">
        <w:rPr>
          <w:rFonts w:ascii="Times New Roman" w:hAnsi="Times New Roman" w:cs="Times New Roman"/>
          <w:color w:val="000000" w:themeColor="text1"/>
          <w:sz w:val="24"/>
          <w:szCs w:val="24"/>
          <w:lang w:val="id-ID"/>
        </w:rPr>
        <w:t>guru.</w:t>
      </w:r>
    </w:p>
    <w:p w:rsidR="00861AFA" w:rsidRPr="00D17BB8" w:rsidRDefault="00861AFA" w:rsidP="00861AFA">
      <w:pPr>
        <w:spacing w:after="0" w:line="240" w:lineRule="auto"/>
        <w:ind w:firstLine="567"/>
        <w:jc w:val="both"/>
        <w:rPr>
          <w:rFonts w:ascii="Times New Roman" w:eastAsia="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lang w:val="nb-NO"/>
        </w:rPr>
        <w:t>Hasil penelitian menunjukkan</w:t>
      </w:r>
      <w:r w:rsidRPr="00D17BB8">
        <w:rPr>
          <w:rFonts w:ascii="Times New Roman" w:hAnsi="Times New Roman" w:cs="Times New Roman"/>
          <w:bCs/>
          <w:color w:val="000000" w:themeColor="text1"/>
          <w:sz w:val="24"/>
          <w:szCs w:val="24"/>
        </w:rPr>
        <w:t xml:space="preserve"> </w:t>
      </w:r>
      <w:r w:rsidRPr="00D17BB8">
        <w:rPr>
          <w:rFonts w:ascii="Times New Roman" w:eastAsia="Times New Roman" w:hAnsi="Times New Roman" w:cs="Times New Roman"/>
          <w:color w:val="000000" w:themeColor="text1"/>
          <w:sz w:val="24"/>
          <w:szCs w:val="24"/>
        </w:rPr>
        <w:t xml:space="preserve">kemampuan guru dalam perencanaan pembelajaran menggunakan alat peraga pembelajaran pada </w:t>
      </w:r>
      <w:r w:rsidRPr="00D17BB8">
        <w:rPr>
          <w:rFonts w:ascii="Times New Roman" w:eastAsia="Times New Roman" w:hAnsi="Times New Roman" w:cs="Times New Roman"/>
          <w:color w:val="000000" w:themeColor="text1"/>
          <w:sz w:val="24"/>
          <w:szCs w:val="24"/>
          <w:lang w:val="id-ID"/>
        </w:rPr>
        <w:t xml:space="preserve">kondisi awal hanya mencapai angka rerata </w:t>
      </w:r>
      <w:r w:rsidRPr="00D17BB8">
        <w:rPr>
          <w:rFonts w:ascii="Times New Roman" w:eastAsia="Times New Roman" w:hAnsi="Times New Roman" w:cs="Times New Roman"/>
          <w:color w:val="000000" w:themeColor="text1"/>
          <w:sz w:val="24"/>
          <w:szCs w:val="24"/>
        </w:rPr>
        <w:t xml:space="preserve">sebesar 57,31 dengan kriteria kurang dan siklus pertama meningkat menjadi 68,37 dalam kriteria cukup dan pada siklus terakhir menjadi 80,10 dalam kriteria sangat baik, dan secara individual per guru </w:t>
      </w:r>
      <w:r w:rsidRPr="00D17BB8">
        <w:rPr>
          <w:rFonts w:ascii="Times New Roman" w:eastAsia="Times New Roman" w:hAnsi="Times New Roman" w:cs="Times New Roman"/>
          <w:color w:val="000000" w:themeColor="text1"/>
          <w:sz w:val="24"/>
          <w:szCs w:val="24"/>
          <w:lang w:val="id-ID"/>
        </w:rPr>
        <w:t xml:space="preserve">pada kondisi awal belum ada guru yang dinyatakan tuntas, meningkat menjadi </w:t>
      </w:r>
      <w:r w:rsidRPr="00D17BB8">
        <w:rPr>
          <w:rFonts w:ascii="Times New Roman" w:eastAsia="Times New Roman" w:hAnsi="Times New Roman" w:cs="Times New Roman"/>
          <w:color w:val="000000" w:themeColor="text1"/>
          <w:sz w:val="24"/>
          <w:szCs w:val="24"/>
        </w:rPr>
        <w:t xml:space="preserve">6 orang </w:t>
      </w:r>
      <w:r w:rsidRPr="00D17BB8">
        <w:rPr>
          <w:rFonts w:ascii="Times New Roman" w:eastAsia="Times New Roman" w:hAnsi="Times New Roman" w:cs="Times New Roman"/>
          <w:color w:val="000000" w:themeColor="text1"/>
          <w:sz w:val="24"/>
          <w:szCs w:val="24"/>
          <w:lang w:val="id-ID"/>
        </w:rPr>
        <w:t xml:space="preserve">guru atau </w:t>
      </w:r>
      <w:r w:rsidRPr="00D17BB8">
        <w:rPr>
          <w:rFonts w:ascii="Times New Roman" w:eastAsia="Times New Roman" w:hAnsi="Times New Roman" w:cs="Times New Roman"/>
          <w:color w:val="000000" w:themeColor="text1"/>
          <w:sz w:val="24"/>
          <w:szCs w:val="24"/>
        </w:rPr>
        <w:t>45,45</w:t>
      </w:r>
      <w:r w:rsidRPr="00D17BB8">
        <w:rPr>
          <w:rFonts w:ascii="Times New Roman" w:eastAsia="Times New Roman" w:hAnsi="Times New Roman" w:cs="Times New Roman"/>
          <w:color w:val="000000" w:themeColor="text1"/>
          <w:sz w:val="24"/>
          <w:szCs w:val="24"/>
          <w:lang w:val="id-ID"/>
        </w:rPr>
        <w:t xml:space="preserve">% dan pada siklus terakhir menjadi </w:t>
      </w:r>
      <w:r w:rsidRPr="00D17BB8">
        <w:rPr>
          <w:rFonts w:ascii="Times New Roman" w:eastAsia="Times New Roman" w:hAnsi="Times New Roman" w:cs="Times New Roman"/>
          <w:color w:val="000000" w:themeColor="text1"/>
          <w:sz w:val="24"/>
          <w:szCs w:val="24"/>
        </w:rPr>
        <w:t>14 orang guru</w:t>
      </w:r>
      <w:r w:rsidRPr="00D17BB8">
        <w:rPr>
          <w:rFonts w:ascii="Times New Roman" w:eastAsia="Times New Roman" w:hAnsi="Times New Roman" w:cs="Times New Roman"/>
          <w:color w:val="000000" w:themeColor="text1"/>
          <w:sz w:val="24"/>
          <w:szCs w:val="24"/>
          <w:lang w:val="id-ID"/>
        </w:rPr>
        <w:t xml:space="preserve"> atau 100%.</w:t>
      </w:r>
    </w:p>
    <w:p w:rsidR="00861AFA" w:rsidRPr="00D17BB8" w:rsidRDefault="00861AFA" w:rsidP="00861AFA">
      <w:pPr>
        <w:spacing w:after="0" w:line="240" w:lineRule="auto"/>
        <w:ind w:firstLine="567"/>
        <w:jc w:val="both"/>
        <w:rPr>
          <w:rFonts w:ascii="Times New Roman" w:eastAsia="Times New Roman" w:hAnsi="Times New Roman" w:cs="Times New Roman"/>
          <w:color w:val="000000" w:themeColor="text1"/>
          <w:sz w:val="24"/>
          <w:szCs w:val="24"/>
          <w:lang w:val="en-ID"/>
        </w:rPr>
      </w:pPr>
      <w:r w:rsidRPr="00D17BB8">
        <w:rPr>
          <w:rFonts w:ascii="Times New Roman" w:eastAsia="Times New Roman" w:hAnsi="Times New Roman" w:cs="Times New Roman"/>
          <w:color w:val="000000" w:themeColor="text1"/>
          <w:sz w:val="24"/>
          <w:szCs w:val="24"/>
        </w:rPr>
        <w:t xml:space="preserve">Kemampuan guru dalam pelaksanaan pembelajaran menggunakan alat peraga pembelajaran pada </w:t>
      </w:r>
      <w:r w:rsidRPr="00D17BB8">
        <w:rPr>
          <w:rFonts w:ascii="Times New Roman" w:eastAsia="Times New Roman" w:hAnsi="Times New Roman" w:cs="Times New Roman"/>
          <w:color w:val="000000" w:themeColor="text1"/>
          <w:sz w:val="24"/>
          <w:szCs w:val="24"/>
          <w:lang w:val="id-ID"/>
        </w:rPr>
        <w:t xml:space="preserve">kondisi awal hanya mencapai angka rerata </w:t>
      </w:r>
      <w:r w:rsidRPr="00D17BB8">
        <w:rPr>
          <w:rFonts w:ascii="Times New Roman" w:eastAsia="Times New Roman" w:hAnsi="Times New Roman" w:cs="Times New Roman"/>
          <w:color w:val="000000" w:themeColor="text1"/>
          <w:sz w:val="24"/>
          <w:szCs w:val="24"/>
        </w:rPr>
        <w:t>sebesar 59.03 dengan kriteria kurang dan siklus pertama meningkat menjadi 69</w:t>
      </w:r>
      <w:proofErr w:type="gramStart"/>
      <w:r w:rsidRPr="00D17BB8">
        <w:rPr>
          <w:rFonts w:ascii="Times New Roman" w:eastAsia="Times New Roman" w:hAnsi="Times New Roman" w:cs="Times New Roman"/>
          <w:color w:val="000000" w:themeColor="text1"/>
          <w:sz w:val="24"/>
          <w:szCs w:val="24"/>
        </w:rPr>
        <w:t>,84</w:t>
      </w:r>
      <w:proofErr w:type="gramEnd"/>
      <w:r w:rsidRPr="00D17BB8">
        <w:rPr>
          <w:rFonts w:ascii="Times New Roman" w:eastAsia="Times New Roman" w:hAnsi="Times New Roman" w:cs="Times New Roman"/>
          <w:color w:val="000000" w:themeColor="text1"/>
          <w:sz w:val="24"/>
          <w:szCs w:val="24"/>
        </w:rPr>
        <w:t xml:space="preserve"> dalam kriteria cukup dan pada siklus terakhir menjadi 84,32 dalam kriteria sangat baik, dan secara individual per guru </w:t>
      </w:r>
      <w:r w:rsidRPr="00D17BB8">
        <w:rPr>
          <w:rFonts w:ascii="Times New Roman" w:eastAsia="Times New Roman" w:hAnsi="Times New Roman" w:cs="Times New Roman"/>
          <w:color w:val="000000" w:themeColor="text1"/>
          <w:sz w:val="24"/>
          <w:szCs w:val="24"/>
          <w:lang w:val="id-ID"/>
        </w:rPr>
        <w:t xml:space="preserve">pada kondisi awal belum ada guru yang dinyatakan tuntas, meningkat menjadi </w:t>
      </w:r>
      <w:r w:rsidRPr="00D17BB8">
        <w:rPr>
          <w:rFonts w:ascii="Times New Roman" w:eastAsia="Times New Roman" w:hAnsi="Times New Roman" w:cs="Times New Roman"/>
          <w:color w:val="000000" w:themeColor="text1"/>
          <w:sz w:val="24"/>
          <w:szCs w:val="24"/>
        </w:rPr>
        <w:t>7 orang</w:t>
      </w:r>
      <w:r w:rsidRPr="00D17BB8">
        <w:rPr>
          <w:rFonts w:ascii="Times New Roman" w:eastAsia="Times New Roman" w:hAnsi="Times New Roman" w:cs="Times New Roman"/>
          <w:color w:val="000000" w:themeColor="text1"/>
          <w:sz w:val="24"/>
          <w:szCs w:val="24"/>
          <w:lang w:val="en-ID"/>
        </w:rPr>
        <w:t xml:space="preserve"> </w:t>
      </w:r>
      <w:r w:rsidRPr="00D17BB8">
        <w:rPr>
          <w:rFonts w:ascii="Times New Roman" w:eastAsia="Times New Roman" w:hAnsi="Times New Roman" w:cs="Times New Roman"/>
          <w:color w:val="000000" w:themeColor="text1"/>
          <w:sz w:val="24"/>
          <w:szCs w:val="24"/>
          <w:lang w:val="id-ID"/>
        </w:rPr>
        <w:t xml:space="preserve">guru atau </w:t>
      </w:r>
      <w:r w:rsidRPr="00D17BB8">
        <w:rPr>
          <w:rFonts w:ascii="Times New Roman" w:eastAsia="Times New Roman" w:hAnsi="Times New Roman" w:cs="Times New Roman"/>
          <w:color w:val="000000" w:themeColor="text1"/>
          <w:sz w:val="24"/>
          <w:szCs w:val="24"/>
        </w:rPr>
        <w:t>45,45</w:t>
      </w:r>
      <w:r w:rsidRPr="00D17BB8">
        <w:rPr>
          <w:rFonts w:ascii="Times New Roman" w:eastAsia="Times New Roman" w:hAnsi="Times New Roman" w:cs="Times New Roman"/>
          <w:color w:val="000000" w:themeColor="text1"/>
          <w:sz w:val="24"/>
          <w:szCs w:val="24"/>
          <w:lang w:val="id-ID"/>
        </w:rPr>
        <w:t xml:space="preserve">% dan pada siklus terakhir menjadi </w:t>
      </w:r>
      <w:r w:rsidRPr="00D17BB8">
        <w:rPr>
          <w:rFonts w:ascii="Times New Roman" w:eastAsia="Times New Roman" w:hAnsi="Times New Roman" w:cs="Times New Roman"/>
          <w:color w:val="000000" w:themeColor="text1"/>
          <w:sz w:val="24"/>
          <w:szCs w:val="24"/>
        </w:rPr>
        <w:t>14 orang guru</w:t>
      </w:r>
      <w:r w:rsidRPr="00D17BB8">
        <w:rPr>
          <w:rFonts w:ascii="Times New Roman" w:eastAsia="Times New Roman" w:hAnsi="Times New Roman" w:cs="Times New Roman"/>
          <w:color w:val="000000" w:themeColor="text1"/>
          <w:sz w:val="24"/>
          <w:szCs w:val="24"/>
          <w:lang w:val="id-ID"/>
        </w:rPr>
        <w:t xml:space="preserve"> atau 100%</w:t>
      </w:r>
      <w:r w:rsidRPr="00D17BB8">
        <w:rPr>
          <w:rFonts w:ascii="Times New Roman" w:eastAsia="Times New Roman" w:hAnsi="Times New Roman" w:cs="Times New Roman"/>
          <w:color w:val="000000" w:themeColor="text1"/>
          <w:sz w:val="24"/>
          <w:szCs w:val="24"/>
          <w:lang w:val="en-ID"/>
        </w:rPr>
        <w:t>.</w:t>
      </w:r>
    </w:p>
    <w:p w:rsidR="00861AFA" w:rsidRPr="00D17BB8" w:rsidRDefault="00861AFA" w:rsidP="00861AFA">
      <w:pPr>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D17BB8">
        <w:rPr>
          <w:rFonts w:ascii="Times New Roman" w:eastAsia="Times New Roman" w:hAnsi="Times New Roman" w:cs="Times New Roman"/>
          <w:color w:val="000000" w:themeColor="text1"/>
          <w:sz w:val="24"/>
          <w:szCs w:val="24"/>
        </w:rPr>
        <w:t>Dari penjelasan hasil penelitian di atas maka dapat disimpulkan bahwa pelaksanaan kegiatan supervisi kunjungan kelas terbukti dapat meningkatkan kemampuan guru dalam penggunaan alat peraga pembelajaran.</w:t>
      </w:r>
      <w:proofErr w:type="gramEnd"/>
    </w:p>
    <w:p w:rsidR="00861AFA" w:rsidRPr="00D17BB8" w:rsidRDefault="00861AFA" w:rsidP="00861AFA">
      <w:pPr>
        <w:spacing w:after="0" w:line="240" w:lineRule="auto"/>
        <w:ind w:firstLine="567"/>
        <w:jc w:val="both"/>
        <w:rPr>
          <w:rFonts w:ascii="Times New Roman" w:eastAsia="Times New Roman" w:hAnsi="Times New Roman" w:cs="Times New Roman"/>
          <w:color w:val="000000" w:themeColor="text1"/>
          <w:sz w:val="24"/>
          <w:szCs w:val="24"/>
        </w:rPr>
      </w:pPr>
    </w:p>
    <w:p w:rsidR="00861AFA" w:rsidRPr="00D17BB8" w:rsidRDefault="00861AFA" w:rsidP="00861AFA">
      <w:pPr>
        <w:spacing w:after="0" w:line="240" w:lineRule="auto"/>
        <w:jc w:val="both"/>
        <w:rPr>
          <w:rFonts w:ascii="Times New Roman" w:hAnsi="Times New Roman" w:cs="Times New Roman"/>
          <w:b/>
          <w:i/>
          <w:color w:val="000000" w:themeColor="text1"/>
          <w:sz w:val="24"/>
          <w:szCs w:val="24"/>
          <w:lang w:val="nb-NO"/>
        </w:rPr>
      </w:pPr>
      <w:r w:rsidRPr="00D17BB8">
        <w:rPr>
          <w:rFonts w:ascii="Times New Roman" w:hAnsi="Times New Roman" w:cs="Times New Roman"/>
          <w:b/>
          <w:color w:val="000000" w:themeColor="text1"/>
          <w:sz w:val="24"/>
          <w:szCs w:val="24"/>
          <w:lang w:val="nb-NO"/>
        </w:rPr>
        <w:t>Kata kunci : kemampuan guru, alat peraga, supervisi,</w:t>
      </w:r>
      <w:r w:rsidR="00CE7E1A" w:rsidRPr="00D17BB8">
        <w:rPr>
          <w:rFonts w:ascii="Times New Roman" w:hAnsi="Times New Roman" w:cs="Times New Roman"/>
          <w:b/>
          <w:color w:val="000000" w:themeColor="text1"/>
          <w:sz w:val="24"/>
          <w:szCs w:val="24"/>
          <w:lang w:val="nb-NO"/>
        </w:rPr>
        <w:t xml:space="preserve"> kunjungan kelas. </w:t>
      </w:r>
    </w:p>
    <w:p w:rsidR="00861AFA" w:rsidRPr="00D17BB8" w:rsidRDefault="00861AFA" w:rsidP="0061681E">
      <w:pPr>
        <w:spacing w:after="0" w:line="240" w:lineRule="auto"/>
        <w:jc w:val="center"/>
        <w:rPr>
          <w:rFonts w:ascii="Times New Roman" w:hAnsi="Times New Roman" w:cs="Times New Roman"/>
          <w:b/>
          <w:color w:val="000000" w:themeColor="text1"/>
          <w:sz w:val="24"/>
          <w:szCs w:val="24"/>
        </w:rPr>
      </w:pPr>
    </w:p>
    <w:p w:rsidR="00861AFA" w:rsidRPr="00D17BB8" w:rsidRDefault="00861AFA" w:rsidP="0061681E">
      <w:pPr>
        <w:spacing w:after="0" w:line="240" w:lineRule="auto"/>
        <w:jc w:val="center"/>
        <w:rPr>
          <w:rFonts w:ascii="Times New Roman" w:hAnsi="Times New Roman" w:cs="Times New Roman"/>
          <w:b/>
          <w:color w:val="000000" w:themeColor="text1"/>
          <w:sz w:val="24"/>
          <w:szCs w:val="24"/>
        </w:rPr>
      </w:pPr>
    </w:p>
    <w:p w:rsidR="00861AFA" w:rsidRPr="00D17BB8" w:rsidRDefault="00861AFA" w:rsidP="0061681E">
      <w:pPr>
        <w:spacing w:after="0" w:line="240" w:lineRule="auto"/>
        <w:jc w:val="center"/>
        <w:rPr>
          <w:rFonts w:ascii="Times New Roman" w:hAnsi="Times New Roman" w:cs="Times New Roman"/>
          <w:b/>
          <w:color w:val="000000" w:themeColor="text1"/>
          <w:sz w:val="24"/>
          <w:szCs w:val="24"/>
        </w:rPr>
      </w:pPr>
    </w:p>
    <w:p w:rsidR="00861AFA" w:rsidRPr="00D17BB8" w:rsidRDefault="00861AFA" w:rsidP="0061681E">
      <w:pPr>
        <w:spacing w:after="0" w:line="240" w:lineRule="auto"/>
        <w:jc w:val="center"/>
        <w:rPr>
          <w:rFonts w:ascii="Times New Roman" w:hAnsi="Times New Roman" w:cs="Times New Roman"/>
          <w:b/>
          <w:color w:val="000000" w:themeColor="text1"/>
          <w:sz w:val="24"/>
          <w:szCs w:val="24"/>
        </w:rPr>
      </w:pPr>
    </w:p>
    <w:p w:rsidR="00861AFA" w:rsidRPr="00D17BB8" w:rsidRDefault="00861AFA" w:rsidP="0061681E">
      <w:pPr>
        <w:spacing w:after="0" w:line="240" w:lineRule="auto"/>
        <w:jc w:val="center"/>
        <w:rPr>
          <w:rFonts w:ascii="Times New Roman" w:hAnsi="Times New Roman" w:cs="Times New Roman"/>
          <w:b/>
          <w:color w:val="000000" w:themeColor="text1"/>
          <w:sz w:val="24"/>
          <w:szCs w:val="24"/>
        </w:rPr>
      </w:pPr>
    </w:p>
    <w:p w:rsidR="00F455E7" w:rsidRPr="00D17BB8" w:rsidRDefault="00F455E7" w:rsidP="0061681E">
      <w:pPr>
        <w:spacing w:after="0" w:line="240" w:lineRule="auto"/>
        <w:jc w:val="center"/>
        <w:rPr>
          <w:rFonts w:ascii="Times New Roman" w:hAnsi="Times New Roman" w:cs="Times New Roman"/>
          <w:b/>
          <w:color w:val="000000" w:themeColor="text1"/>
          <w:sz w:val="24"/>
          <w:szCs w:val="24"/>
        </w:rPr>
      </w:pPr>
      <w:r w:rsidRPr="00D17BB8">
        <w:rPr>
          <w:rFonts w:ascii="Times New Roman" w:hAnsi="Times New Roman" w:cs="Times New Roman"/>
          <w:b/>
          <w:color w:val="000000" w:themeColor="text1"/>
          <w:sz w:val="24"/>
          <w:szCs w:val="24"/>
        </w:rPr>
        <w:t>BAB I</w:t>
      </w:r>
    </w:p>
    <w:p w:rsidR="00F455E7" w:rsidRPr="00D17BB8" w:rsidRDefault="00F455E7" w:rsidP="0061681E">
      <w:pPr>
        <w:spacing w:after="0" w:line="240" w:lineRule="auto"/>
        <w:jc w:val="center"/>
        <w:rPr>
          <w:rFonts w:ascii="Times New Roman" w:hAnsi="Times New Roman" w:cs="Times New Roman"/>
          <w:b/>
          <w:color w:val="000000" w:themeColor="text1"/>
          <w:sz w:val="24"/>
          <w:szCs w:val="24"/>
        </w:rPr>
      </w:pPr>
      <w:r w:rsidRPr="00D17BB8">
        <w:rPr>
          <w:rFonts w:ascii="Times New Roman" w:hAnsi="Times New Roman" w:cs="Times New Roman"/>
          <w:b/>
          <w:color w:val="000000" w:themeColor="text1"/>
          <w:sz w:val="24"/>
          <w:szCs w:val="24"/>
        </w:rPr>
        <w:t>PENDAHULUAN</w:t>
      </w:r>
    </w:p>
    <w:p w:rsidR="00F455E7" w:rsidRPr="00D17BB8" w:rsidRDefault="00F455E7" w:rsidP="0061681E">
      <w:pPr>
        <w:pStyle w:val="ListParagraph"/>
        <w:numPr>
          <w:ilvl w:val="0"/>
          <w:numId w:val="1"/>
        </w:numPr>
        <w:spacing w:after="0" w:line="240" w:lineRule="auto"/>
        <w:ind w:left="284" w:hanging="284"/>
        <w:jc w:val="both"/>
        <w:rPr>
          <w:rFonts w:ascii="Times New Roman" w:hAnsi="Times New Roman" w:cs="Times New Roman"/>
          <w:b/>
          <w:color w:val="000000" w:themeColor="text1"/>
          <w:sz w:val="24"/>
          <w:szCs w:val="24"/>
        </w:rPr>
      </w:pPr>
      <w:r w:rsidRPr="00D17BB8">
        <w:rPr>
          <w:rFonts w:ascii="Times New Roman" w:hAnsi="Times New Roman" w:cs="Times New Roman"/>
          <w:b/>
          <w:color w:val="000000" w:themeColor="text1"/>
          <w:sz w:val="24"/>
          <w:szCs w:val="24"/>
        </w:rPr>
        <w:t xml:space="preserve">Latar Belakang Masalah </w:t>
      </w:r>
    </w:p>
    <w:p w:rsidR="00F455E7" w:rsidRPr="00D17BB8" w:rsidRDefault="0061681E" w:rsidP="0061681E">
      <w:pPr>
        <w:spacing w:after="0" w:line="240" w:lineRule="auto"/>
        <w:ind w:firstLine="567"/>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Perkembangan </w:t>
      </w:r>
      <w:r w:rsidR="00F455E7" w:rsidRPr="00D17BB8">
        <w:rPr>
          <w:rFonts w:ascii="Times New Roman" w:hAnsi="Times New Roman" w:cs="Times New Roman"/>
          <w:color w:val="000000" w:themeColor="text1"/>
          <w:sz w:val="24"/>
          <w:szCs w:val="24"/>
        </w:rPr>
        <w:t xml:space="preserve">ilmu pengetahuan dan teknologi telah mendorong upaya-upaya pembaharuan dalam pemanfaatan hasil-hasil teknologi dalam proses belajar. </w:t>
      </w:r>
      <w:proofErr w:type="gramStart"/>
      <w:r w:rsidR="00F455E7" w:rsidRPr="00D17BB8">
        <w:rPr>
          <w:rFonts w:ascii="Times New Roman" w:hAnsi="Times New Roman" w:cs="Times New Roman"/>
          <w:color w:val="000000" w:themeColor="text1"/>
          <w:sz w:val="24"/>
          <w:szCs w:val="24"/>
        </w:rPr>
        <w:t>Para guru dituntut untuk mampu menggunakan alat peraga/media pembelajaran yang disediakan oleh sekolah.</w:t>
      </w:r>
      <w:proofErr w:type="gramEnd"/>
      <w:r w:rsidR="00F455E7" w:rsidRPr="00D17BB8">
        <w:rPr>
          <w:rFonts w:ascii="Times New Roman" w:hAnsi="Times New Roman" w:cs="Times New Roman"/>
          <w:color w:val="000000" w:themeColor="text1"/>
          <w:sz w:val="24"/>
          <w:szCs w:val="24"/>
        </w:rPr>
        <w:t xml:space="preserve"> Guru juga dituntut untuk dapat mengembangkan keterampilan membuat alat peraga/media pembelajaran yang </w:t>
      </w:r>
      <w:proofErr w:type="gramStart"/>
      <w:r w:rsidR="00F455E7" w:rsidRPr="00D17BB8">
        <w:rPr>
          <w:rFonts w:ascii="Times New Roman" w:hAnsi="Times New Roman" w:cs="Times New Roman"/>
          <w:color w:val="000000" w:themeColor="text1"/>
          <w:sz w:val="24"/>
          <w:szCs w:val="24"/>
        </w:rPr>
        <w:t>akan</w:t>
      </w:r>
      <w:proofErr w:type="gramEnd"/>
      <w:r w:rsidR="00F455E7" w:rsidRPr="00D17BB8">
        <w:rPr>
          <w:rFonts w:ascii="Times New Roman" w:hAnsi="Times New Roman" w:cs="Times New Roman"/>
          <w:color w:val="000000" w:themeColor="text1"/>
          <w:sz w:val="24"/>
          <w:szCs w:val="24"/>
        </w:rPr>
        <w:t xml:space="preserve"> digunakan jika media tersebut belum tersedia. </w:t>
      </w:r>
      <w:proofErr w:type="gramStart"/>
      <w:r w:rsidR="00F455E7" w:rsidRPr="00D17BB8">
        <w:rPr>
          <w:rFonts w:ascii="Times New Roman" w:hAnsi="Times New Roman" w:cs="Times New Roman"/>
          <w:color w:val="000000" w:themeColor="text1"/>
          <w:sz w:val="24"/>
          <w:szCs w:val="24"/>
        </w:rPr>
        <w:t xml:space="preserve">Guru sekurang-kurangnya dapat menggunakan alat peraga/media pembelajaran yang murah dan efisien </w:t>
      </w:r>
      <w:r w:rsidR="00F455E7" w:rsidRPr="00D17BB8">
        <w:rPr>
          <w:rFonts w:ascii="Times New Roman" w:hAnsi="Times New Roman" w:cs="Times New Roman"/>
          <w:color w:val="000000" w:themeColor="text1"/>
          <w:sz w:val="24"/>
          <w:szCs w:val="24"/>
        </w:rPr>
        <w:lastRenderedPageBreak/>
        <w:t>walaupun sederhana dan bersahaja, tetapi merupakan keharusan dalam upaya untuk pencapaian tujuan pengajaran yang diharapkan (Arsyad, 2007: 2).</w:t>
      </w:r>
      <w:proofErr w:type="gramEnd"/>
      <w:r w:rsidR="00F455E7" w:rsidRPr="00D17BB8">
        <w:rPr>
          <w:rFonts w:ascii="Times New Roman" w:hAnsi="Times New Roman" w:cs="Times New Roman"/>
          <w:color w:val="000000" w:themeColor="text1"/>
          <w:sz w:val="24"/>
          <w:szCs w:val="24"/>
        </w:rPr>
        <w:t xml:space="preserve"> </w:t>
      </w:r>
    </w:p>
    <w:p w:rsidR="00F455E7" w:rsidRPr="00D17BB8" w:rsidRDefault="00F455E7" w:rsidP="0061681E">
      <w:pPr>
        <w:spacing w:after="0" w:line="240" w:lineRule="auto"/>
        <w:ind w:firstLine="567"/>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Alat peraga adalah alat </w:t>
      </w:r>
      <w:proofErr w:type="gramStart"/>
      <w:r w:rsidRPr="00D17BB8">
        <w:rPr>
          <w:rFonts w:ascii="Times New Roman" w:hAnsi="Times New Roman" w:cs="Times New Roman"/>
          <w:color w:val="000000" w:themeColor="text1"/>
          <w:sz w:val="24"/>
          <w:szCs w:val="24"/>
        </w:rPr>
        <w:t>bantu</w:t>
      </w:r>
      <w:proofErr w:type="gramEnd"/>
      <w:r w:rsidRPr="00D17BB8">
        <w:rPr>
          <w:rFonts w:ascii="Times New Roman" w:hAnsi="Times New Roman" w:cs="Times New Roman"/>
          <w:color w:val="000000" w:themeColor="text1"/>
          <w:sz w:val="24"/>
          <w:szCs w:val="24"/>
        </w:rPr>
        <w:t xml:space="preserve"> yang digunakan dalam pembelajaran yang memiliki fungsi untuk memperjelas, memudahkan siswa memahami konsep/prinsip atau teori, dan membuat pesan kurikulum yang akan disampaikan kepada siswa menarik, sehingga motivasi belajar siswa meningkat dan proses belajar dapat lebih efektif dan efesien (Nasution, 2005: 7.4). </w:t>
      </w:r>
      <w:proofErr w:type="gramStart"/>
      <w:r w:rsidRPr="00D17BB8">
        <w:rPr>
          <w:rFonts w:ascii="Times New Roman" w:hAnsi="Times New Roman" w:cs="Times New Roman"/>
          <w:color w:val="000000" w:themeColor="text1"/>
          <w:sz w:val="24"/>
          <w:szCs w:val="24"/>
        </w:rPr>
        <w:t>Alat peraga disebut juga sebagai media pembelajaran.</w:t>
      </w:r>
      <w:proofErr w:type="gramEnd"/>
      <w:r w:rsidRPr="00D17BB8">
        <w:rPr>
          <w:rFonts w:ascii="Times New Roman" w:hAnsi="Times New Roman" w:cs="Times New Roman"/>
          <w:color w:val="000000" w:themeColor="text1"/>
          <w:sz w:val="24"/>
          <w:szCs w:val="24"/>
        </w:rPr>
        <w:t xml:space="preserve"> Secara umum alat peraga/media pembelajaran terdiri dari bahan cetakan atau bacaan (buku, </w:t>
      </w:r>
      <w:proofErr w:type="gramStart"/>
      <w:r w:rsidRPr="00D17BB8">
        <w:rPr>
          <w:rFonts w:ascii="Times New Roman" w:hAnsi="Times New Roman" w:cs="Times New Roman"/>
          <w:color w:val="000000" w:themeColor="text1"/>
          <w:sz w:val="24"/>
          <w:szCs w:val="24"/>
        </w:rPr>
        <w:t>koran</w:t>
      </w:r>
      <w:proofErr w:type="gramEnd"/>
      <w:r w:rsidRPr="00D17BB8">
        <w:rPr>
          <w:rFonts w:ascii="Times New Roman" w:hAnsi="Times New Roman" w:cs="Times New Roman"/>
          <w:color w:val="000000" w:themeColor="text1"/>
          <w:sz w:val="24"/>
          <w:szCs w:val="24"/>
        </w:rPr>
        <w:t xml:space="preserve">, majalah dan lain-lain), alat-alat audio visual (radio kaset, televisi, video, dan lain-lain), koleksi benda-benda serta sumber masyarakat (monument, candi, dan peninggalan sejarah lainnya) (Sadiman dkk, 2011: 3). </w:t>
      </w:r>
    </w:p>
    <w:p w:rsidR="00F455E7" w:rsidRPr="00D17BB8" w:rsidRDefault="00F455E7" w:rsidP="0061681E">
      <w:pPr>
        <w:spacing w:after="0" w:line="240" w:lineRule="auto"/>
        <w:ind w:firstLine="567"/>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Hasil pengamatan peneliti terhadap penggun</w:t>
      </w:r>
      <w:r w:rsidR="0081660D" w:rsidRPr="00D17BB8">
        <w:rPr>
          <w:rFonts w:ascii="Times New Roman" w:hAnsi="Times New Roman" w:cs="Times New Roman"/>
          <w:color w:val="000000" w:themeColor="text1"/>
          <w:sz w:val="24"/>
          <w:szCs w:val="24"/>
        </w:rPr>
        <w:t xml:space="preserve">aan alat peraga pembelajaran di SD Negeri 02 Koto Balingka </w:t>
      </w:r>
      <w:r w:rsidRPr="00D17BB8">
        <w:rPr>
          <w:rFonts w:ascii="Times New Roman" w:hAnsi="Times New Roman" w:cs="Times New Roman"/>
          <w:color w:val="000000" w:themeColor="text1"/>
          <w:sz w:val="24"/>
          <w:szCs w:val="24"/>
        </w:rPr>
        <w:t xml:space="preserve">menyimpulkan belum semua guru menggunaan alat peraga/media pembelajaran pada proses belajar mengajar dengan baik. </w:t>
      </w:r>
      <w:proofErr w:type="gramStart"/>
      <w:r w:rsidRPr="00D17BB8">
        <w:rPr>
          <w:rFonts w:ascii="Times New Roman" w:hAnsi="Times New Roman" w:cs="Times New Roman"/>
          <w:color w:val="000000" w:themeColor="text1"/>
          <w:sz w:val="24"/>
          <w:szCs w:val="24"/>
        </w:rPr>
        <w:t>Mereka lebih cenderung menggunakan metode ceramah dan hanya menggunakan kapur dan papan tulis untuk mencatat materi pelajaran.</w:t>
      </w:r>
      <w:proofErr w:type="gramEnd"/>
      <w:r w:rsidRPr="00D17BB8">
        <w:rPr>
          <w:rFonts w:ascii="Times New Roman" w:hAnsi="Times New Roman" w:cs="Times New Roman"/>
          <w:color w:val="000000" w:themeColor="text1"/>
          <w:sz w:val="24"/>
          <w:szCs w:val="24"/>
        </w:rPr>
        <w:t xml:space="preserve"> Guru </w:t>
      </w:r>
      <w:proofErr w:type="gramStart"/>
      <w:r w:rsidRPr="00D17BB8">
        <w:rPr>
          <w:rFonts w:ascii="Times New Roman" w:hAnsi="Times New Roman" w:cs="Times New Roman"/>
          <w:color w:val="000000" w:themeColor="text1"/>
          <w:sz w:val="24"/>
          <w:szCs w:val="24"/>
        </w:rPr>
        <w:t>beranggapan</w:t>
      </w:r>
      <w:proofErr w:type="gramEnd"/>
      <w:r w:rsidRPr="00D17BB8">
        <w:rPr>
          <w:rFonts w:ascii="Times New Roman" w:hAnsi="Times New Roman" w:cs="Times New Roman"/>
          <w:color w:val="000000" w:themeColor="text1"/>
          <w:sz w:val="24"/>
          <w:szCs w:val="24"/>
        </w:rPr>
        <w:t xml:space="preserve"> bahwa penggunaan alat peraga sangat merepotkan dan membutuhkan waktu yang cukup banyak. Mereka merasa kesulitan menggunaan alat peraga pembelajaran, hal ini mengakibatkan motivasi dan hasil belajar peserta didik kurang memuaskan, komunikasi serta interaksi antara guru dan peserta didik tidak berjalan secara maksimal, sehingga proses pembelajaran menjadi kurang bermakna.</w:t>
      </w:r>
      <w:r w:rsidR="0061681E" w:rsidRPr="00D17BB8">
        <w:rPr>
          <w:rFonts w:ascii="Times New Roman" w:hAnsi="Times New Roman" w:cs="Times New Roman"/>
          <w:color w:val="000000" w:themeColor="text1"/>
          <w:sz w:val="24"/>
          <w:szCs w:val="24"/>
        </w:rPr>
        <w:t xml:space="preserve"> </w:t>
      </w:r>
      <w:r w:rsidRPr="00D17BB8">
        <w:rPr>
          <w:rFonts w:ascii="Times New Roman" w:hAnsi="Times New Roman" w:cs="Times New Roman"/>
          <w:color w:val="000000" w:themeColor="text1"/>
          <w:sz w:val="24"/>
          <w:szCs w:val="24"/>
        </w:rPr>
        <w:t>Data awal yang diperoleh peneliti menunj</w:t>
      </w:r>
      <w:r w:rsidR="0081660D" w:rsidRPr="00D17BB8">
        <w:rPr>
          <w:rFonts w:ascii="Times New Roman" w:hAnsi="Times New Roman" w:cs="Times New Roman"/>
          <w:color w:val="000000" w:themeColor="text1"/>
          <w:sz w:val="24"/>
          <w:szCs w:val="24"/>
        </w:rPr>
        <w:t xml:space="preserve">ukkan bahwa dari </w:t>
      </w:r>
      <w:r w:rsidR="007C703D" w:rsidRPr="00D17BB8">
        <w:rPr>
          <w:rFonts w:ascii="Times New Roman" w:hAnsi="Times New Roman" w:cs="Times New Roman"/>
          <w:color w:val="000000" w:themeColor="text1"/>
          <w:sz w:val="24"/>
          <w:szCs w:val="24"/>
        </w:rPr>
        <w:t>14 orang guru</w:t>
      </w:r>
      <w:r w:rsidR="0081660D" w:rsidRPr="00D17BB8">
        <w:rPr>
          <w:rFonts w:ascii="Times New Roman" w:hAnsi="Times New Roman" w:cs="Times New Roman"/>
          <w:color w:val="000000" w:themeColor="text1"/>
          <w:sz w:val="24"/>
          <w:szCs w:val="24"/>
        </w:rPr>
        <w:t xml:space="preserve"> di SD Negeri 02 Koto Balingka </w:t>
      </w:r>
      <w:r w:rsidRPr="00D17BB8">
        <w:rPr>
          <w:rFonts w:ascii="Times New Roman" w:hAnsi="Times New Roman" w:cs="Times New Roman"/>
          <w:color w:val="000000" w:themeColor="text1"/>
          <w:sz w:val="24"/>
          <w:szCs w:val="24"/>
        </w:rPr>
        <w:t>belum ada guru yang mendapat kriteria penilaian baik dalam pengg</w:t>
      </w:r>
      <w:r w:rsidR="00B4168D" w:rsidRPr="00D17BB8">
        <w:rPr>
          <w:rFonts w:ascii="Times New Roman" w:hAnsi="Times New Roman" w:cs="Times New Roman"/>
          <w:color w:val="000000" w:themeColor="text1"/>
          <w:sz w:val="24"/>
          <w:szCs w:val="24"/>
        </w:rPr>
        <w:t>unaan alat peraga pembelajaran.</w:t>
      </w:r>
      <w:r w:rsidRPr="00D17BB8">
        <w:rPr>
          <w:rFonts w:ascii="Times New Roman" w:hAnsi="Times New Roman" w:cs="Times New Roman"/>
          <w:color w:val="000000" w:themeColor="text1"/>
          <w:sz w:val="24"/>
          <w:szCs w:val="24"/>
        </w:rPr>
        <w:t xml:space="preserve">Hal ini tentunya menjadi permasalahan yang harus secepatnya mendapatkan penanganan serius. </w:t>
      </w:r>
    </w:p>
    <w:p w:rsidR="00F455E7" w:rsidRPr="00D17BB8" w:rsidRDefault="00F455E7" w:rsidP="0061681E">
      <w:pPr>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D17BB8">
        <w:rPr>
          <w:rFonts w:ascii="Times New Roman" w:eastAsia="Times New Roman" w:hAnsi="Times New Roman" w:cs="Times New Roman"/>
          <w:color w:val="000000" w:themeColor="text1"/>
          <w:sz w:val="24"/>
          <w:szCs w:val="24"/>
        </w:rPr>
        <w:t>Teknik kunjungan kelas merupakan salah satu dari sekian banyak teknik supervisi pendidikan.</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 xml:space="preserve">Teknik ini dapat dikategorikan sebagai teknik supervisi yang bersifat indiviual, karena secara praktis, </w:t>
      </w:r>
      <w:r w:rsidRPr="00D17BB8">
        <w:rPr>
          <w:rFonts w:ascii="Times New Roman" w:hAnsi="Times New Roman" w:cs="Times New Roman"/>
          <w:color w:val="000000" w:themeColor="text1"/>
          <w:sz w:val="24"/>
          <w:szCs w:val="24"/>
        </w:rPr>
        <w:t>dilaksanakan</w:t>
      </w:r>
      <w:r w:rsidRPr="00D17BB8">
        <w:rPr>
          <w:rFonts w:ascii="Times New Roman" w:eastAsia="Times New Roman" w:hAnsi="Times New Roman" w:cs="Times New Roman"/>
          <w:color w:val="000000" w:themeColor="text1"/>
          <w:sz w:val="24"/>
          <w:szCs w:val="24"/>
        </w:rPr>
        <w:t xml:space="preserve"> oleh supervisor secara perorangan dalam upaya membina dan mengembangkan kemampuan guru dikelas.</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Istilah “membina” dimaksudkan sebagai bentuk bantuan yang diberikan supervisor kepada guru yang dianggap mengalami kesulitan dalam menjalankan tugasnya.</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Sedangkan istilah “mengembangkan” dimaksudkan sebagai bentuk bantuan terhadap guru dalam menjalankan tugasnya terutama berhubungan dengan adanya suatu program baru dalam konteks pembelajaran.</w:t>
      </w:r>
      <w:proofErr w:type="gramEnd"/>
    </w:p>
    <w:p w:rsidR="00F455E7" w:rsidRPr="00D17BB8" w:rsidRDefault="00F455E7" w:rsidP="0061681E">
      <w:pPr>
        <w:spacing w:after="0" w:line="240" w:lineRule="auto"/>
        <w:ind w:firstLine="567"/>
        <w:jc w:val="both"/>
        <w:rPr>
          <w:rFonts w:ascii="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Dalam teknis pelaksanaan kunjungan kelas tersebut dapat dibedakan antara </w:t>
      </w:r>
      <w:proofErr w:type="gramStart"/>
      <w:r w:rsidRPr="00D17BB8">
        <w:rPr>
          <w:rFonts w:ascii="Times New Roman" w:eastAsia="Times New Roman" w:hAnsi="Times New Roman" w:cs="Times New Roman"/>
          <w:color w:val="000000" w:themeColor="text1"/>
          <w:sz w:val="24"/>
          <w:szCs w:val="24"/>
        </w:rPr>
        <w:t>lain</w:t>
      </w:r>
      <w:proofErr w:type="gramEnd"/>
      <w:r w:rsidRPr="00D17BB8">
        <w:rPr>
          <w:rFonts w:ascii="Times New Roman" w:eastAsia="Times New Roman" w:hAnsi="Times New Roman" w:cs="Times New Roman"/>
          <w:color w:val="000000" w:themeColor="text1"/>
          <w:sz w:val="24"/>
          <w:szCs w:val="24"/>
        </w:rPr>
        <w:t xml:space="preserve"> kunjungan lengkap dengan kunjungan spesifik. </w:t>
      </w:r>
      <w:proofErr w:type="gramStart"/>
      <w:r w:rsidRPr="00D17BB8">
        <w:rPr>
          <w:rFonts w:ascii="Times New Roman" w:eastAsia="Times New Roman" w:hAnsi="Times New Roman" w:cs="Times New Roman"/>
          <w:color w:val="000000" w:themeColor="text1"/>
          <w:sz w:val="24"/>
          <w:szCs w:val="24"/>
        </w:rPr>
        <w:t>Kunjungan lengkap adalah kunjungan yang dilakukan untuk mengobservasi seluruh aspek belajar-mengajar, misalnya persiapan guru, sarana atau alat pelajaran, keterlibatan siswa, tujuan yang dicapai, materi, metode dan sebagainya.</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Sedangkan kunjungan spesifik ialah kunjungan yang dilakukan untuk mengobservasi satu aspek tertentu.</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Misalnya mengobservasi penggunaan metode pengajaran saja, atau penilaian guru terhadap hasil belajar siswa saja dan seterusnya, dan pada penelitian tindakan sekolah ini dikhususkan pada penggunaan alat peraga pembelajaran.</w:t>
      </w:r>
      <w:proofErr w:type="gramEnd"/>
      <w:r w:rsidRPr="00D17BB8">
        <w:rPr>
          <w:rFonts w:ascii="Times New Roman" w:eastAsia="Times New Roman" w:hAnsi="Times New Roman" w:cs="Times New Roman"/>
          <w:color w:val="000000" w:themeColor="text1"/>
          <w:sz w:val="24"/>
          <w:szCs w:val="24"/>
        </w:rPr>
        <w:t xml:space="preserve"> </w:t>
      </w:r>
    </w:p>
    <w:p w:rsidR="00F455E7" w:rsidRPr="00D17BB8" w:rsidRDefault="00F455E7" w:rsidP="0061681E">
      <w:pPr>
        <w:pStyle w:val="ListParagraph"/>
        <w:numPr>
          <w:ilvl w:val="0"/>
          <w:numId w:val="1"/>
        </w:numPr>
        <w:spacing w:after="0" w:line="240" w:lineRule="auto"/>
        <w:ind w:left="284" w:hanging="284"/>
        <w:jc w:val="both"/>
        <w:rPr>
          <w:rFonts w:ascii="Times New Roman" w:hAnsi="Times New Roman" w:cs="Times New Roman"/>
          <w:b/>
          <w:color w:val="000000" w:themeColor="text1"/>
          <w:sz w:val="24"/>
          <w:szCs w:val="24"/>
        </w:rPr>
      </w:pPr>
      <w:r w:rsidRPr="00D17BB8">
        <w:rPr>
          <w:rFonts w:ascii="Times New Roman" w:hAnsi="Times New Roman" w:cs="Times New Roman"/>
          <w:b/>
          <w:color w:val="000000" w:themeColor="text1"/>
          <w:sz w:val="24"/>
          <w:szCs w:val="24"/>
        </w:rPr>
        <w:t>Rumusan Masalah</w:t>
      </w:r>
    </w:p>
    <w:p w:rsidR="00F455E7" w:rsidRPr="00D17BB8" w:rsidRDefault="00F455E7" w:rsidP="0061681E">
      <w:pPr>
        <w:spacing w:after="0" w:line="240" w:lineRule="auto"/>
        <w:ind w:firstLine="567"/>
        <w:contextualSpacing/>
        <w:jc w:val="both"/>
        <w:rPr>
          <w:rFonts w:ascii="Times New Roman" w:hAnsi="Times New Roman" w:cs="Times New Roman"/>
          <w:color w:val="000000" w:themeColor="text1"/>
          <w:sz w:val="24"/>
          <w:szCs w:val="24"/>
          <w:lang w:val="id-ID"/>
        </w:rPr>
      </w:pPr>
      <w:r w:rsidRPr="00D17BB8">
        <w:rPr>
          <w:rFonts w:ascii="Times New Roman" w:hAnsi="Times New Roman" w:cs="Times New Roman"/>
          <w:color w:val="000000" w:themeColor="text1"/>
          <w:sz w:val="24"/>
          <w:szCs w:val="24"/>
          <w:lang w:val="id-ID"/>
        </w:rPr>
        <w:t xml:space="preserve">Berdasarkan latar belakang masalah yang diuraikan di atas, </w:t>
      </w:r>
      <w:r w:rsidRPr="00D17BB8">
        <w:rPr>
          <w:rFonts w:ascii="Times New Roman" w:hAnsi="Times New Roman" w:cs="Times New Roman"/>
          <w:color w:val="000000" w:themeColor="text1"/>
          <w:sz w:val="24"/>
          <w:szCs w:val="24"/>
        </w:rPr>
        <w:t xml:space="preserve">pokok masalah dalam penelitian ini </w:t>
      </w:r>
      <w:r w:rsidRPr="00D17BB8">
        <w:rPr>
          <w:rFonts w:ascii="Times New Roman" w:hAnsi="Times New Roman" w:cs="Times New Roman"/>
          <w:color w:val="000000" w:themeColor="text1"/>
          <w:sz w:val="24"/>
          <w:szCs w:val="24"/>
          <w:lang w:val="id-ID"/>
        </w:rPr>
        <w:t>dapat</w:t>
      </w:r>
      <w:r w:rsidRPr="00D17BB8">
        <w:rPr>
          <w:rFonts w:ascii="Times New Roman" w:hAnsi="Times New Roman" w:cs="Times New Roman"/>
          <w:color w:val="000000" w:themeColor="text1"/>
          <w:sz w:val="24"/>
          <w:szCs w:val="24"/>
        </w:rPr>
        <w:t xml:space="preserve"> dirumuskan seperti tertuang pada pertanyaan berikut</w:t>
      </w:r>
      <w:r w:rsidRPr="00D17BB8">
        <w:rPr>
          <w:rFonts w:ascii="Times New Roman" w:hAnsi="Times New Roman" w:cs="Times New Roman"/>
          <w:color w:val="000000" w:themeColor="text1"/>
          <w:sz w:val="24"/>
          <w:szCs w:val="24"/>
          <w:lang w:val="id-ID"/>
        </w:rPr>
        <w:t xml:space="preserve"> :</w:t>
      </w:r>
    </w:p>
    <w:p w:rsidR="00F455E7" w:rsidRPr="00D17BB8" w:rsidRDefault="00F455E7" w:rsidP="0061681E">
      <w:pPr>
        <w:numPr>
          <w:ilvl w:val="0"/>
          <w:numId w:val="4"/>
        </w:numPr>
        <w:spacing w:after="0" w:line="240" w:lineRule="auto"/>
        <w:ind w:left="567" w:hanging="283"/>
        <w:contextualSpacing/>
        <w:jc w:val="both"/>
        <w:rPr>
          <w:rFonts w:ascii="Times New Roman" w:hAnsi="Times New Roman" w:cs="Times New Roman"/>
          <w:color w:val="000000" w:themeColor="text1"/>
          <w:sz w:val="24"/>
          <w:szCs w:val="24"/>
          <w:lang w:val="id-ID"/>
        </w:rPr>
      </w:pPr>
      <w:r w:rsidRPr="00D17BB8">
        <w:rPr>
          <w:rFonts w:ascii="Times New Roman" w:hAnsi="Times New Roman" w:cs="Times New Roman"/>
          <w:color w:val="000000" w:themeColor="text1"/>
          <w:sz w:val="24"/>
          <w:szCs w:val="24"/>
          <w:lang w:val="id-ID"/>
        </w:rPr>
        <w:lastRenderedPageBreak/>
        <w:t xml:space="preserve">Bagaimana proses pelaksanaan kunjungan kelas </w:t>
      </w:r>
      <w:r w:rsidRPr="00D17BB8">
        <w:rPr>
          <w:rFonts w:ascii="Times New Roman" w:hAnsi="Times New Roman" w:cs="Times New Roman"/>
          <w:color w:val="000000" w:themeColor="text1"/>
          <w:sz w:val="24"/>
          <w:szCs w:val="24"/>
        </w:rPr>
        <w:t>sebagai upaya</w:t>
      </w:r>
      <w:r w:rsidRPr="00D17BB8">
        <w:rPr>
          <w:rFonts w:ascii="Times New Roman" w:hAnsi="Times New Roman" w:cs="Times New Roman"/>
          <w:color w:val="000000" w:themeColor="text1"/>
          <w:sz w:val="24"/>
          <w:szCs w:val="24"/>
          <w:lang w:val="id-ID"/>
        </w:rPr>
        <w:t xml:space="preserve"> meningkatkan kemampuan </w:t>
      </w:r>
      <w:r w:rsidR="0081660D" w:rsidRPr="00D17BB8">
        <w:rPr>
          <w:rFonts w:ascii="Times New Roman" w:hAnsi="Times New Roman" w:cs="Times New Roman"/>
          <w:color w:val="000000" w:themeColor="text1"/>
          <w:sz w:val="24"/>
          <w:szCs w:val="24"/>
        </w:rPr>
        <w:t xml:space="preserve">guru-guru di SD Negeri 02 Koto Balingka </w:t>
      </w:r>
      <w:r w:rsidRPr="00D17BB8">
        <w:rPr>
          <w:rFonts w:ascii="Times New Roman" w:hAnsi="Times New Roman" w:cs="Times New Roman"/>
          <w:color w:val="000000" w:themeColor="text1"/>
          <w:sz w:val="24"/>
          <w:szCs w:val="24"/>
        </w:rPr>
        <w:t>dalam menggunakan alat peraga pembelajaran</w:t>
      </w:r>
      <w:r w:rsidRPr="00D17BB8">
        <w:rPr>
          <w:rFonts w:ascii="Times New Roman" w:hAnsi="Times New Roman" w:cs="Times New Roman"/>
          <w:color w:val="000000" w:themeColor="text1"/>
          <w:sz w:val="24"/>
          <w:szCs w:val="24"/>
          <w:lang w:val="id-ID"/>
        </w:rPr>
        <w:t>?</w:t>
      </w:r>
    </w:p>
    <w:p w:rsidR="00F455E7" w:rsidRPr="00D17BB8" w:rsidRDefault="00F455E7" w:rsidP="0061681E">
      <w:pPr>
        <w:numPr>
          <w:ilvl w:val="0"/>
          <w:numId w:val="4"/>
        </w:numPr>
        <w:spacing w:after="0" w:line="240" w:lineRule="auto"/>
        <w:ind w:left="567" w:hanging="283"/>
        <w:contextualSpacing/>
        <w:jc w:val="both"/>
        <w:rPr>
          <w:rFonts w:ascii="Times New Roman" w:hAnsi="Times New Roman" w:cs="Times New Roman"/>
          <w:color w:val="000000" w:themeColor="text1"/>
          <w:sz w:val="24"/>
          <w:szCs w:val="24"/>
          <w:lang w:val="id-ID"/>
        </w:rPr>
      </w:pPr>
      <w:r w:rsidRPr="00D17BB8">
        <w:rPr>
          <w:rFonts w:ascii="Times New Roman" w:hAnsi="Times New Roman" w:cs="Times New Roman"/>
          <w:color w:val="000000" w:themeColor="text1"/>
          <w:sz w:val="24"/>
          <w:szCs w:val="24"/>
          <w:lang w:val="id-ID"/>
        </w:rPr>
        <w:t xml:space="preserve">Bagaimana peningkatan kemampuan </w:t>
      </w:r>
      <w:r w:rsidRPr="00D17BB8">
        <w:rPr>
          <w:rFonts w:ascii="Times New Roman" w:hAnsi="Times New Roman" w:cs="Times New Roman"/>
          <w:color w:val="000000" w:themeColor="text1"/>
          <w:sz w:val="24"/>
          <w:szCs w:val="24"/>
        </w:rPr>
        <w:t xml:space="preserve">guru-guru di </w:t>
      </w:r>
      <w:r w:rsidR="0081660D" w:rsidRPr="00D17BB8">
        <w:rPr>
          <w:rFonts w:ascii="Times New Roman" w:hAnsi="Times New Roman" w:cs="Times New Roman"/>
          <w:color w:val="000000" w:themeColor="text1"/>
          <w:sz w:val="24"/>
          <w:szCs w:val="24"/>
        </w:rPr>
        <w:t xml:space="preserve">SD Negeri 02 Koto Balingka </w:t>
      </w:r>
      <w:r w:rsidRPr="00D17BB8">
        <w:rPr>
          <w:rFonts w:ascii="Times New Roman" w:hAnsi="Times New Roman" w:cs="Times New Roman"/>
          <w:color w:val="000000" w:themeColor="text1"/>
          <w:sz w:val="24"/>
          <w:szCs w:val="24"/>
        </w:rPr>
        <w:t>dalam menggunakan alat peraga pembelajaran</w:t>
      </w:r>
      <w:r w:rsidRPr="00D17BB8">
        <w:rPr>
          <w:rFonts w:ascii="Times New Roman" w:hAnsi="Times New Roman" w:cs="Times New Roman"/>
          <w:color w:val="000000" w:themeColor="text1"/>
          <w:sz w:val="24"/>
          <w:szCs w:val="24"/>
          <w:lang w:val="id-ID"/>
        </w:rPr>
        <w:t xml:space="preserve"> dalam </w:t>
      </w:r>
      <w:r w:rsidRPr="00D17BB8">
        <w:rPr>
          <w:rFonts w:ascii="Times New Roman" w:hAnsi="Times New Roman" w:cs="Times New Roman"/>
          <w:color w:val="000000" w:themeColor="text1"/>
          <w:sz w:val="24"/>
          <w:szCs w:val="24"/>
        </w:rPr>
        <w:t>penggunaan alat peraga pembelajaran</w:t>
      </w:r>
      <w:r w:rsidRPr="00D17BB8">
        <w:rPr>
          <w:rFonts w:ascii="Times New Roman" w:hAnsi="Times New Roman" w:cs="Times New Roman"/>
          <w:color w:val="000000" w:themeColor="text1"/>
          <w:sz w:val="24"/>
          <w:szCs w:val="24"/>
          <w:lang w:val="id-ID"/>
        </w:rPr>
        <w:t xml:space="preserve">  setelah </w:t>
      </w:r>
      <w:r w:rsidRPr="00D17BB8">
        <w:rPr>
          <w:rFonts w:ascii="Times New Roman" w:hAnsi="Times New Roman" w:cs="Times New Roman"/>
          <w:color w:val="000000" w:themeColor="text1"/>
          <w:sz w:val="24"/>
          <w:szCs w:val="24"/>
        </w:rPr>
        <w:t>dilaksanakan</w:t>
      </w:r>
      <w:r w:rsidRPr="00D17BB8">
        <w:rPr>
          <w:rFonts w:ascii="Times New Roman" w:hAnsi="Times New Roman" w:cs="Times New Roman"/>
          <w:color w:val="000000" w:themeColor="text1"/>
          <w:sz w:val="24"/>
          <w:szCs w:val="24"/>
          <w:lang w:val="id-ID"/>
        </w:rPr>
        <w:t xml:space="preserve"> supervisi kunjungan kelas?</w:t>
      </w:r>
    </w:p>
    <w:p w:rsidR="00F455E7" w:rsidRPr="00D17BB8" w:rsidRDefault="00F455E7" w:rsidP="0061681E">
      <w:pPr>
        <w:pStyle w:val="ListParagraph"/>
        <w:numPr>
          <w:ilvl w:val="0"/>
          <w:numId w:val="1"/>
        </w:numPr>
        <w:spacing w:after="0" w:line="240" w:lineRule="auto"/>
        <w:ind w:left="284" w:hanging="284"/>
        <w:jc w:val="both"/>
        <w:rPr>
          <w:rFonts w:ascii="Times New Roman" w:hAnsi="Times New Roman" w:cs="Times New Roman"/>
          <w:b/>
          <w:color w:val="000000" w:themeColor="text1"/>
          <w:sz w:val="24"/>
          <w:szCs w:val="24"/>
        </w:rPr>
      </w:pPr>
      <w:r w:rsidRPr="00D17BB8">
        <w:rPr>
          <w:rFonts w:ascii="Times New Roman" w:hAnsi="Times New Roman" w:cs="Times New Roman"/>
          <w:b/>
          <w:color w:val="000000" w:themeColor="text1"/>
          <w:sz w:val="24"/>
          <w:szCs w:val="24"/>
        </w:rPr>
        <w:t>Tujuan Penelitian</w:t>
      </w:r>
    </w:p>
    <w:p w:rsidR="00F455E7" w:rsidRPr="00D17BB8" w:rsidRDefault="00F455E7" w:rsidP="0061681E">
      <w:pPr>
        <w:spacing w:after="0" w:line="240" w:lineRule="auto"/>
        <w:ind w:firstLine="567"/>
        <w:contextualSpacing/>
        <w:jc w:val="both"/>
        <w:rPr>
          <w:rFonts w:ascii="Times New Roman" w:hAnsi="Times New Roman" w:cs="Times New Roman"/>
          <w:color w:val="000000" w:themeColor="text1"/>
          <w:sz w:val="24"/>
          <w:szCs w:val="24"/>
        </w:rPr>
      </w:pPr>
      <w:r w:rsidRPr="00D17BB8">
        <w:rPr>
          <w:rFonts w:ascii="Times New Roman" w:hAnsi="Times New Roman" w:cs="Times New Roman"/>
          <w:bCs/>
          <w:color w:val="000000" w:themeColor="text1"/>
          <w:sz w:val="24"/>
          <w:szCs w:val="24"/>
        </w:rPr>
        <w:t xml:space="preserve">Sejalan dengan rumusan masalah di atas, maka tujuan dari pelaksanaan kegiatan penelitian tindakan sekolah </w:t>
      </w:r>
      <w:proofErr w:type="gramStart"/>
      <w:r w:rsidRPr="00D17BB8">
        <w:rPr>
          <w:rFonts w:ascii="Times New Roman" w:hAnsi="Times New Roman" w:cs="Times New Roman"/>
          <w:bCs/>
          <w:color w:val="000000" w:themeColor="text1"/>
          <w:sz w:val="24"/>
          <w:szCs w:val="24"/>
        </w:rPr>
        <w:t>adalah :</w:t>
      </w:r>
      <w:proofErr w:type="gramEnd"/>
    </w:p>
    <w:p w:rsidR="00F455E7" w:rsidRPr="00D17BB8" w:rsidRDefault="00F455E7" w:rsidP="0061681E">
      <w:pPr>
        <w:numPr>
          <w:ilvl w:val="0"/>
          <w:numId w:val="5"/>
        </w:numPr>
        <w:tabs>
          <w:tab w:val="clear" w:pos="1440"/>
          <w:tab w:val="num" w:pos="567"/>
        </w:tabs>
        <w:spacing w:after="0" w:line="240" w:lineRule="auto"/>
        <w:ind w:left="567" w:hanging="283"/>
        <w:contextualSpacing/>
        <w:jc w:val="both"/>
        <w:rPr>
          <w:rFonts w:ascii="Times New Roman" w:hAnsi="Times New Roman" w:cs="Times New Roman"/>
          <w:color w:val="000000" w:themeColor="text1"/>
          <w:sz w:val="24"/>
          <w:szCs w:val="24"/>
        </w:rPr>
      </w:pPr>
      <w:r w:rsidRPr="00D17BB8">
        <w:rPr>
          <w:rFonts w:ascii="Times New Roman" w:hAnsi="Times New Roman" w:cs="Times New Roman"/>
          <w:bCs/>
          <w:color w:val="000000" w:themeColor="text1"/>
          <w:sz w:val="24"/>
          <w:szCs w:val="24"/>
        </w:rPr>
        <w:t xml:space="preserve">Memberikan penjelasan tentang </w:t>
      </w:r>
      <w:r w:rsidRPr="00D17BB8">
        <w:rPr>
          <w:rFonts w:ascii="Times New Roman" w:hAnsi="Times New Roman" w:cs="Times New Roman"/>
          <w:color w:val="000000" w:themeColor="text1"/>
          <w:sz w:val="24"/>
          <w:szCs w:val="24"/>
          <w:lang w:val="id-ID"/>
        </w:rPr>
        <w:t xml:space="preserve">proses pelaksanaan kunjungan kelas </w:t>
      </w:r>
      <w:r w:rsidRPr="00D17BB8">
        <w:rPr>
          <w:rFonts w:ascii="Times New Roman" w:hAnsi="Times New Roman" w:cs="Times New Roman"/>
          <w:color w:val="000000" w:themeColor="text1"/>
          <w:sz w:val="24"/>
          <w:szCs w:val="24"/>
        </w:rPr>
        <w:t>sebagai upaya</w:t>
      </w:r>
      <w:r w:rsidRPr="00D17BB8">
        <w:rPr>
          <w:rFonts w:ascii="Times New Roman" w:hAnsi="Times New Roman" w:cs="Times New Roman"/>
          <w:color w:val="000000" w:themeColor="text1"/>
          <w:sz w:val="24"/>
          <w:szCs w:val="24"/>
          <w:lang w:val="id-ID"/>
        </w:rPr>
        <w:t xml:space="preserve"> meningkatkan kemampuan </w:t>
      </w:r>
      <w:r w:rsidRPr="00D17BB8">
        <w:rPr>
          <w:rFonts w:ascii="Times New Roman" w:hAnsi="Times New Roman" w:cs="Times New Roman"/>
          <w:color w:val="000000" w:themeColor="text1"/>
          <w:sz w:val="24"/>
          <w:szCs w:val="24"/>
        </w:rPr>
        <w:t xml:space="preserve">guru-guru di </w:t>
      </w:r>
      <w:r w:rsidR="009370CE" w:rsidRPr="00D17BB8">
        <w:rPr>
          <w:rFonts w:ascii="Times New Roman" w:hAnsi="Times New Roman" w:cs="Times New Roman"/>
          <w:color w:val="000000" w:themeColor="text1"/>
          <w:sz w:val="24"/>
          <w:szCs w:val="24"/>
        </w:rPr>
        <w:t xml:space="preserve">SD Negeri 02 Koto Balingka </w:t>
      </w:r>
      <w:r w:rsidRPr="00D17BB8">
        <w:rPr>
          <w:rFonts w:ascii="Times New Roman" w:hAnsi="Times New Roman" w:cs="Times New Roman"/>
          <w:color w:val="000000" w:themeColor="text1"/>
          <w:sz w:val="24"/>
          <w:szCs w:val="24"/>
        </w:rPr>
        <w:t>dalam menggunakan alat peraga pembelajaran.</w:t>
      </w:r>
    </w:p>
    <w:p w:rsidR="009370CE" w:rsidRPr="00D17BB8" w:rsidRDefault="00F455E7" w:rsidP="0061681E">
      <w:pPr>
        <w:numPr>
          <w:ilvl w:val="0"/>
          <w:numId w:val="5"/>
        </w:numPr>
        <w:tabs>
          <w:tab w:val="clear" w:pos="1440"/>
          <w:tab w:val="num" w:pos="567"/>
        </w:tabs>
        <w:spacing w:after="0" w:line="240" w:lineRule="auto"/>
        <w:ind w:left="567" w:hanging="283"/>
        <w:contextualSpacing/>
        <w:jc w:val="both"/>
        <w:rPr>
          <w:rFonts w:ascii="Times New Roman" w:hAnsi="Times New Roman" w:cs="Times New Roman"/>
          <w:color w:val="000000" w:themeColor="text1"/>
          <w:sz w:val="24"/>
          <w:szCs w:val="24"/>
          <w:lang w:val="id-ID"/>
        </w:rPr>
      </w:pPr>
      <w:r w:rsidRPr="00D17BB8">
        <w:rPr>
          <w:rFonts w:ascii="Times New Roman" w:hAnsi="Times New Roman" w:cs="Times New Roman"/>
          <w:color w:val="000000" w:themeColor="text1"/>
          <w:sz w:val="24"/>
          <w:szCs w:val="24"/>
          <w:lang w:val="id-ID"/>
        </w:rPr>
        <w:t xml:space="preserve">Meningkatkan kemampuan </w:t>
      </w:r>
      <w:r w:rsidRPr="00D17BB8">
        <w:rPr>
          <w:rFonts w:ascii="Times New Roman" w:hAnsi="Times New Roman" w:cs="Times New Roman"/>
          <w:color w:val="000000" w:themeColor="text1"/>
          <w:sz w:val="24"/>
          <w:szCs w:val="24"/>
        </w:rPr>
        <w:t xml:space="preserve">guru-guru di </w:t>
      </w:r>
      <w:r w:rsidR="009370CE" w:rsidRPr="00D17BB8">
        <w:rPr>
          <w:rFonts w:ascii="Times New Roman" w:hAnsi="Times New Roman" w:cs="Times New Roman"/>
          <w:color w:val="000000" w:themeColor="text1"/>
          <w:sz w:val="24"/>
          <w:szCs w:val="24"/>
        </w:rPr>
        <w:t xml:space="preserve">SD Negeri 02 Koto Balingka </w:t>
      </w:r>
      <w:r w:rsidRPr="00D17BB8">
        <w:rPr>
          <w:rFonts w:ascii="Times New Roman" w:hAnsi="Times New Roman" w:cs="Times New Roman"/>
          <w:color w:val="000000" w:themeColor="text1"/>
          <w:sz w:val="24"/>
          <w:szCs w:val="24"/>
        </w:rPr>
        <w:t>dalam menggunakan alat peraga pembelajaran</w:t>
      </w:r>
      <w:r w:rsidRPr="00D17BB8">
        <w:rPr>
          <w:rFonts w:ascii="Times New Roman" w:hAnsi="Times New Roman" w:cs="Times New Roman"/>
          <w:color w:val="000000" w:themeColor="text1"/>
          <w:sz w:val="24"/>
          <w:szCs w:val="24"/>
          <w:lang w:val="id-ID"/>
        </w:rPr>
        <w:t xml:space="preserve"> dalam </w:t>
      </w:r>
      <w:r w:rsidRPr="00D17BB8">
        <w:rPr>
          <w:rFonts w:ascii="Times New Roman" w:hAnsi="Times New Roman" w:cs="Times New Roman"/>
          <w:color w:val="000000" w:themeColor="text1"/>
          <w:sz w:val="24"/>
          <w:szCs w:val="24"/>
        </w:rPr>
        <w:t>penggunaan alat peraga pembelajaran</w:t>
      </w:r>
      <w:r w:rsidRPr="00D17BB8">
        <w:rPr>
          <w:rFonts w:ascii="Times New Roman" w:hAnsi="Times New Roman" w:cs="Times New Roman"/>
          <w:color w:val="000000" w:themeColor="text1"/>
          <w:sz w:val="24"/>
          <w:szCs w:val="24"/>
          <w:lang w:val="id-ID"/>
        </w:rPr>
        <w:t xml:space="preserve">  setelah </w:t>
      </w:r>
      <w:r w:rsidRPr="00D17BB8">
        <w:rPr>
          <w:rFonts w:ascii="Times New Roman" w:hAnsi="Times New Roman" w:cs="Times New Roman"/>
          <w:color w:val="000000" w:themeColor="text1"/>
          <w:sz w:val="24"/>
          <w:szCs w:val="24"/>
        </w:rPr>
        <w:t>dilaksanakan</w:t>
      </w:r>
      <w:r w:rsidRPr="00D17BB8">
        <w:rPr>
          <w:rFonts w:ascii="Times New Roman" w:hAnsi="Times New Roman" w:cs="Times New Roman"/>
          <w:color w:val="000000" w:themeColor="text1"/>
          <w:sz w:val="24"/>
          <w:szCs w:val="24"/>
          <w:lang w:val="id-ID"/>
        </w:rPr>
        <w:t xml:space="preserve"> supervisi kunjungan kelas.</w:t>
      </w:r>
    </w:p>
    <w:p w:rsidR="00F455E7" w:rsidRPr="00D17BB8" w:rsidRDefault="00F455E7" w:rsidP="0061681E">
      <w:pPr>
        <w:pStyle w:val="ListParagraph"/>
        <w:numPr>
          <w:ilvl w:val="0"/>
          <w:numId w:val="1"/>
        </w:numPr>
        <w:spacing w:after="0" w:line="240" w:lineRule="auto"/>
        <w:ind w:left="284" w:hanging="284"/>
        <w:jc w:val="both"/>
        <w:rPr>
          <w:rFonts w:ascii="Times New Roman" w:hAnsi="Times New Roman" w:cs="Times New Roman"/>
          <w:b/>
          <w:color w:val="000000" w:themeColor="text1"/>
          <w:sz w:val="24"/>
          <w:szCs w:val="24"/>
        </w:rPr>
      </w:pPr>
      <w:r w:rsidRPr="00D17BB8">
        <w:rPr>
          <w:rFonts w:ascii="Times New Roman" w:hAnsi="Times New Roman" w:cs="Times New Roman"/>
          <w:b/>
          <w:color w:val="000000" w:themeColor="text1"/>
          <w:sz w:val="24"/>
          <w:szCs w:val="24"/>
        </w:rPr>
        <w:t>Manfaat Penelitian</w:t>
      </w:r>
    </w:p>
    <w:p w:rsidR="00F455E7" w:rsidRPr="00D17BB8" w:rsidRDefault="00F455E7" w:rsidP="0061681E">
      <w:pPr>
        <w:spacing w:after="0" w:line="240" w:lineRule="auto"/>
        <w:ind w:firstLine="567"/>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Penelitian tindakan sekolah ini, </w:t>
      </w:r>
      <w:r w:rsidRPr="00D17BB8">
        <w:rPr>
          <w:rFonts w:ascii="Times New Roman" w:hAnsi="Times New Roman" w:cs="Times New Roman"/>
          <w:bCs/>
          <w:color w:val="000000" w:themeColor="text1"/>
          <w:sz w:val="24"/>
          <w:szCs w:val="24"/>
        </w:rPr>
        <w:t>dilakukan</w:t>
      </w:r>
      <w:r w:rsidRPr="00D17BB8">
        <w:rPr>
          <w:rFonts w:ascii="Times New Roman" w:hAnsi="Times New Roman" w:cs="Times New Roman"/>
          <w:color w:val="000000" w:themeColor="text1"/>
          <w:sz w:val="24"/>
          <w:szCs w:val="24"/>
        </w:rPr>
        <w:t xml:space="preserve"> dengan harapan memberikan manfaat bagi guru, kepala sekolah dan dinas terkait, </w:t>
      </w:r>
      <w:proofErr w:type="gramStart"/>
      <w:r w:rsidRPr="00D17BB8">
        <w:rPr>
          <w:rFonts w:ascii="Times New Roman" w:hAnsi="Times New Roman" w:cs="Times New Roman"/>
          <w:color w:val="000000" w:themeColor="text1"/>
          <w:sz w:val="24"/>
          <w:szCs w:val="24"/>
        </w:rPr>
        <w:t>yaitu :</w:t>
      </w:r>
      <w:proofErr w:type="gramEnd"/>
      <w:r w:rsidRPr="00D17BB8">
        <w:rPr>
          <w:rFonts w:ascii="Times New Roman" w:hAnsi="Times New Roman" w:cs="Times New Roman"/>
          <w:color w:val="000000" w:themeColor="text1"/>
          <w:sz w:val="24"/>
          <w:szCs w:val="24"/>
        </w:rPr>
        <w:t xml:space="preserve"> </w:t>
      </w:r>
    </w:p>
    <w:p w:rsidR="00F455E7" w:rsidRPr="00D17BB8" w:rsidRDefault="00F455E7" w:rsidP="0061681E">
      <w:pPr>
        <w:numPr>
          <w:ilvl w:val="0"/>
          <w:numId w:val="6"/>
        </w:numPr>
        <w:tabs>
          <w:tab w:val="clear" w:pos="1440"/>
          <w:tab w:val="left" w:pos="567"/>
        </w:tabs>
        <w:spacing w:after="0" w:line="240" w:lineRule="auto"/>
        <w:ind w:left="567" w:hanging="283"/>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Manfaat bagi </w:t>
      </w:r>
      <w:r w:rsidRPr="00D17BB8">
        <w:rPr>
          <w:rFonts w:ascii="Times New Roman" w:hAnsi="Times New Roman" w:cs="Times New Roman"/>
          <w:color w:val="000000" w:themeColor="text1"/>
          <w:sz w:val="24"/>
          <w:szCs w:val="24"/>
          <w:lang w:val="id-ID"/>
        </w:rPr>
        <w:t>G</w:t>
      </w:r>
      <w:r w:rsidRPr="00D17BB8">
        <w:rPr>
          <w:rFonts w:ascii="Times New Roman" w:hAnsi="Times New Roman" w:cs="Times New Roman"/>
          <w:color w:val="000000" w:themeColor="text1"/>
          <w:sz w:val="24"/>
          <w:szCs w:val="24"/>
        </w:rPr>
        <w:t>uru</w:t>
      </w:r>
    </w:p>
    <w:p w:rsidR="00F455E7" w:rsidRPr="00D17BB8" w:rsidRDefault="00F455E7" w:rsidP="0061681E">
      <w:pPr>
        <w:numPr>
          <w:ilvl w:val="2"/>
          <w:numId w:val="2"/>
        </w:numPr>
        <w:tabs>
          <w:tab w:val="clear" w:pos="2340"/>
          <w:tab w:val="left" w:pos="851"/>
        </w:tabs>
        <w:spacing w:after="0" w:line="240" w:lineRule="auto"/>
        <w:ind w:left="851" w:hanging="284"/>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Meningkatkan kemampuan guru-guru dalam penggunaan alat peraga pembelajaran sebagai salah satu penunjang keberhasilan proses pembelajaran di kelasnya masing-masing.</w:t>
      </w:r>
    </w:p>
    <w:p w:rsidR="00F455E7" w:rsidRPr="00D17BB8" w:rsidRDefault="00F455E7" w:rsidP="0061681E">
      <w:pPr>
        <w:numPr>
          <w:ilvl w:val="2"/>
          <w:numId w:val="2"/>
        </w:numPr>
        <w:tabs>
          <w:tab w:val="clear" w:pos="2340"/>
          <w:tab w:val="left" w:pos="851"/>
        </w:tabs>
        <w:spacing w:after="0" w:line="240" w:lineRule="auto"/>
        <w:ind w:left="851" w:hanging="284"/>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Memberikan pengalaman baru kepada guru-guru tentang variasi penggunaan alat peraga dalam pembelajaran.</w:t>
      </w:r>
    </w:p>
    <w:p w:rsidR="00F455E7" w:rsidRPr="00D17BB8" w:rsidRDefault="00F455E7" w:rsidP="0061681E">
      <w:pPr>
        <w:numPr>
          <w:ilvl w:val="0"/>
          <w:numId w:val="6"/>
        </w:numPr>
        <w:tabs>
          <w:tab w:val="clear" w:pos="1440"/>
          <w:tab w:val="left" w:pos="567"/>
        </w:tabs>
        <w:spacing w:after="0" w:line="240" w:lineRule="auto"/>
        <w:ind w:left="567" w:hanging="283"/>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Manfaat Kepala Sekolah </w:t>
      </w:r>
    </w:p>
    <w:p w:rsidR="00F455E7" w:rsidRPr="00D17BB8" w:rsidRDefault="00F455E7" w:rsidP="0061681E">
      <w:pPr>
        <w:numPr>
          <w:ilvl w:val="0"/>
          <w:numId w:val="3"/>
        </w:numPr>
        <w:spacing w:after="0" w:line="240" w:lineRule="auto"/>
        <w:ind w:left="851" w:hanging="284"/>
        <w:jc w:val="both"/>
        <w:rPr>
          <w:rFonts w:ascii="Times New Roman" w:hAnsi="Times New Roman" w:cs="Times New Roman"/>
          <w:color w:val="000000" w:themeColor="text1"/>
          <w:sz w:val="24"/>
          <w:szCs w:val="24"/>
          <w:lang w:val="id-ID"/>
        </w:rPr>
      </w:pPr>
      <w:r w:rsidRPr="00D17BB8">
        <w:rPr>
          <w:rFonts w:ascii="Times New Roman" w:hAnsi="Times New Roman" w:cs="Times New Roman"/>
          <w:color w:val="000000" w:themeColor="text1"/>
          <w:sz w:val="24"/>
          <w:szCs w:val="24"/>
          <w:lang w:val="id-ID"/>
        </w:rPr>
        <w:t xml:space="preserve">Penelitian Tindakan Sekolah ini diharapkan dapat memberi manfaat bagi </w:t>
      </w:r>
      <w:r w:rsidRPr="00D17BB8">
        <w:rPr>
          <w:rFonts w:ascii="Times New Roman" w:hAnsi="Times New Roman" w:cs="Times New Roman"/>
          <w:color w:val="000000" w:themeColor="text1"/>
          <w:sz w:val="24"/>
          <w:szCs w:val="24"/>
        </w:rPr>
        <w:t>kepala</w:t>
      </w:r>
      <w:r w:rsidRPr="00D17BB8">
        <w:rPr>
          <w:rFonts w:ascii="Times New Roman" w:hAnsi="Times New Roman" w:cs="Times New Roman"/>
          <w:color w:val="000000" w:themeColor="text1"/>
          <w:sz w:val="24"/>
          <w:szCs w:val="24"/>
          <w:lang w:val="id-ID"/>
        </w:rPr>
        <w:t xml:space="preserve"> sekolah</w:t>
      </w:r>
      <w:r w:rsidRPr="00D17BB8">
        <w:rPr>
          <w:rStyle w:val="a"/>
          <w:rFonts w:ascii="Times New Roman" w:hAnsi="Times New Roman" w:cs="Times New Roman"/>
          <w:color w:val="000000" w:themeColor="text1"/>
          <w:sz w:val="24"/>
          <w:szCs w:val="24"/>
          <w:lang w:val="id-ID"/>
        </w:rPr>
        <w:t xml:space="preserve"> </w:t>
      </w:r>
      <w:r w:rsidRPr="00D17BB8">
        <w:rPr>
          <w:rFonts w:ascii="Times New Roman" w:hAnsi="Times New Roman" w:cs="Times New Roman"/>
          <w:color w:val="000000" w:themeColor="text1"/>
          <w:sz w:val="24"/>
          <w:szCs w:val="24"/>
          <w:lang w:val="id-ID"/>
        </w:rPr>
        <w:t>dalam</w:t>
      </w:r>
      <w:r w:rsidRPr="00D17BB8">
        <w:rPr>
          <w:rStyle w:val="a"/>
          <w:rFonts w:ascii="Times New Roman" w:hAnsi="Times New Roman" w:cs="Times New Roman"/>
          <w:color w:val="000000" w:themeColor="text1"/>
          <w:sz w:val="24"/>
          <w:szCs w:val="24"/>
          <w:lang w:val="id-ID"/>
        </w:rPr>
        <w:t xml:space="preserve"> </w:t>
      </w:r>
      <w:r w:rsidRPr="00D17BB8">
        <w:rPr>
          <w:rFonts w:ascii="Times New Roman" w:hAnsi="Times New Roman" w:cs="Times New Roman"/>
          <w:color w:val="000000" w:themeColor="text1"/>
          <w:sz w:val="24"/>
          <w:szCs w:val="24"/>
          <w:lang w:val="id-ID"/>
        </w:rPr>
        <w:t>memecahkan</w:t>
      </w:r>
      <w:r w:rsidRPr="00D17BB8">
        <w:rPr>
          <w:rStyle w:val="a"/>
          <w:rFonts w:ascii="Times New Roman" w:hAnsi="Times New Roman" w:cs="Times New Roman"/>
          <w:color w:val="000000" w:themeColor="text1"/>
          <w:sz w:val="24"/>
          <w:szCs w:val="24"/>
          <w:lang w:val="id-ID"/>
        </w:rPr>
        <w:t xml:space="preserve"> </w:t>
      </w:r>
      <w:r w:rsidRPr="00D17BB8">
        <w:rPr>
          <w:rFonts w:ascii="Times New Roman" w:hAnsi="Times New Roman" w:cs="Times New Roman"/>
          <w:color w:val="000000" w:themeColor="text1"/>
          <w:sz w:val="24"/>
          <w:szCs w:val="24"/>
          <w:lang w:val="id-ID"/>
        </w:rPr>
        <w:t>masalah</w:t>
      </w:r>
      <w:r w:rsidRPr="00D17BB8">
        <w:rPr>
          <w:rStyle w:val="a"/>
          <w:rFonts w:ascii="Times New Roman" w:hAnsi="Times New Roman" w:cs="Times New Roman"/>
          <w:color w:val="000000" w:themeColor="text1"/>
          <w:sz w:val="24"/>
          <w:szCs w:val="24"/>
          <w:lang w:val="id-ID"/>
        </w:rPr>
        <w:t xml:space="preserve"> </w:t>
      </w:r>
      <w:r w:rsidRPr="00D17BB8">
        <w:rPr>
          <w:rFonts w:ascii="Times New Roman" w:hAnsi="Times New Roman" w:cs="Times New Roman"/>
          <w:color w:val="000000" w:themeColor="text1"/>
          <w:sz w:val="24"/>
          <w:szCs w:val="24"/>
          <w:lang w:val="id-ID"/>
        </w:rPr>
        <w:t>guru</w:t>
      </w:r>
      <w:r w:rsidRPr="00D17BB8">
        <w:rPr>
          <w:rFonts w:ascii="Times New Roman" w:hAnsi="Times New Roman" w:cs="Times New Roman"/>
          <w:color w:val="000000" w:themeColor="text1"/>
          <w:sz w:val="24"/>
          <w:szCs w:val="24"/>
        </w:rPr>
        <w:t xml:space="preserve"> terutama </w:t>
      </w:r>
      <w:r w:rsidRPr="00D17BB8">
        <w:rPr>
          <w:rFonts w:ascii="Times New Roman" w:hAnsi="Times New Roman" w:cs="Times New Roman"/>
          <w:color w:val="000000" w:themeColor="text1"/>
          <w:sz w:val="24"/>
          <w:szCs w:val="24"/>
          <w:lang w:val="id-ID"/>
        </w:rPr>
        <w:t>meningkatkan</w:t>
      </w:r>
      <w:r w:rsidRPr="00D17BB8">
        <w:rPr>
          <w:rStyle w:val="a"/>
          <w:rFonts w:ascii="Times New Roman" w:hAnsi="Times New Roman" w:cs="Times New Roman"/>
          <w:color w:val="000000" w:themeColor="text1"/>
          <w:sz w:val="24"/>
          <w:szCs w:val="24"/>
          <w:lang w:val="id-ID"/>
        </w:rPr>
        <w:t xml:space="preserve"> </w:t>
      </w:r>
      <w:r w:rsidRPr="00D17BB8">
        <w:rPr>
          <w:rFonts w:ascii="Times New Roman" w:hAnsi="Times New Roman" w:cs="Times New Roman"/>
          <w:color w:val="000000" w:themeColor="text1"/>
          <w:sz w:val="24"/>
          <w:szCs w:val="24"/>
          <w:lang w:val="id-ID"/>
        </w:rPr>
        <w:t>kemampuan</w:t>
      </w:r>
      <w:r w:rsidRPr="00D17BB8">
        <w:rPr>
          <w:rStyle w:val="a"/>
          <w:rFonts w:ascii="Times New Roman" w:hAnsi="Times New Roman" w:cs="Times New Roman"/>
          <w:color w:val="000000" w:themeColor="text1"/>
          <w:sz w:val="24"/>
          <w:szCs w:val="24"/>
          <w:lang w:val="id-ID"/>
        </w:rPr>
        <w:t xml:space="preserve"> </w:t>
      </w:r>
      <w:r w:rsidRPr="00D17BB8">
        <w:rPr>
          <w:rFonts w:ascii="Times New Roman" w:hAnsi="Times New Roman" w:cs="Times New Roman"/>
          <w:color w:val="000000" w:themeColor="text1"/>
          <w:sz w:val="24"/>
          <w:szCs w:val="24"/>
          <w:lang w:val="id-ID"/>
        </w:rPr>
        <w:t>guru</w:t>
      </w:r>
      <w:r w:rsidRPr="00D17BB8">
        <w:rPr>
          <w:rStyle w:val="a"/>
          <w:rFonts w:ascii="Times New Roman" w:hAnsi="Times New Roman" w:cs="Times New Roman"/>
          <w:color w:val="000000" w:themeColor="text1"/>
          <w:sz w:val="24"/>
          <w:szCs w:val="24"/>
          <w:lang w:val="id-ID"/>
        </w:rPr>
        <w:t xml:space="preserve"> </w:t>
      </w:r>
      <w:r w:rsidRPr="00D17BB8">
        <w:rPr>
          <w:rFonts w:ascii="Times New Roman" w:hAnsi="Times New Roman" w:cs="Times New Roman"/>
          <w:color w:val="000000" w:themeColor="text1"/>
          <w:sz w:val="24"/>
          <w:szCs w:val="24"/>
          <w:lang w:val="id-ID"/>
        </w:rPr>
        <w:t xml:space="preserve">dalam </w:t>
      </w:r>
      <w:r w:rsidRPr="00D17BB8">
        <w:rPr>
          <w:rFonts w:ascii="Times New Roman" w:hAnsi="Times New Roman" w:cs="Times New Roman"/>
          <w:color w:val="000000" w:themeColor="text1"/>
          <w:sz w:val="24"/>
          <w:szCs w:val="24"/>
        </w:rPr>
        <w:t>penggunaan alat peraga pembelajaran</w:t>
      </w:r>
      <w:r w:rsidRPr="00D17BB8">
        <w:rPr>
          <w:rFonts w:ascii="Times New Roman" w:hAnsi="Times New Roman" w:cs="Times New Roman"/>
          <w:color w:val="000000" w:themeColor="text1"/>
          <w:sz w:val="24"/>
          <w:szCs w:val="24"/>
          <w:lang w:val="id-ID"/>
        </w:rPr>
        <w:t xml:space="preserve"> sehingga guru menjadi lebih profesional, meningkatkan prestasi siswa dalam pembelajaran, dan pada akhirnya meningkatkan kinerja dan mutu sekolah secara keseluruhan.</w:t>
      </w:r>
    </w:p>
    <w:p w:rsidR="00F455E7" w:rsidRPr="00D17BB8" w:rsidRDefault="00F455E7" w:rsidP="0061681E">
      <w:pPr>
        <w:numPr>
          <w:ilvl w:val="0"/>
          <w:numId w:val="3"/>
        </w:numPr>
        <w:spacing w:after="0" w:line="240" w:lineRule="auto"/>
        <w:ind w:left="851" w:hanging="284"/>
        <w:jc w:val="both"/>
        <w:rPr>
          <w:rFonts w:ascii="Times New Roman" w:hAnsi="Times New Roman" w:cs="Times New Roman"/>
          <w:color w:val="000000" w:themeColor="text1"/>
          <w:sz w:val="24"/>
          <w:szCs w:val="24"/>
          <w:lang w:val="id-ID"/>
        </w:rPr>
      </w:pPr>
      <w:r w:rsidRPr="00D17BB8">
        <w:rPr>
          <w:rFonts w:ascii="Times New Roman" w:hAnsi="Times New Roman" w:cs="Times New Roman"/>
          <w:color w:val="000000" w:themeColor="text1"/>
          <w:sz w:val="24"/>
          <w:szCs w:val="24"/>
        </w:rPr>
        <w:t>P</w:t>
      </w:r>
      <w:r w:rsidRPr="00D17BB8">
        <w:rPr>
          <w:rFonts w:ascii="Times New Roman" w:hAnsi="Times New Roman" w:cs="Times New Roman"/>
          <w:color w:val="000000" w:themeColor="text1"/>
          <w:sz w:val="24"/>
          <w:szCs w:val="24"/>
          <w:lang w:val="id-ID"/>
        </w:rPr>
        <w:t>enerapan</w:t>
      </w:r>
      <w:r w:rsidRPr="00D17BB8">
        <w:rPr>
          <w:rStyle w:val="a"/>
          <w:rFonts w:ascii="Times New Roman" w:hAnsi="Times New Roman" w:cs="Times New Roman"/>
          <w:color w:val="000000" w:themeColor="text1"/>
          <w:sz w:val="24"/>
          <w:szCs w:val="24"/>
          <w:lang w:val="id-ID"/>
        </w:rPr>
        <w:t xml:space="preserve"> </w:t>
      </w:r>
      <w:r w:rsidRPr="00D17BB8">
        <w:rPr>
          <w:rFonts w:ascii="Times New Roman" w:hAnsi="Times New Roman" w:cs="Times New Roman"/>
          <w:color w:val="000000" w:themeColor="text1"/>
          <w:sz w:val="24"/>
          <w:szCs w:val="24"/>
        </w:rPr>
        <w:t>kegiatan kunjungan kelas</w:t>
      </w:r>
      <w:r w:rsidRPr="00D17BB8">
        <w:rPr>
          <w:rFonts w:ascii="Times New Roman" w:hAnsi="Times New Roman" w:cs="Times New Roman"/>
          <w:color w:val="000000" w:themeColor="text1"/>
          <w:sz w:val="24"/>
          <w:szCs w:val="24"/>
          <w:lang w:val="id-ID"/>
        </w:rPr>
        <w:t xml:space="preserve"> dapat menjadi referensi bagi tindakan serupa untuk kasus yang </w:t>
      </w:r>
      <w:proofErr w:type="gramStart"/>
      <w:r w:rsidRPr="00D17BB8">
        <w:rPr>
          <w:rFonts w:ascii="Times New Roman" w:hAnsi="Times New Roman" w:cs="Times New Roman"/>
          <w:color w:val="000000" w:themeColor="text1"/>
          <w:sz w:val="24"/>
          <w:szCs w:val="24"/>
          <w:lang w:val="id-ID"/>
        </w:rPr>
        <w:t>sama</w:t>
      </w:r>
      <w:proofErr w:type="gramEnd"/>
      <w:r w:rsidRPr="00D17BB8">
        <w:rPr>
          <w:rFonts w:ascii="Times New Roman" w:hAnsi="Times New Roman" w:cs="Times New Roman"/>
          <w:color w:val="000000" w:themeColor="text1"/>
          <w:sz w:val="24"/>
          <w:szCs w:val="24"/>
          <w:lang w:val="id-ID"/>
        </w:rPr>
        <w:t xml:space="preserve"> bagi </w:t>
      </w:r>
      <w:r w:rsidRPr="00D17BB8">
        <w:rPr>
          <w:rFonts w:ascii="Times New Roman" w:hAnsi="Times New Roman" w:cs="Times New Roman"/>
          <w:color w:val="000000" w:themeColor="text1"/>
          <w:sz w:val="24"/>
          <w:szCs w:val="24"/>
        </w:rPr>
        <w:t xml:space="preserve">kepala </w:t>
      </w:r>
      <w:r w:rsidR="009370CE" w:rsidRPr="00D17BB8">
        <w:rPr>
          <w:rFonts w:ascii="Times New Roman" w:hAnsi="Times New Roman" w:cs="Times New Roman"/>
          <w:color w:val="000000" w:themeColor="text1"/>
          <w:sz w:val="24"/>
          <w:szCs w:val="24"/>
          <w:lang w:val="id-ID"/>
        </w:rPr>
        <w:t>sekolah yang lain</w:t>
      </w:r>
      <w:r w:rsidR="009370CE" w:rsidRPr="00D17BB8">
        <w:rPr>
          <w:rFonts w:ascii="Times New Roman" w:hAnsi="Times New Roman" w:cs="Times New Roman"/>
          <w:color w:val="000000" w:themeColor="text1"/>
          <w:sz w:val="24"/>
          <w:szCs w:val="24"/>
          <w:lang w:val="en-ID"/>
        </w:rPr>
        <w:t xml:space="preserve">. </w:t>
      </w:r>
    </w:p>
    <w:p w:rsidR="00F455E7" w:rsidRPr="00D17BB8" w:rsidRDefault="00F455E7" w:rsidP="0061681E">
      <w:pPr>
        <w:pStyle w:val="ListParagraph"/>
        <w:numPr>
          <w:ilvl w:val="0"/>
          <w:numId w:val="1"/>
        </w:numPr>
        <w:spacing w:after="0" w:line="240" w:lineRule="auto"/>
        <w:ind w:left="284" w:hanging="284"/>
        <w:jc w:val="both"/>
        <w:rPr>
          <w:rFonts w:ascii="Times New Roman" w:eastAsia="Calibri" w:hAnsi="Times New Roman" w:cs="Times New Roman"/>
          <w:b/>
          <w:color w:val="000000" w:themeColor="text1"/>
          <w:sz w:val="24"/>
          <w:szCs w:val="24"/>
        </w:rPr>
      </w:pPr>
      <w:r w:rsidRPr="00D17BB8">
        <w:rPr>
          <w:rFonts w:ascii="Times New Roman" w:eastAsia="Calibri" w:hAnsi="Times New Roman" w:cs="Times New Roman"/>
          <w:b/>
          <w:color w:val="000000" w:themeColor="text1"/>
          <w:sz w:val="24"/>
          <w:szCs w:val="24"/>
        </w:rPr>
        <w:t>Kajian Teori</w:t>
      </w:r>
    </w:p>
    <w:p w:rsidR="00334FC9" w:rsidRPr="00D17BB8" w:rsidRDefault="00F455E7" w:rsidP="0061681E">
      <w:pPr>
        <w:numPr>
          <w:ilvl w:val="0"/>
          <w:numId w:val="7"/>
        </w:numPr>
        <w:spacing w:after="0" w:line="240" w:lineRule="auto"/>
        <w:ind w:left="567" w:hanging="283"/>
        <w:contextualSpacing/>
        <w:jc w:val="both"/>
        <w:rPr>
          <w:rFonts w:ascii="Times New Roman" w:eastAsia="Calibri" w:hAnsi="Times New Roman" w:cs="Times New Roman"/>
          <w:b/>
          <w:color w:val="000000" w:themeColor="text1"/>
          <w:sz w:val="24"/>
          <w:szCs w:val="24"/>
        </w:rPr>
      </w:pPr>
      <w:r w:rsidRPr="00D17BB8">
        <w:rPr>
          <w:rFonts w:ascii="Times New Roman" w:eastAsia="Calibri" w:hAnsi="Times New Roman" w:cs="Times New Roman"/>
          <w:b/>
          <w:color w:val="000000" w:themeColor="text1"/>
          <w:sz w:val="24"/>
          <w:szCs w:val="24"/>
        </w:rPr>
        <w:t xml:space="preserve">Kemampuan Mengajar </w:t>
      </w:r>
    </w:p>
    <w:p w:rsidR="009370CE" w:rsidRPr="00D17BB8" w:rsidRDefault="00F455E7" w:rsidP="0061681E">
      <w:pPr>
        <w:spacing w:after="0" w:line="240" w:lineRule="auto"/>
        <w:ind w:left="284" w:firstLine="567"/>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Kompetensi guru sebagaimana yang dimaksud dalam pasal Undang-Undang Republik Indonesia nomor 14 tahun 2005 meliputi kompetensi pedagogik, kompetensi kepribadian, kompetensi sosial, dan kompetensi profesional yang diperoleh melalui pendidikan profesi. </w:t>
      </w:r>
    </w:p>
    <w:p w:rsidR="009370CE" w:rsidRPr="00D17BB8" w:rsidRDefault="00F455E7" w:rsidP="0061681E">
      <w:pPr>
        <w:spacing w:after="0" w:line="240" w:lineRule="auto"/>
        <w:ind w:left="284" w:firstLine="567"/>
        <w:jc w:val="both"/>
        <w:rPr>
          <w:rFonts w:ascii="Times New Roman" w:eastAsia="Calibri" w:hAnsi="Times New Roman" w:cs="Times New Roman"/>
          <w:color w:val="000000" w:themeColor="text1"/>
          <w:sz w:val="24"/>
          <w:szCs w:val="24"/>
        </w:rPr>
      </w:pPr>
      <w:proofErr w:type="gramStart"/>
      <w:r w:rsidRPr="00D17BB8">
        <w:rPr>
          <w:rFonts w:ascii="Times New Roman" w:eastAsia="Calibri" w:hAnsi="Times New Roman" w:cs="Times New Roman"/>
          <w:color w:val="000000" w:themeColor="text1"/>
          <w:sz w:val="24"/>
          <w:szCs w:val="24"/>
        </w:rPr>
        <w:t>Tugas guru yang utama adalah memberikan pengetahuan (</w:t>
      </w:r>
      <w:r w:rsidRPr="00D17BB8">
        <w:rPr>
          <w:rFonts w:ascii="Times New Roman" w:eastAsia="Calibri" w:hAnsi="Times New Roman" w:cs="Times New Roman"/>
          <w:i/>
          <w:iCs/>
          <w:color w:val="000000" w:themeColor="text1"/>
          <w:sz w:val="24"/>
          <w:szCs w:val="24"/>
        </w:rPr>
        <w:t>cognitive</w:t>
      </w:r>
      <w:r w:rsidRPr="00D17BB8">
        <w:rPr>
          <w:rFonts w:ascii="Times New Roman" w:eastAsia="Calibri" w:hAnsi="Times New Roman" w:cs="Times New Roman"/>
          <w:color w:val="000000" w:themeColor="text1"/>
          <w:sz w:val="24"/>
          <w:szCs w:val="24"/>
        </w:rPr>
        <w:t>) sikap dan nilai (</w:t>
      </w:r>
      <w:r w:rsidRPr="00D17BB8">
        <w:rPr>
          <w:rFonts w:ascii="Times New Roman" w:eastAsia="Calibri" w:hAnsi="Times New Roman" w:cs="Times New Roman"/>
          <w:i/>
          <w:iCs/>
          <w:color w:val="000000" w:themeColor="text1"/>
          <w:sz w:val="24"/>
          <w:szCs w:val="24"/>
        </w:rPr>
        <w:t>effective</w:t>
      </w:r>
      <w:r w:rsidRPr="00D17BB8">
        <w:rPr>
          <w:rFonts w:ascii="Times New Roman" w:eastAsia="Calibri" w:hAnsi="Times New Roman" w:cs="Times New Roman"/>
          <w:color w:val="000000" w:themeColor="text1"/>
          <w:sz w:val="24"/>
          <w:szCs w:val="24"/>
        </w:rPr>
        <w:t>) dan keterampilan (</w:t>
      </w:r>
      <w:r w:rsidRPr="00D17BB8">
        <w:rPr>
          <w:rFonts w:ascii="Times New Roman" w:eastAsia="Calibri" w:hAnsi="Times New Roman" w:cs="Times New Roman"/>
          <w:i/>
          <w:iCs/>
          <w:color w:val="000000" w:themeColor="text1"/>
          <w:sz w:val="24"/>
          <w:szCs w:val="24"/>
        </w:rPr>
        <w:t>psikomotor</w:t>
      </w:r>
      <w:r w:rsidRPr="00D17BB8">
        <w:rPr>
          <w:rFonts w:ascii="Times New Roman" w:eastAsia="Calibri" w:hAnsi="Times New Roman" w:cs="Times New Roman"/>
          <w:color w:val="000000" w:themeColor="text1"/>
          <w:sz w:val="24"/>
          <w:szCs w:val="24"/>
        </w:rPr>
        <w:t>) kepada peserta didik.</w:t>
      </w:r>
      <w:proofErr w:type="gramEnd"/>
      <w:r w:rsidRPr="00D17BB8">
        <w:rPr>
          <w:rFonts w:ascii="Times New Roman" w:eastAsia="Calibri" w:hAnsi="Times New Roman" w:cs="Times New Roman"/>
          <w:color w:val="000000" w:themeColor="text1"/>
          <w:sz w:val="24"/>
          <w:szCs w:val="24"/>
        </w:rPr>
        <w:t xml:space="preserve"> Dengan kata lain guru yang utama terletak di lapangan pengajaran, karena pengajaran merupakan alat untuk mencapai suatu tujuan pendidikan (Idris, </w:t>
      </w:r>
      <w:proofErr w:type="gramStart"/>
      <w:r w:rsidRPr="00D17BB8">
        <w:rPr>
          <w:rFonts w:ascii="Times New Roman" w:eastAsia="Calibri" w:hAnsi="Times New Roman" w:cs="Times New Roman"/>
          <w:color w:val="000000" w:themeColor="text1"/>
          <w:sz w:val="24"/>
          <w:szCs w:val="24"/>
        </w:rPr>
        <w:t>1981 :</w:t>
      </w:r>
      <w:proofErr w:type="gramEnd"/>
      <w:r w:rsidRPr="00D17BB8">
        <w:rPr>
          <w:rFonts w:ascii="Times New Roman" w:eastAsia="Calibri" w:hAnsi="Times New Roman" w:cs="Times New Roman"/>
          <w:color w:val="000000" w:themeColor="text1"/>
          <w:sz w:val="24"/>
          <w:szCs w:val="24"/>
        </w:rPr>
        <w:t xml:space="preserve"> 76). </w:t>
      </w:r>
      <w:proofErr w:type="gramStart"/>
      <w:r w:rsidRPr="00D17BB8">
        <w:rPr>
          <w:rFonts w:ascii="Times New Roman" w:eastAsia="Calibri" w:hAnsi="Times New Roman" w:cs="Times New Roman"/>
          <w:color w:val="000000" w:themeColor="text1"/>
          <w:sz w:val="24"/>
          <w:szCs w:val="24"/>
        </w:rPr>
        <w:t>Selain itu juga tugas guru di sekolah pada dasarnya adalah usaha guru dalam menterjemahkan isi kurikulum pendidikan nas</w:t>
      </w:r>
      <w:r w:rsidR="009370CE" w:rsidRPr="00D17BB8">
        <w:rPr>
          <w:rFonts w:ascii="Times New Roman" w:eastAsia="Calibri" w:hAnsi="Times New Roman" w:cs="Times New Roman"/>
          <w:color w:val="000000" w:themeColor="text1"/>
          <w:sz w:val="24"/>
          <w:szCs w:val="24"/>
        </w:rPr>
        <w:t>ional yang termuat dalam GBPP.</w:t>
      </w:r>
      <w:proofErr w:type="gramEnd"/>
    </w:p>
    <w:p w:rsidR="00F455E7" w:rsidRPr="00D17BB8" w:rsidRDefault="00F455E7" w:rsidP="0061681E">
      <w:pPr>
        <w:spacing w:after="0" w:line="240" w:lineRule="auto"/>
        <w:ind w:left="284" w:firstLine="567"/>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Kompetensi guru (</w:t>
      </w:r>
      <w:r w:rsidRPr="00D17BB8">
        <w:rPr>
          <w:rFonts w:ascii="Times New Roman" w:eastAsia="Calibri" w:hAnsi="Times New Roman" w:cs="Times New Roman"/>
          <w:i/>
          <w:iCs/>
          <w:color w:val="000000" w:themeColor="text1"/>
          <w:sz w:val="24"/>
          <w:szCs w:val="24"/>
        </w:rPr>
        <w:t>teacher competency</w:t>
      </w:r>
      <w:r w:rsidRPr="00D17BB8">
        <w:rPr>
          <w:rFonts w:ascii="Times New Roman" w:eastAsia="Calibri" w:hAnsi="Times New Roman" w:cs="Times New Roman"/>
          <w:color w:val="000000" w:themeColor="text1"/>
          <w:sz w:val="24"/>
          <w:szCs w:val="24"/>
        </w:rPr>
        <w:t xml:space="preserve">) adalah merupakan kemampuan seorang guru dalam melaksanakan kewajiban-kewajibannya secara </w:t>
      </w:r>
      <w:r w:rsidRPr="00D17BB8">
        <w:rPr>
          <w:rFonts w:ascii="Times New Roman" w:eastAsia="Calibri" w:hAnsi="Times New Roman" w:cs="Times New Roman"/>
          <w:color w:val="000000" w:themeColor="text1"/>
          <w:sz w:val="24"/>
          <w:szCs w:val="24"/>
        </w:rPr>
        <w:lastRenderedPageBreak/>
        <w:t xml:space="preserve">bertanggung jawab dan layak (Muhibin, </w:t>
      </w:r>
      <w:proofErr w:type="gramStart"/>
      <w:r w:rsidRPr="00D17BB8">
        <w:rPr>
          <w:rFonts w:ascii="Times New Roman" w:eastAsia="Calibri" w:hAnsi="Times New Roman" w:cs="Times New Roman"/>
          <w:color w:val="000000" w:themeColor="text1"/>
          <w:sz w:val="24"/>
          <w:szCs w:val="24"/>
        </w:rPr>
        <w:t>1995 :</w:t>
      </w:r>
      <w:proofErr w:type="gramEnd"/>
      <w:r w:rsidRPr="00D17BB8">
        <w:rPr>
          <w:rFonts w:ascii="Times New Roman" w:eastAsia="Calibri" w:hAnsi="Times New Roman" w:cs="Times New Roman"/>
          <w:color w:val="000000" w:themeColor="text1"/>
          <w:sz w:val="24"/>
          <w:szCs w:val="24"/>
        </w:rPr>
        <w:t xml:space="preserve"> 230). Ada sepuluh kompetensi kemampuan guru menurut P3G (1992:18) yaitu: </w:t>
      </w:r>
    </w:p>
    <w:p w:rsidR="00F455E7" w:rsidRPr="00D17BB8" w:rsidRDefault="00F455E7" w:rsidP="0061681E">
      <w:pPr>
        <w:numPr>
          <w:ilvl w:val="1"/>
          <w:numId w:val="10"/>
        </w:numPr>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Menguasai bahan pengajaran </w:t>
      </w:r>
    </w:p>
    <w:p w:rsidR="00F455E7" w:rsidRPr="00D17BB8" w:rsidRDefault="00F455E7" w:rsidP="0061681E">
      <w:pPr>
        <w:numPr>
          <w:ilvl w:val="1"/>
          <w:numId w:val="10"/>
        </w:numPr>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Mengelola program belajar mengajar </w:t>
      </w:r>
    </w:p>
    <w:p w:rsidR="00F455E7" w:rsidRPr="00D17BB8" w:rsidRDefault="00F455E7" w:rsidP="0061681E">
      <w:pPr>
        <w:numPr>
          <w:ilvl w:val="1"/>
          <w:numId w:val="10"/>
        </w:numPr>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Mengelola kelas </w:t>
      </w:r>
    </w:p>
    <w:p w:rsidR="00F455E7" w:rsidRPr="00D17BB8" w:rsidRDefault="00F455E7" w:rsidP="0061681E">
      <w:pPr>
        <w:numPr>
          <w:ilvl w:val="1"/>
          <w:numId w:val="10"/>
        </w:numPr>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Menggunakan media sumber belajar </w:t>
      </w:r>
    </w:p>
    <w:p w:rsidR="00F455E7" w:rsidRPr="00D17BB8" w:rsidRDefault="00F455E7" w:rsidP="0061681E">
      <w:pPr>
        <w:numPr>
          <w:ilvl w:val="1"/>
          <w:numId w:val="10"/>
        </w:numPr>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Menguasai landasan pendidikan </w:t>
      </w:r>
    </w:p>
    <w:p w:rsidR="00F455E7" w:rsidRPr="00D17BB8" w:rsidRDefault="00F455E7" w:rsidP="0061681E">
      <w:pPr>
        <w:numPr>
          <w:ilvl w:val="1"/>
          <w:numId w:val="10"/>
        </w:numPr>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Mengelola interaksi belajar mengajar </w:t>
      </w:r>
    </w:p>
    <w:p w:rsidR="00F455E7" w:rsidRPr="00D17BB8" w:rsidRDefault="00F455E7" w:rsidP="0061681E">
      <w:pPr>
        <w:numPr>
          <w:ilvl w:val="1"/>
          <w:numId w:val="10"/>
        </w:numPr>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Menilai prestasi belajar siswa </w:t>
      </w:r>
    </w:p>
    <w:p w:rsidR="00F455E7" w:rsidRPr="00D17BB8" w:rsidRDefault="00F455E7" w:rsidP="0061681E">
      <w:pPr>
        <w:numPr>
          <w:ilvl w:val="1"/>
          <w:numId w:val="10"/>
        </w:numPr>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Mengenal fungsi dan layanan bimbingan dan penyuluhan </w:t>
      </w:r>
    </w:p>
    <w:p w:rsidR="00F455E7" w:rsidRPr="00D17BB8" w:rsidRDefault="00F455E7" w:rsidP="0061681E">
      <w:pPr>
        <w:numPr>
          <w:ilvl w:val="1"/>
          <w:numId w:val="10"/>
        </w:numPr>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Mengenal dan menyelenggarakan administrasi sekolah </w:t>
      </w:r>
    </w:p>
    <w:p w:rsidR="0061681E" w:rsidRPr="00D17BB8" w:rsidRDefault="00F455E7" w:rsidP="0061681E">
      <w:pPr>
        <w:numPr>
          <w:ilvl w:val="1"/>
          <w:numId w:val="10"/>
        </w:numPr>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Memahami prinsip-prinsip dan menafsirkan hasil penilaian guna keperluan pengajaran. </w:t>
      </w:r>
    </w:p>
    <w:p w:rsidR="00F455E7" w:rsidRPr="00D17BB8" w:rsidRDefault="00F455E7" w:rsidP="0061681E">
      <w:pPr>
        <w:spacing w:after="0" w:line="240" w:lineRule="auto"/>
        <w:ind w:left="284" w:firstLine="567"/>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Guru </w:t>
      </w:r>
      <w:proofErr w:type="gramStart"/>
      <w:r w:rsidRPr="00D17BB8">
        <w:rPr>
          <w:rFonts w:ascii="Times New Roman" w:eastAsia="Calibri" w:hAnsi="Times New Roman" w:cs="Times New Roman"/>
          <w:color w:val="000000" w:themeColor="text1"/>
          <w:sz w:val="24"/>
          <w:szCs w:val="24"/>
        </w:rPr>
        <w:t>sebagai</w:t>
      </w:r>
      <w:proofErr w:type="gramEnd"/>
      <w:r w:rsidRPr="00D17BB8">
        <w:rPr>
          <w:rFonts w:ascii="Times New Roman" w:eastAsia="Calibri" w:hAnsi="Times New Roman" w:cs="Times New Roman"/>
          <w:color w:val="000000" w:themeColor="text1"/>
          <w:sz w:val="24"/>
          <w:szCs w:val="24"/>
        </w:rPr>
        <w:t xml:space="preserve"> tenaga pendidikan secara subtantif memegang peranan tidak hanya melakukan pengajran atau transfer ilmu pengetahuan (kognitif), tetapi dituntut untuk mampu memberikan bimbingan dan pelatihan. Di dalam Undang-Undang No. 20 Tahun 2003 ditegaskan pada pasal 29 bahwa: tenaga pendidikan selainn bertugas melaksanakan administrasi, pengelolaa, pengembangan, pelayanan dalam satuan pendidikan juga sebagai tenaga professional yang bertugas merencanakan dan melaksanakan proses serta menilai hasil pembelajaran, bimbingan dan pelatihan (Hamid, 2009: 61).   </w:t>
      </w:r>
    </w:p>
    <w:p w:rsidR="00F455E7" w:rsidRPr="00D17BB8" w:rsidRDefault="00F455E7" w:rsidP="0061681E">
      <w:pPr>
        <w:spacing w:after="0" w:line="240" w:lineRule="auto"/>
        <w:ind w:left="284" w:firstLine="567"/>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Untuk itu kemampuan mengajar guru menjadi sangat penting dan menjadi keharusan bagi guru untuk dimiliki dalam menjalankan tugas dan fungsinya, tanpa kemampuan mengajar yang baik sangat tidak mungkin guru mampu melakukan inovasi atau kreasi dari materi yang ada dalam kurikulum yang pada gilirannya memberikan rasa bosan bagi guru maupun siswa untuk menjalankan tugas dan fungsi masing-masing.</w:t>
      </w:r>
    </w:p>
    <w:p w:rsidR="00F455E7" w:rsidRPr="00D17BB8" w:rsidRDefault="00F455E7" w:rsidP="0061681E">
      <w:pPr>
        <w:numPr>
          <w:ilvl w:val="0"/>
          <w:numId w:val="7"/>
        </w:numPr>
        <w:spacing w:after="0" w:line="240" w:lineRule="auto"/>
        <w:ind w:left="567" w:hanging="283"/>
        <w:contextualSpacing/>
        <w:jc w:val="both"/>
        <w:rPr>
          <w:rFonts w:ascii="Times New Roman" w:eastAsia="Calibri" w:hAnsi="Times New Roman" w:cs="Times New Roman"/>
          <w:b/>
          <w:color w:val="000000" w:themeColor="text1"/>
          <w:sz w:val="24"/>
          <w:szCs w:val="24"/>
        </w:rPr>
      </w:pPr>
      <w:r w:rsidRPr="00D17BB8">
        <w:rPr>
          <w:rFonts w:ascii="Times New Roman" w:eastAsia="Calibri" w:hAnsi="Times New Roman" w:cs="Times New Roman"/>
          <w:b/>
          <w:color w:val="000000" w:themeColor="text1"/>
          <w:sz w:val="24"/>
          <w:szCs w:val="24"/>
        </w:rPr>
        <w:t>Alat Peraga Pembelajaran</w:t>
      </w:r>
    </w:p>
    <w:p w:rsidR="00F455E7" w:rsidRPr="00D17BB8" w:rsidRDefault="00F455E7" w:rsidP="0061681E">
      <w:pPr>
        <w:spacing w:after="0" w:line="240" w:lineRule="auto"/>
        <w:ind w:left="567" w:firstLine="567"/>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Pembelajaran menggunakan alat peraga berarti mengoptimalkan fungsi</w:t>
      </w:r>
      <w:proofErr w:type="gramStart"/>
      <w:r w:rsidRPr="00D17BB8">
        <w:rPr>
          <w:rFonts w:ascii="Times New Roman" w:eastAsia="Times New Roman" w:hAnsi="Times New Roman" w:cs="Times New Roman"/>
          <w:color w:val="000000" w:themeColor="text1"/>
          <w:sz w:val="24"/>
          <w:szCs w:val="24"/>
        </w:rPr>
        <w:t>  seluruh</w:t>
      </w:r>
      <w:proofErr w:type="gramEnd"/>
      <w:r w:rsidRPr="00D17BB8">
        <w:rPr>
          <w:rFonts w:ascii="Times New Roman" w:eastAsia="Times New Roman" w:hAnsi="Times New Roman" w:cs="Times New Roman"/>
          <w:color w:val="000000" w:themeColor="text1"/>
          <w:sz w:val="24"/>
          <w:szCs w:val="24"/>
        </w:rPr>
        <w:t xml:space="preserve"> panca indra siswa untuk meningkatkan efektivitas siswa belajar dengan cara mendengar, melihat, meraba, dan menggunakan pikirannya secara logis dan realistis. Pelajaran tidak sekedar menerawang pada wilayah abstrak, melainkan sebagai proses empirik yang konkrit yang realistik serta menjadi bagian dari hidup yang tidak mudah dilupakan.</w:t>
      </w:r>
    </w:p>
    <w:p w:rsidR="00F455E7" w:rsidRPr="00D17BB8" w:rsidRDefault="00AF1ABC" w:rsidP="0061681E">
      <w:pPr>
        <w:spacing w:after="0" w:line="240" w:lineRule="auto"/>
        <w:ind w:left="567" w:firstLine="567"/>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Nana Sudjana (2002: 100-</w:t>
      </w:r>
      <w:r w:rsidR="00F455E7" w:rsidRPr="00D17BB8">
        <w:rPr>
          <w:rFonts w:ascii="Times New Roman" w:eastAsia="Calibri" w:hAnsi="Times New Roman" w:cs="Times New Roman"/>
          <w:color w:val="000000" w:themeColor="text1"/>
          <w:sz w:val="24"/>
          <w:szCs w:val="24"/>
        </w:rPr>
        <w:t>102) membedakan alat peraga menjadi dua jenis yaitu: alat peraga dua dan tiga dimensi dan alat peraga yang diproyeksi.</w:t>
      </w:r>
      <w:r w:rsidR="0061681E" w:rsidRPr="00D17BB8">
        <w:rPr>
          <w:rFonts w:ascii="Times New Roman" w:eastAsia="Calibri" w:hAnsi="Times New Roman" w:cs="Times New Roman"/>
          <w:color w:val="000000" w:themeColor="text1"/>
          <w:sz w:val="24"/>
          <w:szCs w:val="24"/>
        </w:rPr>
        <w:t xml:space="preserve"> </w:t>
      </w:r>
      <w:proofErr w:type="gramStart"/>
      <w:r w:rsidR="00F455E7" w:rsidRPr="00D17BB8">
        <w:rPr>
          <w:rFonts w:ascii="Times New Roman" w:eastAsia="Calibri" w:hAnsi="Times New Roman" w:cs="Times New Roman"/>
          <w:bCs/>
          <w:color w:val="000000" w:themeColor="text1"/>
          <w:sz w:val="24"/>
          <w:szCs w:val="24"/>
        </w:rPr>
        <w:t>Alat peraga dua dan tiga dimensi.</w:t>
      </w:r>
      <w:proofErr w:type="gramEnd"/>
      <w:r w:rsidR="00F455E7" w:rsidRPr="00D17BB8">
        <w:rPr>
          <w:rFonts w:ascii="Times New Roman" w:eastAsia="Calibri" w:hAnsi="Times New Roman" w:cs="Times New Roman"/>
          <w:color w:val="000000" w:themeColor="text1"/>
          <w:sz w:val="24"/>
          <w:szCs w:val="24"/>
        </w:rPr>
        <w:t xml:space="preserve"> </w:t>
      </w:r>
    </w:p>
    <w:p w:rsidR="00F455E7" w:rsidRPr="00D17BB8" w:rsidRDefault="00F455E7" w:rsidP="0061681E">
      <w:pPr>
        <w:spacing w:after="0" w:line="240" w:lineRule="auto"/>
        <w:ind w:left="567" w:firstLine="567"/>
        <w:contextualSpacing/>
        <w:jc w:val="both"/>
        <w:rPr>
          <w:rFonts w:ascii="Times New Roman" w:eastAsia="Calibri" w:hAnsi="Times New Roman" w:cs="Times New Roman"/>
          <w:bCs/>
          <w:color w:val="000000" w:themeColor="text1"/>
          <w:sz w:val="24"/>
          <w:szCs w:val="24"/>
        </w:rPr>
      </w:pPr>
      <w:proofErr w:type="gramStart"/>
      <w:r w:rsidRPr="00D17BB8">
        <w:rPr>
          <w:rFonts w:ascii="Times New Roman" w:eastAsia="Calibri" w:hAnsi="Times New Roman" w:cs="Times New Roman"/>
          <w:color w:val="000000" w:themeColor="text1"/>
          <w:sz w:val="24"/>
          <w:szCs w:val="24"/>
        </w:rPr>
        <w:t>Alat peraga dua dimensi artinya alat yang mempunyai ukuran panjang dan lebar, sedangkan alat peraga tiga dimensi di samping mempunyai ukuran panjang dan leba</w:t>
      </w:r>
      <w:r w:rsidR="0061681E" w:rsidRPr="00D17BB8">
        <w:rPr>
          <w:rFonts w:ascii="Times New Roman" w:eastAsia="Calibri" w:hAnsi="Times New Roman" w:cs="Times New Roman"/>
          <w:color w:val="000000" w:themeColor="text1"/>
          <w:sz w:val="24"/>
          <w:szCs w:val="24"/>
        </w:rPr>
        <w:t>r juga mempunyai ukuran tinggi.</w:t>
      </w:r>
      <w:proofErr w:type="gramEnd"/>
      <w:r w:rsidR="0061681E" w:rsidRPr="00D17BB8">
        <w:rPr>
          <w:rFonts w:ascii="Times New Roman" w:eastAsia="Calibri" w:hAnsi="Times New Roman" w:cs="Times New Roman"/>
          <w:color w:val="000000" w:themeColor="text1"/>
          <w:sz w:val="24"/>
          <w:szCs w:val="24"/>
        </w:rPr>
        <w:t xml:space="preserve"> </w:t>
      </w:r>
      <w:proofErr w:type="gramStart"/>
      <w:r w:rsidRPr="00D17BB8">
        <w:rPr>
          <w:rFonts w:ascii="Times New Roman" w:eastAsia="Calibri" w:hAnsi="Times New Roman" w:cs="Times New Roman"/>
          <w:bCs/>
          <w:color w:val="000000" w:themeColor="text1"/>
          <w:sz w:val="24"/>
          <w:szCs w:val="24"/>
        </w:rPr>
        <w:t>Al</w:t>
      </w:r>
      <w:r w:rsidR="0061681E" w:rsidRPr="00D17BB8">
        <w:rPr>
          <w:rFonts w:ascii="Times New Roman" w:eastAsia="Calibri" w:hAnsi="Times New Roman" w:cs="Times New Roman"/>
          <w:bCs/>
          <w:color w:val="000000" w:themeColor="text1"/>
          <w:sz w:val="24"/>
          <w:szCs w:val="24"/>
        </w:rPr>
        <w:t>at-alat peraga yang diproyeksi.</w:t>
      </w:r>
      <w:proofErr w:type="gramEnd"/>
      <w:r w:rsidR="0061681E" w:rsidRPr="00D17BB8">
        <w:rPr>
          <w:rFonts w:ascii="Times New Roman" w:eastAsia="Calibri" w:hAnsi="Times New Roman" w:cs="Times New Roman"/>
          <w:bCs/>
          <w:color w:val="000000" w:themeColor="text1"/>
          <w:sz w:val="24"/>
          <w:szCs w:val="24"/>
        </w:rPr>
        <w:t xml:space="preserve"> </w:t>
      </w:r>
      <w:proofErr w:type="gramStart"/>
      <w:r w:rsidRPr="00D17BB8">
        <w:rPr>
          <w:rFonts w:ascii="Times New Roman" w:eastAsia="Calibri" w:hAnsi="Times New Roman" w:cs="Times New Roman"/>
          <w:color w:val="000000" w:themeColor="text1"/>
          <w:sz w:val="24"/>
          <w:szCs w:val="24"/>
        </w:rPr>
        <w:t>Alat peraga yang diproyeksi adalah alat peraga yang menggunakan proyektor sehingga gambar tampak pada layar.</w:t>
      </w:r>
      <w:proofErr w:type="gramEnd"/>
      <w:r w:rsidRPr="00D17BB8">
        <w:rPr>
          <w:rFonts w:ascii="Times New Roman" w:eastAsia="Calibri" w:hAnsi="Times New Roman" w:cs="Times New Roman"/>
          <w:color w:val="000000" w:themeColor="text1"/>
          <w:sz w:val="24"/>
          <w:szCs w:val="24"/>
        </w:rPr>
        <w:t xml:space="preserve"> Alat peraga y</w:t>
      </w:r>
      <w:r w:rsidR="0061681E" w:rsidRPr="00D17BB8">
        <w:rPr>
          <w:rFonts w:ascii="Times New Roman" w:eastAsia="Calibri" w:hAnsi="Times New Roman" w:cs="Times New Roman"/>
          <w:color w:val="000000" w:themeColor="text1"/>
          <w:sz w:val="24"/>
          <w:szCs w:val="24"/>
        </w:rPr>
        <w:t xml:space="preserve">ang diproyeksi ini antara lain: (a) Film, </w:t>
      </w:r>
      <w:r w:rsidRPr="00D17BB8">
        <w:rPr>
          <w:rFonts w:ascii="Times New Roman" w:eastAsia="Calibri" w:hAnsi="Times New Roman" w:cs="Times New Roman"/>
          <w:color w:val="000000" w:themeColor="text1"/>
          <w:sz w:val="24"/>
          <w:szCs w:val="24"/>
        </w:rPr>
        <w:t>Film adalah serangkaian gambar yang diproyeksikan ke layar pada kecepatan tertentu sehingga menjadikan urutan tingkatan yang berjalan terus sehingga mengga</w:t>
      </w:r>
      <w:r w:rsidR="0061681E" w:rsidRPr="00D17BB8">
        <w:rPr>
          <w:rFonts w:ascii="Times New Roman" w:eastAsia="Calibri" w:hAnsi="Times New Roman" w:cs="Times New Roman"/>
          <w:color w:val="000000" w:themeColor="text1"/>
          <w:sz w:val="24"/>
          <w:szCs w:val="24"/>
        </w:rPr>
        <w:t xml:space="preserve">mbarkan pergerakan yang normal. (b) Slide dan filmstrip, </w:t>
      </w:r>
      <w:r w:rsidRPr="00D17BB8">
        <w:rPr>
          <w:rFonts w:ascii="Times New Roman" w:eastAsia="Calibri" w:hAnsi="Times New Roman" w:cs="Times New Roman"/>
          <w:color w:val="000000" w:themeColor="text1"/>
          <w:sz w:val="24"/>
          <w:szCs w:val="24"/>
        </w:rPr>
        <w:t>Slide dan filmstrip adalah gambar yang diproyeksikan yang dapat dilihat dengan mudah oleh siswa di dalam kelas.</w:t>
      </w:r>
    </w:p>
    <w:p w:rsidR="00F455E7" w:rsidRPr="00D17BB8" w:rsidRDefault="00F455E7" w:rsidP="0061681E">
      <w:pPr>
        <w:spacing w:after="0" w:line="240" w:lineRule="auto"/>
        <w:ind w:left="567" w:firstLine="567"/>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lastRenderedPageBreak/>
        <w:t xml:space="preserve">William Burton (Uzer Usman, 2006: 32), memberikan petunjuk bahwa dalam memilih alat peraga yang </w:t>
      </w:r>
      <w:proofErr w:type="gramStart"/>
      <w:r w:rsidRPr="00D17BB8">
        <w:rPr>
          <w:rFonts w:ascii="Times New Roman" w:eastAsia="Calibri" w:hAnsi="Times New Roman" w:cs="Times New Roman"/>
          <w:color w:val="000000" w:themeColor="text1"/>
          <w:sz w:val="24"/>
          <w:szCs w:val="24"/>
        </w:rPr>
        <w:t>akan</w:t>
      </w:r>
      <w:proofErr w:type="gramEnd"/>
      <w:r w:rsidRPr="00D17BB8">
        <w:rPr>
          <w:rFonts w:ascii="Times New Roman" w:eastAsia="Calibri" w:hAnsi="Times New Roman" w:cs="Times New Roman"/>
          <w:color w:val="000000" w:themeColor="text1"/>
          <w:sz w:val="24"/>
          <w:szCs w:val="24"/>
        </w:rPr>
        <w:t xml:space="preserve"> digunakan hendaknya memperhatikan hal-hal berikut. </w:t>
      </w:r>
    </w:p>
    <w:p w:rsidR="00F455E7" w:rsidRPr="00D17BB8" w:rsidRDefault="00F455E7" w:rsidP="0061681E">
      <w:pPr>
        <w:numPr>
          <w:ilvl w:val="0"/>
          <w:numId w:val="14"/>
        </w:numPr>
        <w:tabs>
          <w:tab w:val="left" w:pos="567"/>
        </w:tabs>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Alat-alat yang dipilih harus sesuai dengan kematangan dan pengalaman siswa serta perbedaan individual dalam kelompok. </w:t>
      </w:r>
    </w:p>
    <w:p w:rsidR="00F455E7" w:rsidRPr="00D17BB8" w:rsidRDefault="00F455E7" w:rsidP="0061681E">
      <w:pPr>
        <w:numPr>
          <w:ilvl w:val="0"/>
          <w:numId w:val="14"/>
        </w:numPr>
        <w:tabs>
          <w:tab w:val="left" w:pos="567"/>
        </w:tabs>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Alat yang dipilih harus tepat, memadai, dan mudah digunakan.</w:t>
      </w:r>
    </w:p>
    <w:p w:rsidR="00F455E7" w:rsidRPr="00D17BB8" w:rsidRDefault="00F455E7" w:rsidP="0061681E">
      <w:pPr>
        <w:numPr>
          <w:ilvl w:val="0"/>
          <w:numId w:val="14"/>
        </w:numPr>
        <w:tabs>
          <w:tab w:val="left" w:pos="567"/>
        </w:tabs>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Harus direncanakan dengan teliti dan diperiksa lebih dahulu. </w:t>
      </w:r>
    </w:p>
    <w:p w:rsidR="00F455E7" w:rsidRPr="00D17BB8" w:rsidRDefault="00F455E7" w:rsidP="0061681E">
      <w:pPr>
        <w:numPr>
          <w:ilvl w:val="0"/>
          <w:numId w:val="14"/>
        </w:numPr>
        <w:tabs>
          <w:tab w:val="left" w:pos="567"/>
        </w:tabs>
        <w:spacing w:after="0" w:line="240" w:lineRule="auto"/>
        <w:ind w:left="851" w:hanging="284"/>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Penggunaan alat peraga disertai kelanjutannya seperti dengan diskusi, analisis, dan evaluasi. </w:t>
      </w:r>
    </w:p>
    <w:p w:rsidR="00F455E7" w:rsidRPr="00D17BB8" w:rsidRDefault="00F455E7" w:rsidP="0061681E">
      <w:pPr>
        <w:numPr>
          <w:ilvl w:val="0"/>
          <w:numId w:val="14"/>
        </w:numPr>
        <w:tabs>
          <w:tab w:val="left" w:pos="567"/>
        </w:tabs>
        <w:spacing w:after="0" w:line="240" w:lineRule="auto"/>
        <w:ind w:left="851" w:hanging="284"/>
        <w:contextualSpacing/>
        <w:jc w:val="both"/>
        <w:rPr>
          <w:rFonts w:ascii="Times New Roman" w:eastAsia="Arial"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Sesuai dengan batas kemampuan biaya.</w:t>
      </w:r>
    </w:p>
    <w:p w:rsidR="00F455E7" w:rsidRPr="00D17BB8" w:rsidRDefault="00F455E7" w:rsidP="0061681E">
      <w:pPr>
        <w:spacing w:after="0" w:line="240" w:lineRule="auto"/>
        <w:ind w:left="567"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Adapun kelebihan dan kekurangan penggunaan alat peraga dalam pengajaran yaitu:</w:t>
      </w:r>
    </w:p>
    <w:p w:rsidR="00F455E7" w:rsidRPr="00D17BB8" w:rsidRDefault="00F455E7" w:rsidP="0061681E">
      <w:pPr>
        <w:numPr>
          <w:ilvl w:val="0"/>
          <w:numId w:val="15"/>
        </w:numPr>
        <w:spacing w:after="0" w:line="240" w:lineRule="auto"/>
        <w:ind w:left="851" w:hanging="284"/>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Menumbuhkan minat belajar siswa karena pelajaran menjadi lebih menarik</w:t>
      </w:r>
    </w:p>
    <w:p w:rsidR="00F455E7" w:rsidRPr="00D17BB8" w:rsidRDefault="00F455E7" w:rsidP="0061681E">
      <w:pPr>
        <w:numPr>
          <w:ilvl w:val="0"/>
          <w:numId w:val="15"/>
        </w:numPr>
        <w:spacing w:after="0" w:line="240" w:lineRule="auto"/>
        <w:ind w:left="851" w:hanging="284"/>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Memperjelas makna bahan pelajaran sehingga siswa lebih mudah memahaminya</w:t>
      </w:r>
    </w:p>
    <w:p w:rsidR="00F455E7" w:rsidRPr="00D17BB8" w:rsidRDefault="00F455E7" w:rsidP="0061681E">
      <w:pPr>
        <w:numPr>
          <w:ilvl w:val="0"/>
          <w:numId w:val="15"/>
        </w:numPr>
        <w:spacing w:after="0" w:line="240" w:lineRule="auto"/>
        <w:ind w:left="851" w:hanging="284"/>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Metode mengajar akan lebih bervariasi sehingga siswa tidak akan mudah bosan </w:t>
      </w:r>
    </w:p>
    <w:p w:rsidR="00F455E7" w:rsidRPr="00D17BB8" w:rsidRDefault="00F455E7" w:rsidP="0061681E">
      <w:pPr>
        <w:numPr>
          <w:ilvl w:val="0"/>
          <w:numId w:val="15"/>
        </w:numPr>
        <w:spacing w:after="0" w:line="240" w:lineRule="auto"/>
        <w:ind w:left="851" w:hanging="284"/>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Membuat lebih aktif melakukan kegiatan belajar </w:t>
      </w:r>
      <w:proofErr w:type="gramStart"/>
      <w:r w:rsidRPr="00D17BB8">
        <w:rPr>
          <w:rFonts w:ascii="Times New Roman" w:eastAsia="Times New Roman" w:hAnsi="Times New Roman" w:cs="Times New Roman"/>
          <w:color w:val="000000" w:themeColor="text1"/>
          <w:sz w:val="24"/>
          <w:szCs w:val="24"/>
        </w:rPr>
        <w:t>seperti :mengamati</w:t>
      </w:r>
      <w:proofErr w:type="gramEnd"/>
      <w:r w:rsidRPr="00D17BB8">
        <w:rPr>
          <w:rFonts w:ascii="Times New Roman" w:eastAsia="Times New Roman" w:hAnsi="Times New Roman" w:cs="Times New Roman"/>
          <w:color w:val="000000" w:themeColor="text1"/>
          <w:sz w:val="24"/>
          <w:szCs w:val="24"/>
        </w:rPr>
        <w:t>, melakukan dan mendemonstrasikan dan sebagainya.</w:t>
      </w:r>
    </w:p>
    <w:p w:rsidR="00334FC9" w:rsidRPr="00D17BB8" w:rsidRDefault="00F455E7" w:rsidP="0061681E">
      <w:pPr>
        <w:numPr>
          <w:ilvl w:val="0"/>
          <w:numId w:val="7"/>
        </w:numPr>
        <w:spacing w:after="0" w:line="240" w:lineRule="auto"/>
        <w:ind w:left="567" w:hanging="283"/>
        <w:contextualSpacing/>
        <w:jc w:val="both"/>
        <w:rPr>
          <w:rFonts w:ascii="Times New Roman" w:eastAsia="Calibri" w:hAnsi="Times New Roman" w:cs="Times New Roman"/>
          <w:b/>
          <w:color w:val="000000" w:themeColor="text1"/>
          <w:sz w:val="24"/>
          <w:szCs w:val="24"/>
        </w:rPr>
      </w:pPr>
      <w:r w:rsidRPr="00D17BB8">
        <w:rPr>
          <w:rFonts w:ascii="Times New Roman" w:eastAsia="Calibri" w:hAnsi="Times New Roman" w:cs="Times New Roman"/>
          <w:b/>
          <w:bCs/>
          <w:color w:val="000000" w:themeColor="text1"/>
          <w:sz w:val="24"/>
          <w:szCs w:val="24"/>
        </w:rPr>
        <w:t>Supervisi Kunjungan Kelas oleh Kepala Sekolah</w:t>
      </w:r>
    </w:p>
    <w:p w:rsidR="00F455E7" w:rsidRPr="00D17BB8" w:rsidRDefault="00F455E7" w:rsidP="0061681E">
      <w:pPr>
        <w:spacing w:after="0" w:line="240" w:lineRule="auto"/>
        <w:ind w:left="567" w:firstLine="567"/>
        <w:contextualSpacing/>
        <w:jc w:val="both"/>
        <w:rPr>
          <w:rFonts w:ascii="Times New Roman" w:eastAsia="Calibri" w:hAnsi="Times New Roman" w:cs="Times New Roman"/>
          <w:color w:val="000000" w:themeColor="text1"/>
          <w:sz w:val="24"/>
          <w:szCs w:val="24"/>
        </w:rPr>
      </w:pPr>
      <w:proofErr w:type="gramStart"/>
      <w:r w:rsidRPr="00D17BB8">
        <w:rPr>
          <w:rFonts w:ascii="Times New Roman" w:eastAsia="Calibri" w:hAnsi="Times New Roman" w:cs="Times New Roman"/>
          <w:color w:val="000000" w:themeColor="text1"/>
          <w:sz w:val="24"/>
          <w:szCs w:val="24"/>
        </w:rPr>
        <w:t>Istilah supervisi secara umum dikenal dari bahasa Inggris “</w:t>
      </w:r>
      <w:r w:rsidRPr="00D17BB8">
        <w:rPr>
          <w:rFonts w:ascii="Times New Roman" w:eastAsia="Calibri" w:hAnsi="Times New Roman" w:cs="Times New Roman"/>
          <w:i/>
          <w:iCs/>
          <w:color w:val="000000" w:themeColor="text1"/>
          <w:sz w:val="24"/>
          <w:szCs w:val="24"/>
        </w:rPr>
        <w:t>supervision”,</w:t>
      </w:r>
      <w:r w:rsidRPr="00D17BB8">
        <w:rPr>
          <w:rFonts w:ascii="Times New Roman" w:eastAsia="Calibri" w:hAnsi="Times New Roman" w:cs="Times New Roman"/>
          <w:color w:val="000000" w:themeColor="text1"/>
          <w:sz w:val="24"/>
          <w:szCs w:val="24"/>
        </w:rPr>
        <w:t xml:space="preserve"> yang artinya mengawasi, atau atasan yang menilai kinerja bawahan.</w:t>
      </w:r>
      <w:proofErr w:type="gramEnd"/>
      <w:r w:rsidRPr="00D17BB8">
        <w:rPr>
          <w:rFonts w:ascii="Times New Roman" w:eastAsia="Calibri" w:hAnsi="Times New Roman" w:cs="Times New Roman"/>
          <w:color w:val="000000" w:themeColor="text1"/>
          <w:sz w:val="24"/>
          <w:szCs w:val="24"/>
        </w:rPr>
        <w:t xml:space="preserve"> Supervisi dapat diartikan sebagai bentuk pelayanan, bantuan professional, atau bimbingan bagi guruguru dan dengan melalui pertumbuhan kemampuan guru hendak meningkatkan mutu pendidikan dan pengajaran (Sutisna, 1993:271).Berkaitan dengan istilah supervisi, Mulyasa (2003) menjelaskan bahwa dalam pelaksanaannya sering digunakan secara bergantian dengan istilah pengawasan pemeriksaan, dan inspeksi. Pengawasan dapat diartikan sebagai proses untuk menjamin bahwa tujuan-tujuan organisasi dan manajemen tercapai (Handoko, 1992). </w:t>
      </w:r>
    </w:p>
    <w:p w:rsidR="00F455E7" w:rsidRPr="00D17BB8" w:rsidRDefault="00F455E7" w:rsidP="0061681E">
      <w:pPr>
        <w:spacing w:after="0" w:line="240" w:lineRule="auto"/>
        <w:ind w:left="567" w:firstLine="567"/>
        <w:contextualSpacing/>
        <w:jc w:val="both"/>
        <w:rPr>
          <w:rFonts w:ascii="Times New Roman" w:eastAsia="Calibri" w:hAnsi="Times New Roman" w:cs="Times New Roman"/>
          <w:color w:val="000000" w:themeColor="text1"/>
          <w:sz w:val="24"/>
          <w:szCs w:val="24"/>
        </w:rPr>
      </w:pPr>
      <w:proofErr w:type="gramStart"/>
      <w:r w:rsidRPr="00D17BB8">
        <w:rPr>
          <w:rFonts w:ascii="Times New Roman" w:eastAsia="Calibri" w:hAnsi="Times New Roman" w:cs="Times New Roman"/>
          <w:color w:val="000000" w:themeColor="text1"/>
          <w:sz w:val="24"/>
          <w:szCs w:val="24"/>
        </w:rPr>
        <w:t>Pengawasan juga dapat diartikan suatu kegiatan untuk melakukan pengamatan agar pekerjaan dilakukan sesuai dengan ketentuan.</w:t>
      </w:r>
      <w:proofErr w:type="gramEnd"/>
      <w:r w:rsidRPr="00D17BB8">
        <w:rPr>
          <w:rFonts w:ascii="Times New Roman" w:eastAsia="Calibri" w:hAnsi="Times New Roman" w:cs="Times New Roman"/>
          <w:color w:val="000000" w:themeColor="text1"/>
          <w:sz w:val="24"/>
          <w:szCs w:val="24"/>
        </w:rPr>
        <w:t xml:space="preserve"> </w:t>
      </w:r>
      <w:proofErr w:type="gramStart"/>
      <w:r w:rsidRPr="00D17BB8">
        <w:rPr>
          <w:rFonts w:ascii="Times New Roman" w:eastAsia="Calibri" w:hAnsi="Times New Roman" w:cs="Times New Roman"/>
          <w:color w:val="000000" w:themeColor="text1"/>
          <w:sz w:val="24"/>
          <w:szCs w:val="24"/>
        </w:rPr>
        <w:t>Pemeriksaan dimaksudkan untuk melihat suatu kegiatan yang dilaksanakan telah mencapai tujuan.</w:t>
      </w:r>
      <w:proofErr w:type="gramEnd"/>
      <w:r w:rsidRPr="00D17BB8">
        <w:rPr>
          <w:rFonts w:ascii="Times New Roman" w:eastAsia="Calibri" w:hAnsi="Times New Roman" w:cs="Times New Roman"/>
          <w:color w:val="000000" w:themeColor="text1"/>
          <w:sz w:val="24"/>
          <w:szCs w:val="24"/>
        </w:rPr>
        <w:t xml:space="preserve"> </w:t>
      </w:r>
      <w:proofErr w:type="gramStart"/>
      <w:r w:rsidRPr="00D17BB8">
        <w:rPr>
          <w:rFonts w:ascii="Times New Roman" w:eastAsia="Calibri" w:hAnsi="Times New Roman" w:cs="Times New Roman"/>
          <w:color w:val="000000" w:themeColor="text1"/>
          <w:sz w:val="24"/>
          <w:szCs w:val="24"/>
        </w:rPr>
        <w:t>Sedangkan inspeksi dimaksudkan untuk mengetahui kekurang menjalankan tugas pengajaran.</w:t>
      </w:r>
      <w:proofErr w:type="gramEnd"/>
      <w:r w:rsidRPr="00D17BB8">
        <w:rPr>
          <w:rFonts w:ascii="Times New Roman" w:eastAsia="Calibri" w:hAnsi="Times New Roman" w:cs="Times New Roman"/>
          <w:color w:val="000000" w:themeColor="text1"/>
          <w:sz w:val="24"/>
          <w:szCs w:val="24"/>
        </w:rPr>
        <w:t xml:space="preserve"> Peran supervisor adalah membantu, memotivasi dan mendukung guru agar semakin matang (</w:t>
      </w:r>
      <w:r w:rsidRPr="00D17BB8">
        <w:rPr>
          <w:rFonts w:ascii="Times New Roman" w:eastAsia="Calibri" w:hAnsi="Times New Roman" w:cs="Times New Roman"/>
          <w:i/>
          <w:iCs/>
          <w:color w:val="000000" w:themeColor="text1"/>
          <w:sz w:val="24"/>
          <w:szCs w:val="24"/>
        </w:rPr>
        <w:t>mature</w:t>
      </w:r>
      <w:r w:rsidRPr="00D17BB8">
        <w:rPr>
          <w:rFonts w:ascii="Times New Roman" w:eastAsia="Calibri" w:hAnsi="Times New Roman" w:cs="Times New Roman"/>
          <w:color w:val="000000" w:themeColor="text1"/>
          <w:sz w:val="24"/>
          <w:szCs w:val="24"/>
        </w:rPr>
        <w:t xml:space="preserve">) dan mandiri dalam menjalankan tugas utamanya. </w:t>
      </w:r>
    </w:p>
    <w:p w:rsidR="00F455E7" w:rsidRPr="00D17BB8" w:rsidRDefault="00F455E7" w:rsidP="0061681E">
      <w:pPr>
        <w:spacing w:after="0" w:line="240" w:lineRule="auto"/>
        <w:ind w:left="567" w:firstLine="567"/>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Istilah supervisi pendidikan dan supervisi pengajaran dalam</w:t>
      </w:r>
      <w:r w:rsidRPr="00D17BB8">
        <w:rPr>
          <w:rFonts w:ascii="Times New Roman" w:eastAsia="Calibri" w:hAnsi="Times New Roman" w:cs="Times New Roman"/>
          <w:color w:val="000000" w:themeColor="text1"/>
          <w:sz w:val="24"/>
          <w:szCs w:val="24"/>
        </w:rPr>
        <w:br/>
        <w:t>pelaksanaannya sering digunakan secara bergantian, dan mempunyai arti yang tidak berbeda karena keduanya memberikan bantuan perbaikan pengajaran sehingga proses pendidikan di sekolah berjalan dengan baik.</w:t>
      </w:r>
    </w:p>
    <w:p w:rsidR="00F455E7" w:rsidRPr="00D17BB8" w:rsidRDefault="00F455E7" w:rsidP="0061681E">
      <w:pPr>
        <w:numPr>
          <w:ilvl w:val="0"/>
          <w:numId w:val="8"/>
        </w:numPr>
        <w:spacing w:after="0" w:line="240" w:lineRule="auto"/>
        <w:ind w:left="851" w:hanging="284"/>
        <w:contextualSpacing/>
        <w:jc w:val="both"/>
        <w:rPr>
          <w:rFonts w:ascii="Times New Roman" w:eastAsia="Calibri" w:hAnsi="Times New Roman" w:cs="Times New Roman"/>
          <w:b/>
          <w:bCs/>
          <w:color w:val="000000" w:themeColor="text1"/>
          <w:sz w:val="24"/>
          <w:szCs w:val="24"/>
        </w:rPr>
      </w:pPr>
      <w:r w:rsidRPr="00D17BB8">
        <w:rPr>
          <w:rFonts w:ascii="Times New Roman" w:eastAsia="Calibri" w:hAnsi="Times New Roman" w:cs="Times New Roman"/>
          <w:b/>
          <w:bCs/>
          <w:color w:val="000000" w:themeColor="text1"/>
          <w:sz w:val="24"/>
          <w:szCs w:val="24"/>
        </w:rPr>
        <w:t>Tujuan dan Fungsi Supervisi</w:t>
      </w:r>
    </w:p>
    <w:p w:rsidR="00F455E7" w:rsidRPr="00D17BB8" w:rsidRDefault="00F455E7" w:rsidP="0061681E">
      <w:pPr>
        <w:spacing w:after="0" w:line="240" w:lineRule="auto"/>
        <w:ind w:left="851" w:firstLine="567"/>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Dikemukakan oleh Sahertian dan Mataheru (1985) bahwa tujuan supervisi ialah memperkembangkan situasi belajar dan mengajar yang lebih baik.Yang dimaksud situasi belajar dan mengajar ialah situasi dimana terjadi proses interaksi antara guru dengan siswa dalam usaha mencapai tujuan belajar yang ditentukan. </w:t>
      </w:r>
      <w:proofErr w:type="gramStart"/>
      <w:r w:rsidRPr="00D17BB8">
        <w:rPr>
          <w:rFonts w:ascii="Times New Roman" w:eastAsia="Calibri" w:hAnsi="Times New Roman" w:cs="Times New Roman"/>
          <w:color w:val="000000" w:themeColor="text1"/>
          <w:sz w:val="24"/>
          <w:szCs w:val="24"/>
        </w:rPr>
        <w:t xml:space="preserve">Usaha ke arah perbaikan </w:t>
      </w:r>
      <w:r w:rsidRPr="00D17BB8">
        <w:rPr>
          <w:rFonts w:ascii="Times New Roman" w:eastAsia="Calibri" w:hAnsi="Times New Roman" w:cs="Times New Roman"/>
          <w:color w:val="000000" w:themeColor="text1"/>
          <w:sz w:val="24"/>
          <w:szCs w:val="24"/>
        </w:rPr>
        <w:lastRenderedPageBreak/>
        <w:t>pembelajaran ditujukan kepada pencapaian tujuan akhir pendidikan yaitu pembentukan pribadi anak yang mandiri.</w:t>
      </w:r>
      <w:proofErr w:type="gramEnd"/>
      <w:r w:rsidRPr="00D17BB8">
        <w:rPr>
          <w:rFonts w:ascii="Times New Roman" w:eastAsia="Calibri" w:hAnsi="Times New Roman" w:cs="Times New Roman"/>
          <w:color w:val="000000" w:themeColor="text1"/>
          <w:sz w:val="24"/>
          <w:szCs w:val="24"/>
        </w:rPr>
        <w:t xml:space="preserve"> Lebih lanjut dikemukakan oleh Sahertian dan Mataheru, bahwa tujuan konkrit supervisi pendidikan yaitu (1) membantu guru melihat dengan jelas tujuantujuan pendidikan, (2) membantu guru dalam membimbing pengalaman belajar murid murid, (3) membantu guru dalam menggunakan sumbersumber pengalaman belajar, (4) membantu guru dalam menggunakan metodemetode/alatalat pembelajaran, (5) membantu guru dalam memenuhi kebutuhan belajar murid murid, (6) membantu guru dalam hal menila</w:t>
      </w:r>
      <w:r w:rsidR="00B4168D" w:rsidRPr="00D17BB8">
        <w:rPr>
          <w:rFonts w:ascii="Times New Roman" w:eastAsia="Calibri" w:hAnsi="Times New Roman" w:cs="Times New Roman"/>
          <w:color w:val="000000" w:themeColor="text1"/>
          <w:sz w:val="24"/>
          <w:szCs w:val="24"/>
        </w:rPr>
        <w:t xml:space="preserve">i kemajuan muridmurid dan hasil </w:t>
      </w:r>
      <w:r w:rsidRPr="00D17BB8">
        <w:rPr>
          <w:rFonts w:ascii="Times New Roman" w:eastAsia="Calibri" w:hAnsi="Times New Roman" w:cs="Times New Roman"/>
          <w:color w:val="000000" w:themeColor="text1"/>
          <w:sz w:val="24"/>
          <w:szCs w:val="24"/>
        </w:rPr>
        <w:t xml:space="preserve">pekerjaan guru itu sendiri, (7) membantu guru dalam membina reaksi mental atau moral kerja guru dalam rangka pertumbuhan pribadi dan jabatan mereka, (8) membantu guru baru di sekolah sehingga mereka merasa gembira dengan tugas yang diperolehnya, (9) membantu guru agar lebih mudah mengadakan penyesuaian terhadap masyarakat dan caracara memanfaatkan masyarakat sebagai sumber belajar, (10) membantu guru agar waktu dan tenaga tercurahkan sepenuhnya dalam pembinaan sekolahnya. </w:t>
      </w:r>
    </w:p>
    <w:p w:rsidR="00F455E7" w:rsidRPr="00D17BB8" w:rsidRDefault="00F455E7" w:rsidP="0061681E">
      <w:pPr>
        <w:spacing w:after="0" w:line="240" w:lineRule="auto"/>
        <w:ind w:left="851" w:firstLine="567"/>
        <w:jc w:val="both"/>
        <w:rPr>
          <w:rFonts w:ascii="Times New Roman" w:eastAsia="Calibri" w:hAnsi="Times New Roman" w:cs="Times New Roman"/>
          <w:i/>
          <w:iCs/>
          <w:color w:val="000000" w:themeColor="text1"/>
          <w:sz w:val="24"/>
          <w:szCs w:val="24"/>
        </w:rPr>
      </w:pPr>
      <w:proofErr w:type="gramStart"/>
      <w:r w:rsidRPr="00D17BB8">
        <w:rPr>
          <w:rFonts w:ascii="Times New Roman" w:eastAsia="Calibri" w:hAnsi="Times New Roman" w:cs="Times New Roman"/>
          <w:color w:val="000000" w:themeColor="text1"/>
          <w:sz w:val="24"/>
          <w:szCs w:val="24"/>
        </w:rPr>
        <w:t>Supervisi mempunyai fungsi ganda, untuk meningkatkan kemampuan mengajar guru dan untuk pengembangan kurikulum.</w:t>
      </w:r>
      <w:proofErr w:type="gramEnd"/>
      <w:r w:rsidRPr="00D17BB8">
        <w:rPr>
          <w:rFonts w:ascii="Times New Roman" w:eastAsia="Calibri" w:hAnsi="Times New Roman" w:cs="Times New Roman"/>
          <w:color w:val="000000" w:themeColor="text1"/>
          <w:sz w:val="24"/>
          <w:szCs w:val="24"/>
        </w:rPr>
        <w:t xml:space="preserve"> Burton (Oliva, 1984: 16) mengidentifikasi fungsi supervisi sebagai berikut: “(1) </w:t>
      </w:r>
      <w:r w:rsidRPr="00D17BB8">
        <w:rPr>
          <w:rFonts w:ascii="Times New Roman" w:eastAsia="Calibri" w:hAnsi="Times New Roman" w:cs="Times New Roman"/>
          <w:i/>
          <w:iCs/>
          <w:color w:val="000000" w:themeColor="text1"/>
          <w:sz w:val="24"/>
          <w:szCs w:val="24"/>
        </w:rPr>
        <w:t>The improvement of the</w:t>
      </w:r>
      <w:r w:rsidRPr="00D17BB8">
        <w:rPr>
          <w:rFonts w:ascii="Times New Roman" w:eastAsia="Calibri" w:hAnsi="Times New Roman" w:cs="Times New Roman"/>
          <w:color w:val="000000" w:themeColor="text1"/>
          <w:sz w:val="24"/>
          <w:szCs w:val="24"/>
        </w:rPr>
        <w:t xml:space="preserve"> </w:t>
      </w:r>
      <w:r w:rsidRPr="00D17BB8">
        <w:rPr>
          <w:rFonts w:ascii="Times New Roman" w:eastAsia="Calibri" w:hAnsi="Times New Roman" w:cs="Times New Roman"/>
          <w:i/>
          <w:iCs/>
          <w:color w:val="000000" w:themeColor="text1"/>
          <w:sz w:val="24"/>
          <w:szCs w:val="24"/>
        </w:rPr>
        <w:t>teaching act</w:t>
      </w:r>
      <w:r w:rsidRPr="00D17BB8">
        <w:rPr>
          <w:rFonts w:ascii="Times New Roman" w:eastAsia="Calibri" w:hAnsi="Times New Roman" w:cs="Times New Roman"/>
          <w:color w:val="000000" w:themeColor="text1"/>
          <w:sz w:val="24"/>
          <w:szCs w:val="24"/>
        </w:rPr>
        <w:t xml:space="preserve">, (2) </w:t>
      </w:r>
      <w:r w:rsidRPr="00D17BB8">
        <w:rPr>
          <w:rFonts w:ascii="Times New Roman" w:eastAsia="Calibri" w:hAnsi="Times New Roman" w:cs="Times New Roman"/>
          <w:i/>
          <w:iCs/>
          <w:color w:val="000000" w:themeColor="text1"/>
          <w:sz w:val="24"/>
          <w:szCs w:val="24"/>
        </w:rPr>
        <w:t xml:space="preserve">The improvement of teachers in service, </w:t>
      </w:r>
      <w:r w:rsidRPr="00D17BB8">
        <w:rPr>
          <w:rFonts w:ascii="Times New Roman" w:eastAsia="Calibri" w:hAnsi="Times New Roman" w:cs="Times New Roman"/>
          <w:color w:val="000000" w:themeColor="text1"/>
          <w:sz w:val="24"/>
          <w:szCs w:val="24"/>
        </w:rPr>
        <w:t xml:space="preserve">(3) </w:t>
      </w:r>
      <w:r w:rsidRPr="00D17BB8">
        <w:rPr>
          <w:rFonts w:ascii="Times New Roman" w:eastAsia="Calibri" w:hAnsi="Times New Roman" w:cs="Times New Roman"/>
          <w:i/>
          <w:iCs/>
          <w:color w:val="000000" w:themeColor="text1"/>
          <w:sz w:val="24"/>
          <w:szCs w:val="24"/>
        </w:rPr>
        <w:t>The selection and</w:t>
      </w:r>
      <w:r w:rsidR="007442D2" w:rsidRPr="00D17BB8">
        <w:rPr>
          <w:rFonts w:ascii="Times New Roman" w:eastAsia="Calibri" w:hAnsi="Times New Roman" w:cs="Times New Roman"/>
          <w:color w:val="000000" w:themeColor="text1"/>
          <w:sz w:val="24"/>
          <w:szCs w:val="24"/>
        </w:rPr>
        <w:t xml:space="preserve"> </w:t>
      </w:r>
      <w:r w:rsidRPr="00D17BB8">
        <w:rPr>
          <w:rFonts w:ascii="Times New Roman" w:eastAsia="Calibri" w:hAnsi="Times New Roman" w:cs="Times New Roman"/>
          <w:i/>
          <w:iCs/>
          <w:color w:val="000000" w:themeColor="text1"/>
          <w:sz w:val="24"/>
          <w:szCs w:val="24"/>
        </w:rPr>
        <w:t>organization of subjectmatter</w:t>
      </w:r>
      <w:r w:rsidRPr="00D17BB8">
        <w:rPr>
          <w:rFonts w:ascii="Times New Roman" w:eastAsia="Calibri" w:hAnsi="Times New Roman" w:cs="Times New Roman"/>
          <w:color w:val="000000" w:themeColor="text1"/>
          <w:sz w:val="24"/>
          <w:szCs w:val="24"/>
        </w:rPr>
        <w:t xml:space="preserve">, (4) </w:t>
      </w:r>
      <w:r w:rsidRPr="00D17BB8">
        <w:rPr>
          <w:rFonts w:ascii="Times New Roman" w:eastAsia="Calibri" w:hAnsi="Times New Roman" w:cs="Times New Roman"/>
          <w:i/>
          <w:iCs/>
          <w:color w:val="000000" w:themeColor="text1"/>
          <w:sz w:val="24"/>
          <w:szCs w:val="24"/>
        </w:rPr>
        <w:t xml:space="preserve">Testing and measuring, and </w:t>
      </w:r>
      <w:r w:rsidRPr="00D17BB8">
        <w:rPr>
          <w:rFonts w:ascii="Times New Roman" w:eastAsia="Calibri" w:hAnsi="Times New Roman" w:cs="Times New Roman"/>
          <w:color w:val="000000" w:themeColor="text1"/>
          <w:sz w:val="24"/>
          <w:szCs w:val="24"/>
        </w:rPr>
        <w:t xml:space="preserve">(5) </w:t>
      </w:r>
      <w:r w:rsidRPr="00D17BB8">
        <w:rPr>
          <w:rFonts w:ascii="Times New Roman" w:eastAsia="Calibri" w:hAnsi="Times New Roman" w:cs="Times New Roman"/>
          <w:i/>
          <w:iCs/>
          <w:color w:val="000000" w:themeColor="text1"/>
          <w:sz w:val="24"/>
          <w:szCs w:val="24"/>
        </w:rPr>
        <w:t>The rating of</w:t>
      </w:r>
      <w:r w:rsidRPr="00D17BB8">
        <w:rPr>
          <w:rFonts w:ascii="Times New Roman" w:eastAsia="Calibri" w:hAnsi="Times New Roman" w:cs="Times New Roman"/>
          <w:color w:val="000000" w:themeColor="text1"/>
          <w:sz w:val="24"/>
          <w:szCs w:val="24"/>
        </w:rPr>
        <w:t xml:space="preserve"> </w:t>
      </w:r>
      <w:r w:rsidRPr="00D17BB8">
        <w:rPr>
          <w:rFonts w:ascii="Times New Roman" w:eastAsia="Calibri" w:hAnsi="Times New Roman" w:cs="Times New Roman"/>
          <w:i/>
          <w:iCs/>
          <w:color w:val="000000" w:themeColor="text1"/>
          <w:sz w:val="24"/>
          <w:szCs w:val="24"/>
        </w:rPr>
        <w:t xml:space="preserve">teachers”. </w:t>
      </w:r>
    </w:p>
    <w:p w:rsidR="00F455E7" w:rsidRPr="00D17BB8" w:rsidRDefault="00F455E7" w:rsidP="0061681E">
      <w:pPr>
        <w:spacing w:after="0" w:line="240" w:lineRule="auto"/>
        <w:ind w:left="567" w:firstLine="567"/>
        <w:jc w:val="both"/>
        <w:rPr>
          <w:rFonts w:ascii="Times New Roman" w:eastAsia="Calibri" w:hAnsi="Times New Roman" w:cs="Times New Roman"/>
          <w:i/>
          <w:iCs/>
          <w:color w:val="000000" w:themeColor="text1"/>
          <w:sz w:val="24"/>
          <w:szCs w:val="24"/>
        </w:rPr>
      </w:pPr>
      <w:proofErr w:type="gramStart"/>
      <w:r w:rsidRPr="00D17BB8">
        <w:rPr>
          <w:rFonts w:ascii="Times New Roman" w:eastAsia="Calibri" w:hAnsi="Times New Roman" w:cs="Times New Roman"/>
          <w:color w:val="000000" w:themeColor="text1"/>
          <w:sz w:val="24"/>
          <w:szCs w:val="24"/>
        </w:rPr>
        <w:t>Terdapat beberapa macam pendekatan supervisi yang dapat dilakukan, dan pilihan terhadap pendekatan didasari oleh pertimbangan dan alasan tertentu.</w:t>
      </w:r>
      <w:proofErr w:type="gramEnd"/>
      <w:r w:rsidRPr="00D17BB8">
        <w:rPr>
          <w:rFonts w:ascii="Times New Roman" w:eastAsia="Calibri" w:hAnsi="Times New Roman" w:cs="Times New Roman"/>
          <w:color w:val="000000" w:themeColor="text1"/>
          <w:sz w:val="24"/>
          <w:szCs w:val="24"/>
        </w:rPr>
        <w:t xml:space="preserve"> </w:t>
      </w:r>
      <w:proofErr w:type="gramStart"/>
      <w:r w:rsidRPr="00D17BB8">
        <w:rPr>
          <w:rFonts w:ascii="Times New Roman" w:eastAsia="Calibri" w:hAnsi="Times New Roman" w:cs="Times New Roman"/>
          <w:color w:val="000000" w:themeColor="text1"/>
          <w:sz w:val="24"/>
          <w:szCs w:val="24"/>
        </w:rPr>
        <w:t xml:space="preserve">Wiles dan Lovell (1993) mengemukakan bahwa pendekatan utama supervisi adalah meliputi, </w:t>
      </w:r>
      <w:r w:rsidRPr="00D17BB8">
        <w:rPr>
          <w:rFonts w:ascii="Times New Roman" w:eastAsia="Calibri" w:hAnsi="Times New Roman" w:cs="Times New Roman"/>
          <w:i/>
          <w:iCs/>
          <w:color w:val="000000" w:themeColor="text1"/>
          <w:sz w:val="24"/>
          <w:szCs w:val="24"/>
        </w:rPr>
        <w:t xml:space="preserve">collaborative supervision </w:t>
      </w:r>
      <w:r w:rsidRPr="00D17BB8">
        <w:rPr>
          <w:rFonts w:ascii="Times New Roman" w:eastAsia="Calibri" w:hAnsi="Times New Roman" w:cs="Times New Roman"/>
          <w:color w:val="000000" w:themeColor="text1"/>
          <w:sz w:val="24"/>
          <w:szCs w:val="24"/>
        </w:rPr>
        <w:t xml:space="preserve">dan </w:t>
      </w:r>
      <w:r w:rsidRPr="00D17BB8">
        <w:rPr>
          <w:rFonts w:ascii="Times New Roman" w:eastAsia="Calibri" w:hAnsi="Times New Roman" w:cs="Times New Roman"/>
          <w:i/>
          <w:iCs/>
          <w:color w:val="000000" w:themeColor="text1"/>
          <w:sz w:val="24"/>
          <w:szCs w:val="24"/>
        </w:rPr>
        <w:t>clinical supervison.</w:t>
      </w:r>
      <w:proofErr w:type="gramEnd"/>
      <w:r w:rsidRPr="00D17BB8">
        <w:rPr>
          <w:rFonts w:ascii="Times New Roman" w:eastAsia="Calibri" w:hAnsi="Times New Roman" w:cs="Times New Roman"/>
          <w:i/>
          <w:iCs/>
          <w:color w:val="000000" w:themeColor="text1"/>
          <w:sz w:val="24"/>
          <w:szCs w:val="24"/>
        </w:rPr>
        <w:t xml:space="preserve"> </w:t>
      </w:r>
    </w:p>
    <w:p w:rsidR="00F455E7" w:rsidRPr="00D17BB8" w:rsidRDefault="00F455E7" w:rsidP="0061681E">
      <w:pPr>
        <w:spacing w:after="0" w:line="240" w:lineRule="auto"/>
        <w:ind w:left="567" w:firstLine="567"/>
        <w:jc w:val="both"/>
        <w:rPr>
          <w:rFonts w:ascii="Times New Roman" w:eastAsia="Calibri" w:hAnsi="Times New Roman" w:cs="Times New Roman"/>
          <w:color w:val="000000" w:themeColor="text1"/>
          <w:sz w:val="24"/>
          <w:szCs w:val="24"/>
        </w:rPr>
      </w:pPr>
      <w:proofErr w:type="gramStart"/>
      <w:r w:rsidRPr="00D17BB8">
        <w:rPr>
          <w:rFonts w:ascii="Times New Roman" w:eastAsia="Calibri" w:hAnsi="Times New Roman" w:cs="Times New Roman"/>
          <w:color w:val="000000" w:themeColor="text1"/>
          <w:sz w:val="24"/>
          <w:szCs w:val="24"/>
        </w:rPr>
        <w:t>Sedangkan Sergiovanni (1991) mengklasifikasi pendekatan supervisi menjadi empat macam yaitu, (1) supervisi klinis (c</w:t>
      </w:r>
      <w:r w:rsidRPr="00D17BB8">
        <w:rPr>
          <w:rFonts w:ascii="Times New Roman" w:eastAsia="Calibri" w:hAnsi="Times New Roman" w:cs="Times New Roman"/>
          <w:i/>
          <w:iCs/>
          <w:color w:val="000000" w:themeColor="text1"/>
          <w:sz w:val="24"/>
          <w:szCs w:val="24"/>
        </w:rPr>
        <w:t>linical supervision</w:t>
      </w:r>
      <w:r w:rsidRPr="00D17BB8">
        <w:rPr>
          <w:rFonts w:ascii="Times New Roman" w:eastAsia="Calibri" w:hAnsi="Times New Roman" w:cs="Times New Roman"/>
          <w:color w:val="000000" w:themeColor="text1"/>
          <w:sz w:val="24"/>
          <w:szCs w:val="24"/>
        </w:rPr>
        <w:t>), (2) supervisi kolegial (c</w:t>
      </w:r>
      <w:r w:rsidRPr="00D17BB8">
        <w:rPr>
          <w:rFonts w:ascii="Times New Roman" w:eastAsia="Calibri" w:hAnsi="Times New Roman" w:cs="Times New Roman"/>
          <w:i/>
          <w:iCs/>
          <w:color w:val="000000" w:themeColor="text1"/>
          <w:sz w:val="24"/>
          <w:szCs w:val="24"/>
        </w:rPr>
        <w:t>ollegial</w:t>
      </w:r>
      <w:r w:rsidRPr="00D17BB8">
        <w:rPr>
          <w:rFonts w:ascii="Times New Roman" w:eastAsia="Calibri" w:hAnsi="Times New Roman" w:cs="Times New Roman"/>
          <w:color w:val="000000" w:themeColor="text1"/>
          <w:sz w:val="24"/>
          <w:szCs w:val="24"/>
        </w:rPr>
        <w:t xml:space="preserve"> </w:t>
      </w:r>
      <w:r w:rsidRPr="00D17BB8">
        <w:rPr>
          <w:rFonts w:ascii="Times New Roman" w:eastAsia="Calibri" w:hAnsi="Times New Roman" w:cs="Times New Roman"/>
          <w:i/>
          <w:iCs/>
          <w:color w:val="000000" w:themeColor="text1"/>
          <w:sz w:val="24"/>
          <w:szCs w:val="24"/>
        </w:rPr>
        <w:t>supervision</w:t>
      </w:r>
      <w:r w:rsidRPr="00D17BB8">
        <w:rPr>
          <w:rFonts w:ascii="Times New Roman" w:eastAsia="Calibri" w:hAnsi="Times New Roman" w:cs="Times New Roman"/>
          <w:color w:val="000000" w:themeColor="text1"/>
          <w:sz w:val="24"/>
          <w:szCs w:val="24"/>
        </w:rPr>
        <w:t>), (3) Supervisi individual (s</w:t>
      </w:r>
      <w:r w:rsidRPr="00D17BB8">
        <w:rPr>
          <w:rFonts w:ascii="Times New Roman" w:eastAsia="Calibri" w:hAnsi="Times New Roman" w:cs="Times New Roman"/>
          <w:i/>
          <w:iCs/>
          <w:color w:val="000000" w:themeColor="text1"/>
          <w:sz w:val="24"/>
          <w:szCs w:val="24"/>
        </w:rPr>
        <w:t>elfdirected supervision)</w:t>
      </w:r>
      <w:r w:rsidRPr="00D17BB8">
        <w:rPr>
          <w:rFonts w:ascii="Times New Roman" w:eastAsia="Calibri" w:hAnsi="Times New Roman" w:cs="Times New Roman"/>
          <w:color w:val="000000" w:themeColor="text1"/>
          <w:sz w:val="24"/>
          <w:szCs w:val="24"/>
        </w:rPr>
        <w:t>, dan (4) Supervisi informal (</w:t>
      </w:r>
      <w:r w:rsidRPr="00D17BB8">
        <w:rPr>
          <w:rFonts w:ascii="Times New Roman" w:eastAsia="Calibri" w:hAnsi="Times New Roman" w:cs="Times New Roman"/>
          <w:i/>
          <w:iCs/>
          <w:color w:val="000000" w:themeColor="text1"/>
          <w:sz w:val="24"/>
          <w:szCs w:val="24"/>
        </w:rPr>
        <w:t>informal supervision</w:t>
      </w:r>
      <w:r w:rsidRPr="00D17BB8">
        <w:rPr>
          <w:rFonts w:ascii="Times New Roman" w:eastAsia="Calibri" w:hAnsi="Times New Roman" w:cs="Times New Roman"/>
          <w:color w:val="000000" w:themeColor="text1"/>
          <w:sz w:val="24"/>
          <w:szCs w:val="24"/>
        </w:rPr>
        <w:t>).</w:t>
      </w:r>
      <w:proofErr w:type="gramEnd"/>
      <w:r w:rsidRPr="00D17BB8">
        <w:rPr>
          <w:rFonts w:ascii="Times New Roman" w:eastAsia="Calibri" w:hAnsi="Times New Roman" w:cs="Times New Roman"/>
          <w:color w:val="000000" w:themeColor="text1"/>
          <w:sz w:val="24"/>
          <w:szCs w:val="24"/>
        </w:rPr>
        <w:t xml:space="preserve"> </w:t>
      </w:r>
    </w:p>
    <w:p w:rsidR="00334FC9" w:rsidRPr="00D17BB8" w:rsidRDefault="00F455E7" w:rsidP="009677CE">
      <w:pPr>
        <w:numPr>
          <w:ilvl w:val="0"/>
          <w:numId w:val="8"/>
        </w:numPr>
        <w:spacing w:after="0" w:line="240" w:lineRule="auto"/>
        <w:ind w:left="851" w:hanging="284"/>
        <w:contextualSpacing/>
        <w:jc w:val="both"/>
        <w:rPr>
          <w:rFonts w:ascii="Times New Roman" w:eastAsia="Calibri" w:hAnsi="Times New Roman" w:cs="Times New Roman"/>
          <w:b/>
          <w:bCs/>
          <w:color w:val="000000" w:themeColor="text1"/>
          <w:sz w:val="24"/>
          <w:szCs w:val="24"/>
        </w:rPr>
      </w:pPr>
      <w:r w:rsidRPr="00D17BB8">
        <w:rPr>
          <w:rFonts w:ascii="Times New Roman" w:eastAsia="Calibri" w:hAnsi="Times New Roman" w:cs="Times New Roman"/>
          <w:b/>
          <w:bCs/>
          <w:color w:val="000000" w:themeColor="text1"/>
          <w:sz w:val="24"/>
          <w:szCs w:val="24"/>
        </w:rPr>
        <w:t>Teknik Supervisi Kunjungan Kelas oleh Kepala Sekolah</w:t>
      </w:r>
    </w:p>
    <w:p w:rsidR="00F455E7" w:rsidRPr="00D17BB8" w:rsidRDefault="00F455E7" w:rsidP="0061681E">
      <w:pPr>
        <w:spacing w:after="0" w:line="240" w:lineRule="auto"/>
        <w:ind w:left="851" w:firstLine="567"/>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Kepala sekolah maupun pengawas dalam melaksanakan supervisi kepada guru di </w:t>
      </w:r>
      <w:proofErr w:type="gramStart"/>
      <w:r w:rsidRPr="00D17BB8">
        <w:rPr>
          <w:rFonts w:ascii="Times New Roman" w:eastAsia="Calibri" w:hAnsi="Times New Roman" w:cs="Times New Roman"/>
          <w:color w:val="000000" w:themeColor="text1"/>
          <w:sz w:val="24"/>
          <w:szCs w:val="24"/>
        </w:rPr>
        <w:t>kelas  dilengkapi</w:t>
      </w:r>
      <w:proofErr w:type="gramEnd"/>
      <w:r w:rsidRPr="00D17BB8">
        <w:rPr>
          <w:rFonts w:ascii="Times New Roman" w:eastAsia="Calibri" w:hAnsi="Times New Roman" w:cs="Times New Roman"/>
          <w:color w:val="000000" w:themeColor="text1"/>
          <w:sz w:val="24"/>
          <w:szCs w:val="24"/>
        </w:rPr>
        <w:t xml:space="preserve"> dengan lembar observasi/kuesioner yang dijadikan alat ukur keberhasilan guru dalam membelajarkan siswa. Pendapat yang hampir </w:t>
      </w:r>
      <w:proofErr w:type="gramStart"/>
      <w:r w:rsidRPr="00D17BB8">
        <w:rPr>
          <w:rFonts w:ascii="Times New Roman" w:eastAsia="Calibri" w:hAnsi="Times New Roman" w:cs="Times New Roman"/>
          <w:color w:val="000000" w:themeColor="text1"/>
          <w:sz w:val="24"/>
          <w:szCs w:val="24"/>
        </w:rPr>
        <w:t>sama</w:t>
      </w:r>
      <w:proofErr w:type="gramEnd"/>
      <w:r w:rsidRPr="00D17BB8">
        <w:rPr>
          <w:rFonts w:ascii="Times New Roman" w:eastAsia="Calibri" w:hAnsi="Times New Roman" w:cs="Times New Roman"/>
          <w:color w:val="000000" w:themeColor="text1"/>
          <w:sz w:val="24"/>
          <w:szCs w:val="24"/>
        </w:rPr>
        <w:t xml:space="preserve"> dikemukakan oleh Sutisna (1993:268) bahwa supervisi kunjungan kelas adalah pengamatan yang dilakukan oleh kepala sekolah atau pengawas terhadap guru yang sedang mengajar dan melihat alat, metode, dan sarana belajar lainnya di kelas. Aspek yang diamati oleh supervisor di kelas tidak hanya kegiatan guru dalam membelajarkan siswa, </w:t>
      </w:r>
      <w:proofErr w:type="gramStart"/>
      <w:r w:rsidRPr="00D17BB8">
        <w:rPr>
          <w:rFonts w:ascii="Times New Roman" w:eastAsia="Calibri" w:hAnsi="Times New Roman" w:cs="Times New Roman"/>
          <w:color w:val="000000" w:themeColor="text1"/>
          <w:sz w:val="24"/>
          <w:szCs w:val="24"/>
        </w:rPr>
        <w:t>akan</w:t>
      </w:r>
      <w:proofErr w:type="gramEnd"/>
      <w:r w:rsidRPr="00D17BB8">
        <w:rPr>
          <w:rFonts w:ascii="Times New Roman" w:eastAsia="Calibri" w:hAnsi="Times New Roman" w:cs="Times New Roman"/>
          <w:color w:val="000000" w:themeColor="text1"/>
          <w:sz w:val="24"/>
          <w:szCs w:val="24"/>
        </w:rPr>
        <w:t xml:space="preserve"> tetapi termasuk sarana yang diperlukan untuk mendukung kegiatan pembelajaran antara lain media, ketepatan metode pembelajaran dengan materi pelajaran, termasuk ketersediaan bahan ajar lainnya. </w:t>
      </w:r>
    </w:p>
    <w:p w:rsidR="009677CE" w:rsidRPr="00D17BB8" w:rsidRDefault="00F455E7" w:rsidP="009677CE">
      <w:pPr>
        <w:spacing w:after="0" w:line="240" w:lineRule="auto"/>
        <w:ind w:left="851" w:firstLine="567"/>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Supervisi kunjungan kelas dilaksanakan melalui tahapan atau langkah-langkah tertentu agar pelaksanaan dapat berjalan lancar dan mencapai target yang di tentukan. </w:t>
      </w:r>
      <w:proofErr w:type="gramStart"/>
      <w:r w:rsidRPr="00D17BB8">
        <w:rPr>
          <w:rFonts w:ascii="Times New Roman" w:eastAsia="Calibri" w:hAnsi="Times New Roman" w:cs="Times New Roman"/>
          <w:color w:val="000000" w:themeColor="text1"/>
          <w:sz w:val="24"/>
          <w:szCs w:val="24"/>
        </w:rPr>
        <w:t xml:space="preserve">Langkahlangkah supervisi kunjungan </w:t>
      </w:r>
      <w:r w:rsidRPr="00D17BB8">
        <w:rPr>
          <w:rFonts w:ascii="Times New Roman" w:eastAsia="Calibri" w:hAnsi="Times New Roman" w:cs="Times New Roman"/>
          <w:color w:val="000000" w:themeColor="text1"/>
          <w:sz w:val="24"/>
          <w:szCs w:val="24"/>
        </w:rPr>
        <w:lastRenderedPageBreak/>
        <w:t>kelas meliputi, (1) tahap persiapan, (2) tahap pelaksanaan, (3) tahap evaluasi.</w:t>
      </w:r>
      <w:proofErr w:type="gramEnd"/>
    </w:p>
    <w:p w:rsidR="00334FC9" w:rsidRPr="00D17BB8" w:rsidRDefault="00F455E7" w:rsidP="00B31AEE">
      <w:pPr>
        <w:pStyle w:val="ListParagraph"/>
        <w:numPr>
          <w:ilvl w:val="0"/>
          <w:numId w:val="1"/>
        </w:numPr>
        <w:spacing w:after="0" w:line="240" w:lineRule="auto"/>
        <w:ind w:left="284" w:hanging="284"/>
        <w:jc w:val="both"/>
        <w:rPr>
          <w:rFonts w:ascii="Times New Roman" w:eastAsia="Calibri" w:hAnsi="Times New Roman" w:cs="Times New Roman"/>
          <w:b/>
          <w:color w:val="000000" w:themeColor="text1"/>
          <w:sz w:val="24"/>
          <w:szCs w:val="24"/>
        </w:rPr>
      </w:pPr>
      <w:r w:rsidRPr="00D17BB8">
        <w:rPr>
          <w:rFonts w:ascii="Times New Roman" w:eastAsia="Calibri" w:hAnsi="Times New Roman" w:cs="Times New Roman"/>
          <w:b/>
          <w:color w:val="000000" w:themeColor="text1"/>
          <w:sz w:val="24"/>
          <w:szCs w:val="24"/>
        </w:rPr>
        <w:t>Kerangka Pikir</w:t>
      </w:r>
    </w:p>
    <w:p w:rsidR="00F455E7" w:rsidRPr="00D17BB8" w:rsidRDefault="00334FC9" w:rsidP="00B31AEE">
      <w:pPr>
        <w:spacing w:after="0" w:line="240" w:lineRule="auto"/>
        <w:ind w:firstLine="567"/>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noProof/>
          <w:color w:val="000000" w:themeColor="text1"/>
          <w:sz w:val="24"/>
          <w:szCs w:val="24"/>
        </w:rPr>
        <w:drawing>
          <wp:anchor distT="0" distB="0" distL="114300" distR="114300" simplePos="0" relativeHeight="251659264" behindDoc="1" locked="0" layoutInCell="1" allowOverlap="1" wp14:anchorId="1393D676" wp14:editId="299737F2">
            <wp:simplePos x="0" y="0"/>
            <wp:positionH relativeFrom="column">
              <wp:posOffset>758190</wp:posOffset>
            </wp:positionH>
            <wp:positionV relativeFrom="paragraph">
              <wp:posOffset>494665</wp:posOffset>
            </wp:positionV>
            <wp:extent cx="3705860" cy="466979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srcRect t="3705" b="2932"/>
                    <a:stretch/>
                  </pic:blipFill>
                  <pic:spPr bwMode="auto">
                    <a:xfrm>
                      <a:off x="0" y="0"/>
                      <a:ext cx="3705860" cy="4669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5E7" w:rsidRPr="00D17BB8">
        <w:rPr>
          <w:rFonts w:ascii="Times New Roman" w:eastAsia="Calibri" w:hAnsi="Times New Roman" w:cs="Times New Roman"/>
          <w:color w:val="000000" w:themeColor="text1"/>
          <w:sz w:val="24"/>
          <w:szCs w:val="24"/>
        </w:rPr>
        <w:t xml:space="preserve">Berdasarkan kajian teori di atas, maka kerangka berpikir dalam penelitian ini dapat dijelaskan dalam bagan sebagai </w:t>
      </w:r>
      <w:proofErr w:type="gramStart"/>
      <w:r w:rsidR="00F455E7" w:rsidRPr="00D17BB8">
        <w:rPr>
          <w:rFonts w:ascii="Times New Roman" w:eastAsia="Calibri" w:hAnsi="Times New Roman" w:cs="Times New Roman"/>
          <w:color w:val="000000" w:themeColor="text1"/>
          <w:sz w:val="24"/>
          <w:szCs w:val="24"/>
        </w:rPr>
        <w:t>berikut :</w:t>
      </w:r>
      <w:proofErr w:type="gramEnd"/>
    </w:p>
    <w:p w:rsidR="00F455E7" w:rsidRPr="00D17BB8" w:rsidRDefault="00F455E7"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F455E7" w:rsidRPr="00D17BB8" w:rsidRDefault="00F455E7"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F455E7" w:rsidRPr="00D17BB8" w:rsidRDefault="00F455E7"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9677CE" w:rsidRPr="00D17BB8" w:rsidRDefault="009677CE"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F455E7" w:rsidRPr="00D17BB8" w:rsidRDefault="00256D73"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 </w:t>
      </w:r>
    </w:p>
    <w:p w:rsidR="00F455E7" w:rsidRPr="00D17BB8" w:rsidRDefault="00F455E7" w:rsidP="0061681E">
      <w:pPr>
        <w:spacing w:after="0" w:line="240" w:lineRule="auto"/>
        <w:ind w:left="284"/>
        <w:contextualSpacing/>
        <w:jc w:val="center"/>
        <w:rPr>
          <w:rFonts w:ascii="Times New Roman" w:eastAsia="Calibri" w:hAnsi="Times New Roman" w:cs="Times New Roman"/>
          <w:b/>
          <w:color w:val="000000" w:themeColor="text1"/>
          <w:sz w:val="24"/>
          <w:szCs w:val="24"/>
        </w:rPr>
      </w:pPr>
      <w:r w:rsidRPr="00D17BB8">
        <w:rPr>
          <w:rFonts w:ascii="Times New Roman" w:eastAsia="Calibri" w:hAnsi="Times New Roman" w:cs="Times New Roman"/>
          <w:b/>
          <w:color w:val="000000" w:themeColor="text1"/>
          <w:sz w:val="24"/>
          <w:szCs w:val="24"/>
        </w:rPr>
        <w:t>Gambar 2.1 Bagan Kerangka Pikir</w:t>
      </w:r>
    </w:p>
    <w:p w:rsidR="00F455E7" w:rsidRPr="00D17BB8" w:rsidRDefault="00F455E7" w:rsidP="0061681E">
      <w:pPr>
        <w:spacing w:after="0" w:line="240" w:lineRule="auto"/>
        <w:ind w:left="284" w:firstLine="567"/>
        <w:contextualSpacing/>
        <w:jc w:val="both"/>
        <w:rPr>
          <w:rFonts w:ascii="Times New Roman" w:eastAsia="Calibri" w:hAnsi="Times New Roman" w:cs="Times New Roman"/>
          <w:color w:val="000000" w:themeColor="text1"/>
          <w:sz w:val="24"/>
          <w:szCs w:val="24"/>
        </w:rPr>
      </w:pPr>
    </w:p>
    <w:p w:rsidR="00F455E7" w:rsidRPr="00D17BB8" w:rsidRDefault="00F455E7" w:rsidP="00B31AEE">
      <w:pPr>
        <w:pStyle w:val="ListParagraph"/>
        <w:numPr>
          <w:ilvl w:val="0"/>
          <w:numId w:val="1"/>
        </w:numPr>
        <w:spacing w:after="0" w:line="240" w:lineRule="auto"/>
        <w:ind w:left="284" w:hanging="284"/>
        <w:jc w:val="both"/>
        <w:rPr>
          <w:rFonts w:ascii="Times New Roman" w:eastAsia="Calibri" w:hAnsi="Times New Roman" w:cs="Times New Roman"/>
          <w:b/>
          <w:color w:val="000000" w:themeColor="text1"/>
          <w:sz w:val="24"/>
          <w:szCs w:val="24"/>
        </w:rPr>
      </w:pPr>
      <w:r w:rsidRPr="00D17BB8">
        <w:rPr>
          <w:rFonts w:ascii="Times New Roman" w:eastAsia="Calibri" w:hAnsi="Times New Roman" w:cs="Times New Roman"/>
          <w:b/>
          <w:color w:val="000000" w:themeColor="text1"/>
          <w:sz w:val="24"/>
          <w:szCs w:val="24"/>
        </w:rPr>
        <w:t>Hipotesis Tindakan</w:t>
      </w:r>
    </w:p>
    <w:p w:rsidR="00334FC9" w:rsidRPr="00D17BB8" w:rsidRDefault="00F455E7" w:rsidP="009677CE">
      <w:pPr>
        <w:tabs>
          <w:tab w:val="left" w:pos="0"/>
        </w:tabs>
        <w:spacing w:after="0" w:line="240" w:lineRule="auto"/>
        <w:ind w:firstLine="567"/>
        <w:contextualSpacing/>
        <w:jc w:val="both"/>
        <w:rPr>
          <w:rFonts w:ascii="Times New Roman" w:hAnsi="Times New Roman" w:cs="Times New Roman"/>
          <w:color w:val="000000" w:themeColor="text1"/>
          <w:sz w:val="24"/>
          <w:szCs w:val="24"/>
        </w:rPr>
      </w:pPr>
      <w:r w:rsidRPr="00D17BB8">
        <w:rPr>
          <w:rFonts w:ascii="Times New Roman" w:eastAsia="Calibri" w:hAnsi="Times New Roman" w:cs="Times New Roman"/>
          <w:color w:val="000000" w:themeColor="text1"/>
          <w:sz w:val="24"/>
          <w:szCs w:val="24"/>
        </w:rPr>
        <w:t xml:space="preserve">Berdasarkan kajian teori dan kerangka pikir yang diuraikan di atas, maka dapat disimpulkan hipotesis dalam penelitian adalah “melalui kegiatan kunjungan kelas dapat meningkatkan kemampuan guru-guru di </w:t>
      </w:r>
      <w:r w:rsidR="00334FC9" w:rsidRPr="00D17BB8">
        <w:rPr>
          <w:rFonts w:ascii="Times New Roman" w:hAnsi="Times New Roman" w:cs="Times New Roman"/>
          <w:color w:val="000000" w:themeColor="text1"/>
          <w:sz w:val="24"/>
          <w:szCs w:val="24"/>
        </w:rPr>
        <w:t>SD Negeri 02 Koto Balingka</w:t>
      </w:r>
      <w:r w:rsidR="00334FC9" w:rsidRPr="00D17BB8">
        <w:rPr>
          <w:rFonts w:ascii="Times New Roman" w:eastAsia="Calibri" w:hAnsi="Times New Roman" w:cs="Times New Roman"/>
          <w:color w:val="000000" w:themeColor="text1"/>
          <w:sz w:val="24"/>
          <w:szCs w:val="24"/>
        </w:rPr>
        <w:t xml:space="preserve"> </w:t>
      </w:r>
      <w:proofErr w:type="gramStart"/>
      <w:r w:rsidRPr="00D17BB8">
        <w:rPr>
          <w:rFonts w:ascii="Times New Roman" w:eastAsia="Calibri" w:hAnsi="Times New Roman" w:cs="Times New Roman"/>
          <w:color w:val="000000" w:themeColor="text1"/>
          <w:sz w:val="24"/>
          <w:szCs w:val="24"/>
        </w:rPr>
        <w:t>dalam  penggunaan</w:t>
      </w:r>
      <w:proofErr w:type="gramEnd"/>
      <w:r w:rsidRPr="00D17BB8">
        <w:rPr>
          <w:rFonts w:ascii="Times New Roman" w:eastAsia="Calibri" w:hAnsi="Times New Roman" w:cs="Times New Roman"/>
          <w:color w:val="000000" w:themeColor="text1"/>
          <w:sz w:val="24"/>
          <w:szCs w:val="24"/>
        </w:rPr>
        <w:t xml:space="preserve"> alat peraga pembelajaran”</w:t>
      </w:r>
      <w:r w:rsidR="009677CE" w:rsidRPr="00D17BB8">
        <w:rPr>
          <w:rFonts w:ascii="Times New Roman" w:hAnsi="Times New Roman" w:cs="Times New Roman"/>
          <w:color w:val="000000" w:themeColor="text1"/>
          <w:sz w:val="24"/>
          <w:szCs w:val="24"/>
        </w:rPr>
        <w:t xml:space="preserve"> </w:t>
      </w:r>
    </w:p>
    <w:p w:rsidR="00B31AEE" w:rsidRPr="00D17BB8" w:rsidRDefault="00B31AEE" w:rsidP="009677CE">
      <w:pPr>
        <w:tabs>
          <w:tab w:val="left" w:pos="0"/>
        </w:tabs>
        <w:spacing w:after="0" w:line="240" w:lineRule="auto"/>
        <w:ind w:firstLine="567"/>
        <w:contextualSpacing/>
        <w:jc w:val="both"/>
        <w:rPr>
          <w:rFonts w:ascii="Times New Roman" w:hAnsi="Times New Roman" w:cs="Times New Roman"/>
          <w:color w:val="000000" w:themeColor="text1"/>
          <w:sz w:val="24"/>
          <w:szCs w:val="24"/>
        </w:rPr>
      </w:pPr>
    </w:p>
    <w:p w:rsidR="00F455E7" w:rsidRPr="00D17BB8" w:rsidRDefault="00B31AEE"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BAB II</w:t>
      </w:r>
    </w:p>
    <w:p w:rsidR="00F455E7" w:rsidRPr="00D17BB8" w:rsidRDefault="00F455E7"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METODOLOGI PENELITIAN</w:t>
      </w:r>
    </w:p>
    <w:p w:rsidR="00F455E7" w:rsidRPr="00D17BB8" w:rsidRDefault="00F455E7" w:rsidP="0061681E">
      <w:pPr>
        <w:numPr>
          <w:ilvl w:val="0"/>
          <w:numId w:val="25"/>
        </w:numPr>
        <w:tabs>
          <w:tab w:val="clear" w:pos="360"/>
          <w:tab w:val="num" w:pos="284"/>
        </w:tabs>
        <w:spacing w:after="0" w:line="240" w:lineRule="auto"/>
        <w:ind w:left="284" w:hanging="284"/>
        <w:contextualSpacing/>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bCs/>
          <w:color w:val="000000" w:themeColor="text1"/>
          <w:sz w:val="24"/>
          <w:szCs w:val="24"/>
          <w:lang w:val="id-ID"/>
        </w:rPr>
        <w:t>Setting Penelitian</w:t>
      </w:r>
    </w:p>
    <w:p w:rsidR="00F455E7" w:rsidRPr="00D17BB8" w:rsidRDefault="00F455E7" w:rsidP="0061681E">
      <w:pPr>
        <w:pStyle w:val="ListParagraph"/>
        <w:numPr>
          <w:ilvl w:val="0"/>
          <w:numId w:val="63"/>
        </w:numPr>
        <w:tabs>
          <w:tab w:val="left" w:pos="567"/>
        </w:tabs>
        <w:spacing w:after="0" w:line="240" w:lineRule="auto"/>
        <w:ind w:hanging="1156"/>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Tempat </w:t>
      </w:r>
      <w:r w:rsidR="007C703D" w:rsidRPr="00D17BB8">
        <w:rPr>
          <w:rFonts w:ascii="Times New Roman" w:eastAsia="Times New Roman" w:hAnsi="Times New Roman" w:cs="Times New Roman"/>
          <w:color w:val="000000" w:themeColor="text1"/>
          <w:sz w:val="24"/>
          <w:szCs w:val="24"/>
        </w:rPr>
        <w:t>Penelitian</w:t>
      </w:r>
    </w:p>
    <w:p w:rsidR="00F455E7" w:rsidRPr="00D17BB8" w:rsidRDefault="00F455E7" w:rsidP="0061681E">
      <w:pPr>
        <w:spacing w:after="0" w:line="240" w:lineRule="auto"/>
        <w:ind w:left="284" w:firstLine="567"/>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Pelaksanaan kegiatan </w:t>
      </w:r>
      <w:proofErr w:type="gramStart"/>
      <w:r w:rsidRPr="00D17BB8">
        <w:rPr>
          <w:rFonts w:ascii="Times New Roman" w:eastAsia="Times New Roman" w:hAnsi="Times New Roman" w:cs="Times New Roman"/>
          <w:color w:val="000000" w:themeColor="text1"/>
          <w:sz w:val="24"/>
          <w:szCs w:val="24"/>
        </w:rPr>
        <w:t>Penelitian  Tindakan</w:t>
      </w:r>
      <w:proofErr w:type="gramEnd"/>
      <w:r w:rsidRPr="00D17BB8">
        <w:rPr>
          <w:rFonts w:ascii="Times New Roman" w:eastAsia="Times New Roman" w:hAnsi="Times New Roman" w:cs="Times New Roman"/>
          <w:color w:val="000000" w:themeColor="text1"/>
          <w:sz w:val="24"/>
          <w:szCs w:val="24"/>
        </w:rPr>
        <w:t xml:space="preserve"> Sekolah ini  dilaksanakan  di  </w:t>
      </w:r>
      <w:r w:rsidR="00AF3D20" w:rsidRPr="00D17BB8">
        <w:rPr>
          <w:rFonts w:ascii="Times New Roman" w:hAnsi="Times New Roman" w:cs="Times New Roman"/>
          <w:color w:val="000000" w:themeColor="text1"/>
          <w:sz w:val="24"/>
          <w:szCs w:val="24"/>
        </w:rPr>
        <w:t>SD Negeri 02 Koto Balingka</w:t>
      </w:r>
      <w:r w:rsidR="004859EA" w:rsidRPr="00D17BB8">
        <w:rPr>
          <w:rFonts w:ascii="Times New Roman" w:eastAsia="Times New Roman" w:hAnsi="Times New Roman" w:cs="Times New Roman"/>
          <w:color w:val="000000" w:themeColor="text1"/>
          <w:sz w:val="24"/>
          <w:szCs w:val="24"/>
        </w:rPr>
        <w:t xml:space="preserve">, Kecamatan Koto Balingka, </w:t>
      </w:r>
      <w:r w:rsidR="00AF3D20" w:rsidRPr="00D17BB8">
        <w:rPr>
          <w:rFonts w:ascii="Times New Roman" w:eastAsia="Times New Roman" w:hAnsi="Times New Roman" w:cs="Times New Roman"/>
          <w:color w:val="000000" w:themeColor="text1"/>
          <w:sz w:val="24"/>
          <w:szCs w:val="24"/>
        </w:rPr>
        <w:t xml:space="preserve">Kabupaten Pasaman Barat. </w:t>
      </w:r>
    </w:p>
    <w:p w:rsidR="00F455E7" w:rsidRPr="00D17BB8" w:rsidRDefault="00F455E7" w:rsidP="0061681E">
      <w:pPr>
        <w:pStyle w:val="ListParagraph"/>
        <w:numPr>
          <w:ilvl w:val="0"/>
          <w:numId w:val="63"/>
        </w:numPr>
        <w:tabs>
          <w:tab w:val="left" w:pos="567"/>
        </w:tabs>
        <w:spacing w:after="0" w:line="240" w:lineRule="auto"/>
        <w:ind w:hanging="1156"/>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Waktu Penelitian</w:t>
      </w:r>
    </w:p>
    <w:p w:rsidR="00F455E7" w:rsidRPr="00D17BB8" w:rsidRDefault="00F455E7" w:rsidP="0061681E">
      <w:pPr>
        <w:spacing w:after="0" w:line="240" w:lineRule="auto"/>
        <w:ind w:left="284" w:firstLine="567"/>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lastRenderedPageBreak/>
        <w:t>Penelitian dilaksanakan</w:t>
      </w:r>
      <w:r w:rsidRPr="00D17BB8">
        <w:rPr>
          <w:rFonts w:ascii="Times New Roman" w:eastAsia="Times New Roman" w:hAnsi="Times New Roman" w:cs="Times New Roman"/>
          <w:color w:val="000000" w:themeColor="text1"/>
          <w:sz w:val="24"/>
          <w:szCs w:val="24"/>
          <w:lang w:val="id-ID"/>
        </w:rPr>
        <w:t xml:space="preserve"> pada semester </w:t>
      </w:r>
      <w:r w:rsidR="00AF3D20" w:rsidRPr="00D17BB8">
        <w:rPr>
          <w:rFonts w:ascii="Times New Roman" w:eastAsia="Times New Roman" w:hAnsi="Times New Roman" w:cs="Times New Roman"/>
          <w:color w:val="000000" w:themeColor="text1"/>
          <w:sz w:val="24"/>
          <w:szCs w:val="24"/>
        </w:rPr>
        <w:t>1</w:t>
      </w:r>
      <w:r w:rsidRPr="00D17BB8">
        <w:rPr>
          <w:rFonts w:ascii="Times New Roman" w:eastAsia="Times New Roman" w:hAnsi="Times New Roman" w:cs="Times New Roman"/>
          <w:color w:val="000000" w:themeColor="text1"/>
          <w:sz w:val="24"/>
          <w:szCs w:val="24"/>
        </w:rPr>
        <w:t xml:space="preserve"> tahun pelajaran </w:t>
      </w:r>
      <w:r w:rsidRPr="00D17BB8">
        <w:rPr>
          <w:rFonts w:ascii="Times New Roman" w:eastAsia="Times New Roman" w:hAnsi="Times New Roman" w:cs="Times New Roman"/>
          <w:color w:val="000000" w:themeColor="text1"/>
          <w:sz w:val="24"/>
          <w:szCs w:val="24"/>
          <w:lang w:val="id-ID"/>
        </w:rPr>
        <w:t>2</w:t>
      </w:r>
      <w:r w:rsidR="00AF3D20" w:rsidRPr="00D17BB8">
        <w:rPr>
          <w:rFonts w:ascii="Times New Roman" w:eastAsia="Times New Roman" w:hAnsi="Times New Roman" w:cs="Times New Roman"/>
          <w:color w:val="000000" w:themeColor="text1"/>
          <w:sz w:val="24"/>
          <w:szCs w:val="24"/>
          <w:lang w:val="id-ID"/>
        </w:rPr>
        <w:t>01</w:t>
      </w:r>
      <w:r w:rsidR="00AF3D20" w:rsidRPr="00D17BB8">
        <w:rPr>
          <w:rFonts w:ascii="Times New Roman" w:eastAsia="Times New Roman" w:hAnsi="Times New Roman" w:cs="Times New Roman"/>
          <w:color w:val="000000" w:themeColor="text1"/>
          <w:sz w:val="24"/>
          <w:szCs w:val="24"/>
          <w:lang w:val="en-ID"/>
        </w:rPr>
        <w:t>8</w:t>
      </w:r>
      <w:r w:rsidR="00AF3D20" w:rsidRPr="00D17BB8">
        <w:rPr>
          <w:rFonts w:ascii="Times New Roman" w:eastAsia="Times New Roman" w:hAnsi="Times New Roman" w:cs="Times New Roman"/>
          <w:color w:val="000000" w:themeColor="text1"/>
          <w:sz w:val="24"/>
          <w:szCs w:val="24"/>
          <w:lang w:val="id-ID"/>
        </w:rPr>
        <w:t>/201</w:t>
      </w:r>
      <w:r w:rsidR="00AF3D20" w:rsidRPr="00D17BB8">
        <w:rPr>
          <w:rFonts w:ascii="Times New Roman" w:eastAsia="Times New Roman" w:hAnsi="Times New Roman" w:cs="Times New Roman"/>
          <w:color w:val="000000" w:themeColor="text1"/>
          <w:sz w:val="24"/>
          <w:szCs w:val="24"/>
          <w:lang w:val="en-ID"/>
        </w:rPr>
        <w:t>9</w:t>
      </w:r>
      <w:r w:rsidR="00AF3D20" w:rsidRPr="00D17BB8">
        <w:rPr>
          <w:rFonts w:ascii="Times New Roman" w:eastAsia="Times New Roman" w:hAnsi="Times New Roman" w:cs="Times New Roman"/>
          <w:color w:val="000000" w:themeColor="text1"/>
          <w:sz w:val="24"/>
          <w:szCs w:val="24"/>
        </w:rPr>
        <w:t xml:space="preserve"> </w:t>
      </w:r>
      <w:r w:rsidRPr="00D17BB8">
        <w:rPr>
          <w:rFonts w:ascii="Times New Roman" w:eastAsia="Times New Roman" w:hAnsi="Times New Roman" w:cs="Times New Roman"/>
          <w:color w:val="000000" w:themeColor="text1"/>
          <w:sz w:val="24"/>
          <w:szCs w:val="24"/>
        </w:rPr>
        <w:t>selama 3 bulan, dimulai dari bulan</w:t>
      </w:r>
      <w:r w:rsidRPr="00D17BB8">
        <w:rPr>
          <w:rFonts w:ascii="Times New Roman" w:eastAsia="Times New Roman" w:hAnsi="Times New Roman" w:cs="Times New Roman"/>
          <w:color w:val="000000" w:themeColor="text1"/>
          <w:sz w:val="24"/>
          <w:szCs w:val="24"/>
          <w:lang w:val="id-ID"/>
        </w:rPr>
        <w:t xml:space="preserve"> </w:t>
      </w:r>
      <w:r w:rsidR="00AF3D20" w:rsidRPr="00D17BB8">
        <w:rPr>
          <w:rFonts w:ascii="Times New Roman" w:eastAsia="Times New Roman" w:hAnsi="Times New Roman" w:cs="Times New Roman"/>
          <w:color w:val="000000" w:themeColor="text1"/>
          <w:sz w:val="24"/>
          <w:szCs w:val="24"/>
        </w:rPr>
        <w:t>Juli 2018</w:t>
      </w:r>
      <w:r w:rsidRPr="00D17BB8">
        <w:rPr>
          <w:rFonts w:ascii="Times New Roman" w:eastAsia="Times New Roman" w:hAnsi="Times New Roman" w:cs="Times New Roman"/>
          <w:color w:val="000000" w:themeColor="text1"/>
          <w:sz w:val="24"/>
          <w:szCs w:val="24"/>
        </w:rPr>
        <w:t xml:space="preserve"> sampai dengan bulan</w:t>
      </w:r>
      <w:r w:rsidRPr="00D17BB8">
        <w:rPr>
          <w:rFonts w:ascii="Times New Roman" w:eastAsia="Times New Roman" w:hAnsi="Times New Roman" w:cs="Times New Roman"/>
          <w:color w:val="000000" w:themeColor="text1"/>
          <w:sz w:val="24"/>
          <w:szCs w:val="24"/>
          <w:lang w:val="id-ID"/>
        </w:rPr>
        <w:t xml:space="preserve"> </w:t>
      </w:r>
      <w:r w:rsidRPr="00D17BB8">
        <w:rPr>
          <w:rFonts w:ascii="Times New Roman" w:eastAsia="Times New Roman" w:hAnsi="Times New Roman" w:cs="Times New Roman"/>
          <w:color w:val="000000" w:themeColor="text1"/>
          <w:sz w:val="24"/>
          <w:szCs w:val="24"/>
        </w:rPr>
        <w:t>Maret 201</w:t>
      </w:r>
      <w:r w:rsidR="00AF3D20" w:rsidRPr="00D17BB8">
        <w:rPr>
          <w:rFonts w:ascii="Times New Roman" w:eastAsia="Times New Roman" w:hAnsi="Times New Roman" w:cs="Times New Roman"/>
          <w:color w:val="000000" w:themeColor="text1"/>
          <w:sz w:val="24"/>
          <w:szCs w:val="24"/>
        </w:rPr>
        <w:t>8</w:t>
      </w:r>
      <w:r w:rsidRPr="00D17BB8">
        <w:rPr>
          <w:rFonts w:ascii="Times New Roman" w:eastAsia="Times New Roman" w:hAnsi="Times New Roman" w:cs="Times New Roman"/>
          <w:color w:val="000000" w:themeColor="text1"/>
          <w:sz w:val="24"/>
          <w:szCs w:val="24"/>
        </w:rPr>
        <w:t xml:space="preserve">. </w:t>
      </w:r>
    </w:p>
    <w:p w:rsidR="007C703D" w:rsidRPr="00D17BB8" w:rsidRDefault="007C703D" w:rsidP="0061681E">
      <w:pPr>
        <w:pStyle w:val="ListParagraph"/>
        <w:numPr>
          <w:ilvl w:val="0"/>
          <w:numId w:val="63"/>
        </w:numPr>
        <w:tabs>
          <w:tab w:val="left" w:pos="567"/>
        </w:tabs>
        <w:spacing w:after="0" w:line="240" w:lineRule="auto"/>
        <w:ind w:hanging="1156"/>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Objek Penelitian </w:t>
      </w:r>
    </w:p>
    <w:p w:rsidR="007C703D" w:rsidRPr="00D17BB8" w:rsidRDefault="007C703D" w:rsidP="0061681E">
      <w:pPr>
        <w:spacing w:after="0" w:line="240" w:lineRule="auto"/>
        <w:ind w:left="284" w:firstLine="567"/>
        <w:jc w:val="both"/>
        <w:rPr>
          <w:rFonts w:ascii="Times New Roman" w:hAnsi="Times New Roman" w:cs="Times New Roman"/>
          <w:color w:val="000000" w:themeColor="text1"/>
          <w:sz w:val="24"/>
          <w:szCs w:val="24"/>
        </w:rPr>
      </w:pPr>
      <w:proofErr w:type="gramStart"/>
      <w:r w:rsidRPr="00D17BB8">
        <w:rPr>
          <w:rFonts w:ascii="Times New Roman" w:eastAsia="Times New Roman" w:hAnsi="Times New Roman" w:cs="Times New Roman"/>
          <w:color w:val="000000" w:themeColor="text1"/>
          <w:sz w:val="24"/>
          <w:szCs w:val="24"/>
        </w:rPr>
        <w:t>Adapun</w:t>
      </w:r>
      <w:r w:rsidRPr="00D17BB8">
        <w:rPr>
          <w:rFonts w:ascii="Times New Roman" w:hAnsi="Times New Roman" w:cs="Times New Roman"/>
          <w:color w:val="000000" w:themeColor="text1"/>
          <w:sz w:val="24"/>
          <w:szCs w:val="24"/>
        </w:rPr>
        <w:t xml:space="preserve"> objek penelitian ini adalah guru kelas SD Negeri 02 Koto Balingka</w:t>
      </w:r>
      <w:r w:rsidR="000611F7" w:rsidRPr="00D17BB8">
        <w:rPr>
          <w:rFonts w:ascii="Times New Roman" w:hAnsi="Times New Roman" w:cs="Times New Roman"/>
          <w:color w:val="000000" w:themeColor="text1"/>
          <w:sz w:val="24"/>
          <w:szCs w:val="24"/>
        </w:rPr>
        <w:t xml:space="preserve"> yang berjumlah 14 </w:t>
      </w:r>
      <w:r w:rsidRPr="00D17BB8">
        <w:rPr>
          <w:rFonts w:ascii="Times New Roman" w:hAnsi="Times New Roman" w:cs="Times New Roman"/>
          <w:color w:val="000000" w:themeColor="text1"/>
          <w:sz w:val="24"/>
          <w:szCs w:val="24"/>
        </w:rPr>
        <w:t>orang</w:t>
      </w:r>
      <w:r w:rsidR="000611F7" w:rsidRPr="00D17BB8">
        <w:rPr>
          <w:rFonts w:ascii="Times New Roman" w:hAnsi="Times New Roman" w:cs="Times New Roman"/>
          <w:color w:val="000000" w:themeColor="text1"/>
          <w:sz w:val="24"/>
          <w:szCs w:val="24"/>
        </w:rPr>
        <w:t xml:space="preserve"> guru</w:t>
      </w:r>
      <w:r w:rsidRPr="00D17BB8">
        <w:rPr>
          <w:rFonts w:ascii="Times New Roman" w:hAnsi="Times New Roman" w:cs="Times New Roman"/>
          <w:color w:val="000000" w:themeColor="text1"/>
          <w:sz w:val="24"/>
          <w:szCs w:val="24"/>
        </w:rPr>
        <w:t>, sebagai berikut.</w:t>
      </w:r>
      <w:proofErr w:type="gramEnd"/>
      <w:r w:rsidRPr="00D17BB8">
        <w:rPr>
          <w:rFonts w:ascii="Times New Roman" w:hAnsi="Times New Roman" w:cs="Times New Roman"/>
          <w:color w:val="000000" w:themeColor="text1"/>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901"/>
        <w:gridCol w:w="1925"/>
      </w:tblGrid>
      <w:tr w:rsidR="00D17BB8" w:rsidRPr="00D17BB8" w:rsidTr="000611F7">
        <w:trPr>
          <w:trHeight w:val="293"/>
        </w:trPr>
        <w:tc>
          <w:tcPr>
            <w:tcW w:w="569" w:type="dxa"/>
            <w:shd w:val="clear" w:color="auto" w:fill="FBD4B4"/>
            <w:vAlign w:val="center"/>
          </w:tcPr>
          <w:p w:rsidR="007C703D" w:rsidRPr="00D17BB8" w:rsidRDefault="007C703D" w:rsidP="0061681E">
            <w:pPr>
              <w:tabs>
                <w:tab w:val="left" w:pos="567"/>
              </w:tabs>
              <w:spacing w:after="0" w:line="240" w:lineRule="auto"/>
              <w:contextualSpacing/>
              <w:jc w:val="center"/>
              <w:rPr>
                <w:rFonts w:ascii="Times New Roman" w:hAnsi="Times New Roman" w:cs="Times New Roman"/>
                <w:b/>
                <w:color w:val="000000" w:themeColor="text1"/>
                <w:sz w:val="24"/>
                <w:szCs w:val="24"/>
              </w:rPr>
            </w:pPr>
            <w:r w:rsidRPr="00D17BB8">
              <w:rPr>
                <w:rFonts w:ascii="Times New Roman" w:hAnsi="Times New Roman" w:cs="Times New Roman"/>
                <w:b/>
                <w:color w:val="000000" w:themeColor="text1"/>
                <w:sz w:val="24"/>
                <w:szCs w:val="24"/>
              </w:rPr>
              <w:t>No</w:t>
            </w:r>
          </w:p>
        </w:tc>
        <w:tc>
          <w:tcPr>
            <w:tcW w:w="3901" w:type="dxa"/>
            <w:shd w:val="clear" w:color="auto" w:fill="FBD4B4"/>
            <w:vAlign w:val="center"/>
          </w:tcPr>
          <w:p w:rsidR="007C703D" w:rsidRPr="00D17BB8" w:rsidRDefault="007C703D" w:rsidP="0061681E">
            <w:pPr>
              <w:tabs>
                <w:tab w:val="left" w:pos="567"/>
              </w:tabs>
              <w:spacing w:after="0" w:line="240" w:lineRule="auto"/>
              <w:contextualSpacing/>
              <w:jc w:val="center"/>
              <w:rPr>
                <w:rFonts w:ascii="Times New Roman" w:hAnsi="Times New Roman" w:cs="Times New Roman"/>
                <w:b/>
                <w:color w:val="000000" w:themeColor="text1"/>
                <w:sz w:val="24"/>
                <w:szCs w:val="24"/>
              </w:rPr>
            </w:pPr>
            <w:r w:rsidRPr="00D17BB8">
              <w:rPr>
                <w:rFonts w:ascii="Times New Roman" w:hAnsi="Times New Roman" w:cs="Times New Roman"/>
                <w:b/>
                <w:color w:val="000000" w:themeColor="text1"/>
                <w:sz w:val="24"/>
                <w:szCs w:val="24"/>
              </w:rPr>
              <w:t>Nama guru</w:t>
            </w:r>
          </w:p>
        </w:tc>
        <w:tc>
          <w:tcPr>
            <w:tcW w:w="1925" w:type="dxa"/>
            <w:shd w:val="clear" w:color="auto" w:fill="FBD4B4"/>
            <w:vAlign w:val="center"/>
          </w:tcPr>
          <w:p w:rsidR="007C703D" w:rsidRPr="00D17BB8" w:rsidRDefault="007C703D" w:rsidP="0061681E">
            <w:pPr>
              <w:tabs>
                <w:tab w:val="left" w:pos="567"/>
              </w:tabs>
              <w:spacing w:after="0" w:line="240" w:lineRule="auto"/>
              <w:contextualSpacing/>
              <w:jc w:val="center"/>
              <w:rPr>
                <w:rFonts w:ascii="Times New Roman" w:hAnsi="Times New Roman" w:cs="Times New Roman"/>
                <w:b/>
                <w:color w:val="000000" w:themeColor="text1"/>
                <w:sz w:val="24"/>
                <w:szCs w:val="24"/>
              </w:rPr>
            </w:pPr>
            <w:r w:rsidRPr="00D17BB8">
              <w:rPr>
                <w:rFonts w:ascii="Times New Roman" w:hAnsi="Times New Roman" w:cs="Times New Roman"/>
                <w:b/>
                <w:color w:val="000000" w:themeColor="text1"/>
                <w:sz w:val="24"/>
                <w:szCs w:val="24"/>
              </w:rPr>
              <w:t xml:space="preserve">Mengajar di </w:t>
            </w:r>
          </w:p>
        </w:tc>
      </w:tr>
      <w:tr w:rsidR="00D17BB8" w:rsidRPr="00D17BB8" w:rsidTr="000611F7">
        <w:trPr>
          <w:trHeight w:val="279"/>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1</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 xml:space="preserve">ASNIMAR, A.MA.Pd. </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I-A</w:t>
            </w:r>
          </w:p>
        </w:tc>
      </w:tr>
      <w:tr w:rsidR="00D17BB8" w:rsidRPr="00D17BB8" w:rsidTr="000611F7">
        <w:trPr>
          <w:trHeight w:val="293"/>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2</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 xml:space="preserve">HANDAYAN, S.Pd. </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I-B</w:t>
            </w:r>
          </w:p>
        </w:tc>
      </w:tr>
      <w:tr w:rsidR="00D17BB8" w:rsidRPr="00D17BB8" w:rsidTr="000611F7">
        <w:trPr>
          <w:trHeight w:val="279"/>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3</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 xml:space="preserve">ELFITRI MULYA, S.Pd. </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II-A</w:t>
            </w:r>
          </w:p>
        </w:tc>
      </w:tr>
      <w:tr w:rsidR="00D17BB8" w:rsidRPr="00D17BB8" w:rsidTr="000611F7">
        <w:trPr>
          <w:trHeight w:val="279"/>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4</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 xml:space="preserve">LISMENAWATI, S.Pd. </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II-B</w:t>
            </w:r>
          </w:p>
        </w:tc>
      </w:tr>
      <w:tr w:rsidR="00D17BB8" w:rsidRPr="00D17BB8" w:rsidTr="000611F7">
        <w:trPr>
          <w:trHeight w:val="293"/>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5</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 xml:space="preserve">MAIDELFIKA, S.Pd. </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III-A</w:t>
            </w:r>
          </w:p>
        </w:tc>
      </w:tr>
      <w:tr w:rsidR="00D17BB8" w:rsidRPr="00D17BB8" w:rsidTr="000611F7">
        <w:trPr>
          <w:trHeight w:val="279"/>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6</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SEPTIA FAULINA, S.Pd.</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III-B</w:t>
            </w:r>
          </w:p>
        </w:tc>
      </w:tr>
      <w:tr w:rsidR="00D17BB8" w:rsidRPr="00D17BB8" w:rsidTr="000611F7">
        <w:trPr>
          <w:trHeight w:val="279"/>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7</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 xml:space="preserve">YUSARNI, S.Pd. </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III-C</w:t>
            </w:r>
          </w:p>
        </w:tc>
      </w:tr>
      <w:tr w:rsidR="00D17BB8" w:rsidRPr="00D17BB8" w:rsidTr="000611F7">
        <w:trPr>
          <w:trHeight w:val="293"/>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8</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WAHDINI, S.Pd.</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IV-A</w:t>
            </w:r>
          </w:p>
        </w:tc>
      </w:tr>
      <w:tr w:rsidR="00D17BB8" w:rsidRPr="00D17BB8" w:rsidTr="000611F7">
        <w:trPr>
          <w:trHeight w:val="279"/>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9</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 xml:space="preserve">ERFINA, S.Pd.I. </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IV-B</w:t>
            </w:r>
          </w:p>
        </w:tc>
      </w:tr>
      <w:tr w:rsidR="00D17BB8" w:rsidRPr="00D17BB8" w:rsidTr="000611F7">
        <w:trPr>
          <w:trHeight w:val="279"/>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10</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 xml:space="preserve">SURYA LAILAN PUTRA, M.Pd. </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IV-C</w:t>
            </w:r>
          </w:p>
        </w:tc>
      </w:tr>
      <w:tr w:rsidR="00D17BB8" w:rsidRPr="00D17BB8" w:rsidTr="000611F7">
        <w:trPr>
          <w:trHeight w:val="293"/>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11</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SITI ROHANI, S.Pd.</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V-A</w:t>
            </w:r>
          </w:p>
        </w:tc>
      </w:tr>
      <w:tr w:rsidR="00D17BB8" w:rsidRPr="00D17BB8" w:rsidTr="000611F7">
        <w:trPr>
          <w:trHeight w:val="279"/>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12</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 xml:space="preserve">SASMITA, S.Pd. </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V-B</w:t>
            </w:r>
          </w:p>
        </w:tc>
      </w:tr>
      <w:tr w:rsidR="00D17BB8" w:rsidRPr="00D17BB8" w:rsidTr="000611F7">
        <w:trPr>
          <w:trHeight w:val="293"/>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13</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 xml:space="preserve">ILHAMI PUTRA, S.Pd. </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lang w:val="en-ID"/>
              </w:rPr>
            </w:pPr>
            <w:r w:rsidRPr="00D17BB8">
              <w:rPr>
                <w:rFonts w:ascii="Times New Roman" w:hAnsi="Times New Roman" w:cs="Times New Roman"/>
                <w:color w:val="000000" w:themeColor="text1"/>
                <w:sz w:val="24"/>
                <w:szCs w:val="24"/>
                <w:lang w:val="en-ID"/>
              </w:rPr>
              <w:t>VI-A</w:t>
            </w:r>
          </w:p>
        </w:tc>
      </w:tr>
      <w:tr w:rsidR="00D17BB8" w:rsidRPr="00D17BB8" w:rsidTr="000611F7">
        <w:trPr>
          <w:trHeight w:val="279"/>
        </w:trPr>
        <w:tc>
          <w:tcPr>
            <w:tcW w:w="569" w:type="dxa"/>
            <w:shd w:val="clear" w:color="auto" w:fill="auto"/>
          </w:tcPr>
          <w:p w:rsidR="000611F7" w:rsidRPr="00D17BB8" w:rsidRDefault="000611F7" w:rsidP="0061681E">
            <w:pPr>
              <w:tabs>
                <w:tab w:val="left" w:pos="567"/>
              </w:tabs>
              <w:spacing w:after="0" w:line="240" w:lineRule="auto"/>
              <w:contextualSpacing/>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14</w:t>
            </w:r>
          </w:p>
        </w:tc>
        <w:tc>
          <w:tcPr>
            <w:tcW w:w="3901" w:type="dxa"/>
            <w:shd w:val="clear" w:color="auto" w:fill="auto"/>
          </w:tcPr>
          <w:p w:rsidR="000611F7" w:rsidRPr="00D17BB8" w:rsidRDefault="000611F7" w:rsidP="0061681E">
            <w:pPr>
              <w:spacing w:after="0" w:line="240" w:lineRule="auto"/>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lang w:val="en-ID"/>
              </w:rPr>
              <w:t xml:space="preserve">BOYLA SATERS, S.Pd. </w:t>
            </w:r>
          </w:p>
        </w:tc>
        <w:tc>
          <w:tcPr>
            <w:tcW w:w="1925" w:type="dxa"/>
            <w:shd w:val="clear" w:color="auto" w:fill="auto"/>
          </w:tcPr>
          <w:p w:rsidR="000611F7" w:rsidRPr="00D17BB8" w:rsidRDefault="000611F7" w:rsidP="0061681E">
            <w:pPr>
              <w:spacing w:after="0" w:line="240" w:lineRule="auto"/>
              <w:jc w:val="center"/>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lang w:val="en-ID"/>
              </w:rPr>
              <w:t>VI-B</w:t>
            </w:r>
          </w:p>
        </w:tc>
      </w:tr>
    </w:tbl>
    <w:p w:rsidR="00F455E7" w:rsidRPr="00D17BB8" w:rsidRDefault="00F455E7" w:rsidP="0061681E">
      <w:pPr>
        <w:numPr>
          <w:ilvl w:val="0"/>
          <w:numId w:val="25"/>
        </w:numPr>
        <w:tabs>
          <w:tab w:val="clear" w:pos="360"/>
          <w:tab w:val="num" w:pos="284"/>
        </w:tabs>
        <w:spacing w:after="0" w:line="240" w:lineRule="auto"/>
        <w:ind w:left="284" w:hanging="284"/>
        <w:contextualSpacing/>
        <w:jc w:val="both"/>
        <w:rPr>
          <w:rFonts w:ascii="Times New Roman" w:eastAsia="Times New Roman" w:hAnsi="Times New Roman" w:cs="Times New Roman"/>
          <w:b/>
          <w:bCs/>
          <w:color w:val="000000" w:themeColor="text1"/>
          <w:sz w:val="24"/>
          <w:szCs w:val="24"/>
          <w:lang w:val="id-ID"/>
        </w:rPr>
      </w:pPr>
      <w:r w:rsidRPr="00D17BB8">
        <w:rPr>
          <w:rFonts w:ascii="Times New Roman" w:eastAsia="Times New Roman" w:hAnsi="Times New Roman" w:cs="Times New Roman"/>
          <w:b/>
          <w:bCs/>
          <w:color w:val="000000" w:themeColor="text1"/>
          <w:sz w:val="24"/>
          <w:szCs w:val="24"/>
          <w:lang w:val="id-ID"/>
        </w:rPr>
        <w:t xml:space="preserve">Metode dan Rancangan Penelitian </w:t>
      </w:r>
    </w:p>
    <w:p w:rsidR="00F455E7" w:rsidRPr="00D17BB8" w:rsidRDefault="00F455E7" w:rsidP="0061681E">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Penelitian ini adalah p</w:t>
      </w:r>
      <w:r w:rsidRPr="00D17BB8">
        <w:rPr>
          <w:rFonts w:ascii="Times New Roman" w:eastAsia="Times New Roman" w:hAnsi="Times New Roman" w:cs="Times New Roman"/>
          <w:color w:val="000000" w:themeColor="text1"/>
          <w:sz w:val="24"/>
          <w:szCs w:val="24"/>
          <w:lang w:val="id-ID"/>
        </w:rPr>
        <w:t xml:space="preserve">enelitian tindakan sekolah dengan empat langkah pokok, </w:t>
      </w:r>
      <w:proofErr w:type="gramStart"/>
      <w:r w:rsidRPr="00D17BB8">
        <w:rPr>
          <w:rFonts w:ascii="Times New Roman" w:eastAsia="Times New Roman" w:hAnsi="Times New Roman" w:cs="Times New Roman"/>
          <w:color w:val="000000" w:themeColor="text1"/>
          <w:sz w:val="24"/>
          <w:szCs w:val="24"/>
          <w:lang w:val="id-ID"/>
        </w:rPr>
        <w:t>yaitu :</w:t>
      </w:r>
      <w:proofErr w:type="gramEnd"/>
      <w:r w:rsidRPr="00D17BB8">
        <w:rPr>
          <w:rFonts w:ascii="Times New Roman" w:eastAsia="Times New Roman" w:hAnsi="Times New Roman" w:cs="Times New Roman"/>
          <w:color w:val="000000" w:themeColor="text1"/>
          <w:sz w:val="24"/>
          <w:szCs w:val="24"/>
          <w:lang w:val="id-ID"/>
        </w:rPr>
        <w:t xml:space="preserve"> perencanaan tindakan, pelaksanaan tin</w:t>
      </w:r>
      <w:r w:rsidR="009677CE" w:rsidRPr="00D17BB8">
        <w:rPr>
          <w:rFonts w:ascii="Times New Roman" w:eastAsia="Times New Roman" w:hAnsi="Times New Roman" w:cs="Times New Roman"/>
          <w:color w:val="000000" w:themeColor="text1"/>
          <w:sz w:val="24"/>
          <w:szCs w:val="24"/>
          <w:lang w:val="id-ID"/>
        </w:rPr>
        <w:t>dakan, pengamatan dan refleksi</w:t>
      </w:r>
      <w:r w:rsidR="009677CE" w:rsidRPr="00D17BB8">
        <w:rPr>
          <w:rFonts w:ascii="Times New Roman" w:eastAsia="Times New Roman" w:hAnsi="Times New Roman" w:cs="Times New Roman"/>
          <w:color w:val="000000" w:themeColor="text1"/>
          <w:sz w:val="24"/>
          <w:szCs w:val="24"/>
          <w:lang w:val="en-ID"/>
        </w:rPr>
        <w:t xml:space="preserve">. </w:t>
      </w:r>
      <w:proofErr w:type="gramStart"/>
      <w:r w:rsidRPr="00D17BB8">
        <w:rPr>
          <w:rFonts w:ascii="Times New Roman" w:eastAsia="Times New Roman" w:hAnsi="Times New Roman" w:cs="Times New Roman"/>
          <w:color w:val="000000" w:themeColor="text1"/>
          <w:sz w:val="24"/>
          <w:szCs w:val="24"/>
        </w:rPr>
        <w:t>sebagai</w:t>
      </w:r>
      <w:proofErr w:type="gramEnd"/>
      <w:r w:rsidRPr="00D17BB8">
        <w:rPr>
          <w:rFonts w:ascii="Times New Roman" w:eastAsia="Times New Roman" w:hAnsi="Times New Roman" w:cs="Times New Roman"/>
          <w:color w:val="000000" w:themeColor="text1"/>
          <w:sz w:val="24"/>
          <w:szCs w:val="24"/>
        </w:rPr>
        <w:t xml:space="preserve"> berikut :</w:t>
      </w:r>
    </w:p>
    <w:p w:rsidR="00F455E7" w:rsidRPr="00D17BB8" w:rsidRDefault="00F455E7" w:rsidP="0061681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noProof/>
          <w:color w:val="000000" w:themeColor="text1"/>
          <w:sz w:val="24"/>
          <w:szCs w:val="24"/>
        </w:rPr>
        <w:drawing>
          <wp:anchor distT="0" distB="0" distL="114300" distR="114300" simplePos="0" relativeHeight="251661312" behindDoc="1" locked="0" layoutInCell="1" allowOverlap="1" wp14:anchorId="7802C79D" wp14:editId="1DB0D889">
            <wp:simplePos x="0" y="0"/>
            <wp:positionH relativeFrom="column">
              <wp:posOffset>389890</wp:posOffset>
            </wp:positionH>
            <wp:positionV relativeFrom="paragraph">
              <wp:posOffset>35560</wp:posOffset>
            </wp:positionV>
            <wp:extent cx="4304665" cy="2520950"/>
            <wp:effectExtent l="0" t="0" r="635" b="0"/>
            <wp:wrapNone/>
            <wp:docPr id="3" name="Picture 3" descr="C:\Users\Nendhut\Desktop\ptk-sik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ndhut\Desktop\ptk-siklu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4665" cy="2520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55E7" w:rsidRPr="00D17BB8" w:rsidRDefault="00F455E7" w:rsidP="0061681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p>
    <w:p w:rsidR="00F455E7" w:rsidRPr="00D17BB8" w:rsidRDefault="00F455E7" w:rsidP="0061681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p>
    <w:p w:rsidR="00F455E7" w:rsidRPr="00D17BB8" w:rsidRDefault="00F455E7" w:rsidP="0061681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p>
    <w:p w:rsidR="00F455E7" w:rsidRPr="00D17BB8" w:rsidRDefault="00F455E7" w:rsidP="0061681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p>
    <w:p w:rsidR="00F455E7" w:rsidRPr="00D17BB8" w:rsidRDefault="00F455E7" w:rsidP="0061681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p>
    <w:p w:rsidR="00F455E7" w:rsidRPr="00D17BB8" w:rsidRDefault="00F455E7" w:rsidP="0061681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p>
    <w:p w:rsidR="00F455E7" w:rsidRPr="00D17BB8" w:rsidRDefault="00F455E7" w:rsidP="0061681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p>
    <w:p w:rsidR="00F455E7" w:rsidRPr="00D17BB8" w:rsidRDefault="00F455E7" w:rsidP="009677CE">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455E7" w:rsidRPr="00D17BB8" w:rsidRDefault="00F455E7" w:rsidP="009677C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p>
    <w:p w:rsidR="009677CE" w:rsidRPr="00D17BB8" w:rsidRDefault="009677CE" w:rsidP="009677C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p>
    <w:p w:rsidR="009677CE" w:rsidRPr="00D17BB8" w:rsidRDefault="009677CE" w:rsidP="009677C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p>
    <w:p w:rsidR="009677CE" w:rsidRPr="00D17BB8" w:rsidRDefault="009677CE" w:rsidP="009677C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p>
    <w:p w:rsidR="009677CE" w:rsidRPr="00D17BB8" w:rsidRDefault="009677CE" w:rsidP="009677CE">
      <w:pPr>
        <w:widowControl w:val="0"/>
        <w:autoSpaceDE w:val="0"/>
        <w:autoSpaceDN w:val="0"/>
        <w:adjustRightInd w:val="0"/>
        <w:spacing w:after="0" w:line="240" w:lineRule="auto"/>
        <w:ind w:left="360" w:firstLine="540"/>
        <w:jc w:val="both"/>
        <w:rPr>
          <w:rFonts w:ascii="Times New Roman" w:eastAsia="Times New Roman" w:hAnsi="Times New Roman" w:cs="Times New Roman"/>
          <w:color w:val="000000" w:themeColor="text1"/>
          <w:sz w:val="24"/>
          <w:szCs w:val="24"/>
        </w:rPr>
      </w:pPr>
    </w:p>
    <w:p w:rsidR="00F455E7" w:rsidRPr="00D17BB8" w:rsidRDefault="00F455E7" w:rsidP="009677CE">
      <w:pPr>
        <w:widowControl w:val="0"/>
        <w:autoSpaceDE w:val="0"/>
        <w:autoSpaceDN w:val="0"/>
        <w:adjustRightInd w:val="0"/>
        <w:spacing w:after="0" w:line="240" w:lineRule="auto"/>
        <w:ind w:left="360" w:hanging="76"/>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color w:val="000000" w:themeColor="text1"/>
          <w:sz w:val="24"/>
          <w:szCs w:val="24"/>
        </w:rPr>
        <w:t xml:space="preserve">Gambar </w:t>
      </w:r>
      <w:proofErr w:type="gramStart"/>
      <w:r w:rsidRPr="00D17BB8">
        <w:rPr>
          <w:rFonts w:ascii="Times New Roman" w:eastAsia="Times New Roman" w:hAnsi="Times New Roman" w:cs="Times New Roman"/>
          <w:b/>
          <w:color w:val="000000" w:themeColor="text1"/>
          <w:sz w:val="24"/>
          <w:szCs w:val="24"/>
        </w:rPr>
        <w:t xml:space="preserve">3.1 </w:t>
      </w:r>
      <w:r w:rsidRPr="00D17BB8">
        <w:rPr>
          <w:rFonts w:ascii="Times New Roman" w:eastAsia="Times New Roman" w:hAnsi="Times New Roman" w:cs="Times New Roman"/>
          <w:b/>
          <w:bCs/>
          <w:color w:val="000000" w:themeColor="text1"/>
          <w:sz w:val="24"/>
          <w:szCs w:val="24"/>
        </w:rPr>
        <w:t xml:space="preserve"> Siklus</w:t>
      </w:r>
      <w:proofErr w:type="gramEnd"/>
      <w:r w:rsidRPr="00D17BB8">
        <w:rPr>
          <w:rFonts w:ascii="Times New Roman" w:eastAsia="Times New Roman" w:hAnsi="Times New Roman" w:cs="Times New Roman"/>
          <w:b/>
          <w:bCs/>
          <w:color w:val="000000" w:themeColor="text1"/>
          <w:sz w:val="24"/>
          <w:szCs w:val="24"/>
        </w:rPr>
        <w:t xml:space="preserve"> da</w:t>
      </w:r>
      <w:r w:rsidR="00AF3D20" w:rsidRPr="00D17BB8">
        <w:rPr>
          <w:rFonts w:ascii="Times New Roman" w:eastAsia="Times New Roman" w:hAnsi="Times New Roman" w:cs="Times New Roman"/>
          <w:b/>
          <w:bCs/>
          <w:color w:val="000000" w:themeColor="text1"/>
          <w:sz w:val="24"/>
          <w:szCs w:val="24"/>
        </w:rPr>
        <w:t>lam Penelitian Tindakan Sekolah</w:t>
      </w:r>
    </w:p>
    <w:p w:rsidR="00F455E7" w:rsidRPr="00D17BB8" w:rsidRDefault="00F455E7" w:rsidP="0061681E">
      <w:pPr>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17BB8">
        <w:rPr>
          <w:rFonts w:ascii="Times New Roman" w:eastAsia="Times New Roman" w:hAnsi="Times New Roman" w:cs="Times New Roman"/>
          <w:color w:val="000000" w:themeColor="text1"/>
          <w:sz w:val="24"/>
          <w:szCs w:val="24"/>
        </w:rPr>
        <w:t>Penjelasan secara rinci mengenai langkah-langkah kegiatan penelitian tindakan sekolah sebagaimana diuraikan di bawah ini.</w:t>
      </w:r>
      <w:proofErr w:type="gramEnd"/>
    </w:p>
    <w:p w:rsidR="00F455E7" w:rsidRPr="00D17BB8" w:rsidRDefault="00F455E7" w:rsidP="0061681E">
      <w:pPr>
        <w:pStyle w:val="ListParagraph"/>
        <w:widowControl w:val="0"/>
        <w:numPr>
          <w:ilvl w:val="0"/>
          <w:numId w:val="64"/>
        </w:numPr>
        <w:tabs>
          <w:tab w:val="clear" w:pos="1440"/>
          <w:tab w:val="num" w:pos="567"/>
        </w:tabs>
        <w:autoSpaceDE w:val="0"/>
        <w:autoSpaceDN w:val="0"/>
        <w:adjustRightInd w:val="0"/>
        <w:spacing w:after="0" w:line="240" w:lineRule="auto"/>
        <w:ind w:left="567" w:hanging="283"/>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Perencanaan </w:t>
      </w:r>
    </w:p>
    <w:p w:rsidR="00F455E7" w:rsidRPr="00D17BB8" w:rsidRDefault="00F455E7" w:rsidP="0061681E">
      <w:pPr>
        <w:widowControl w:val="0"/>
        <w:autoSpaceDE w:val="0"/>
        <w:autoSpaceDN w:val="0"/>
        <w:adjustRightInd w:val="0"/>
        <w:spacing w:after="0" w:line="240" w:lineRule="auto"/>
        <w:ind w:left="567" w:firstLine="567"/>
        <w:jc w:val="both"/>
        <w:rPr>
          <w:rFonts w:ascii="Times New Roman" w:eastAsia="Times New Roman" w:hAnsi="Times New Roman" w:cs="Times New Roman"/>
          <w:color w:val="000000" w:themeColor="text1"/>
          <w:sz w:val="24"/>
          <w:szCs w:val="24"/>
        </w:rPr>
      </w:pPr>
      <w:proofErr w:type="gramStart"/>
      <w:r w:rsidRPr="00D17BB8">
        <w:rPr>
          <w:rFonts w:ascii="Times New Roman" w:eastAsia="Times New Roman" w:hAnsi="Times New Roman" w:cs="Times New Roman"/>
          <w:color w:val="000000" w:themeColor="text1"/>
          <w:sz w:val="24"/>
          <w:szCs w:val="24"/>
        </w:rPr>
        <w:t>Rencana penelitian tindakan merupakan tindakan yang tersusun, dan dari segi definisi mengarah pada tindakan.</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Rencana bersifat fleksibel karena tindakan dalam batas tertentu tidak dapat diramalkan.</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Rencana disusun berdasarkan hasil pengamatan awal yang reflektif.</w:t>
      </w:r>
      <w:proofErr w:type="gramEnd"/>
      <w:r w:rsidRPr="00D17BB8">
        <w:rPr>
          <w:rFonts w:ascii="Times New Roman" w:eastAsia="Times New Roman" w:hAnsi="Times New Roman" w:cs="Times New Roman"/>
          <w:color w:val="000000" w:themeColor="text1"/>
          <w:sz w:val="24"/>
          <w:szCs w:val="24"/>
        </w:rPr>
        <w:t xml:space="preserve"> </w:t>
      </w:r>
    </w:p>
    <w:p w:rsidR="00F455E7" w:rsidRPr="00D17BB8" w:rsidRDefault="00F455E7" w:rsidP="0061681E">
      <w:pPr>
        <w:pStyle w:val="ListParagraph"/>
        <w:widowControl w:val="0"/>
        <w:numPr>
          <w:ilvl w:val="0"/>
          <w:numId w:val="64"/>
        </w:numPr>
        <w:tabs>
          <w:tab w:val="clear" w:pos="1440"/>
          <w:tab w:val="num" w:pos="567"/>
        </w:tabs>
        <w:autoSpaceDE w:val="0"/>
        <w:autoSpaceDN w:val="0"/>
        <w:adjustRightInd w:val="0"/>
        <w:spacing w:after="0" w:line="240" w:lineRule="auto"/>
        <w:ind w:left="567" w:hanging="283"/>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Tindakan </w:t>
      </w:r>
    </w:p>
    <w:p w:rsidR="00F455E7" w:rsidRPr="00D17BB8" w:rsidRDefault="00F455E7" w:rsidP="0061681E">
      <w:pPr>
        <w:widowControl w:val="0"/>
        <w:autoSpaceDE w:val="0"/>
        <w:autoSpaceDN w:val="0"/>
        <w:adjustRightInd w:val="0"/>
        <w:spacing w:after="0" w:line="240" w:lineRule="auto"/>
        <w:ind w:left="567" w:firstLine="567"/>
        <w:jc w:val="both"/>
        <w:rPr>
          <w:rFonts w:ascii="Times New Roman" w:eastAsia="Times New Roman" w:hAnsi="Times New Roman" w:cs="Times New Roman"/>
          <w:color w:val="000000" w:themeColor="text1"/>
          <w:sz w:val="24"/>
          <w:szCs w:val="24"/>
          <w:lang w:val="id-ID"/>
        </w:rPr>
      </w:pPr>
      <w:proofErr w:type="gramStart"/>
      <w:r w:rsidRPr="00D17BB8">
        <w:rPr>
          <w:rFonts w:ascii="Times New Roman" w:eastAsia="Times New Roman" w:hAnsi="Times New Roman" w:cs="Times New Roman"/>
          <w:color w:val="000000" w:themeColor="text1"/>
          <w:sz w:val="24"/>
          <w:szCs w:val="24"/>
        </w:rPr>
        <w:lastRenderedPageBreak/>
        <w:t>Tindakan yang dilakukan peneliti adalah menjelaskan kunjungan kelas yang benar sesuai dengan petunjuk teknik dan petunjuk pelaksanaan kunjungan kelas</w:t>
      </w:r>
      <w:r w:rsidRPr="00D17BB8">
        <w:rPr>
          <w:rFonts w:ascii="Times New Roman" w:eastAsia="Times New Roman" w:hAnsi="Times New Roman" w:cs="Times New Roman"/>
          <w:color w:val="000000" w:themeColor="text1"/>
          <w:sz w:val="24"/>
          <w:szCs w:val="24"/>
          <w:lang w:val="id-ID"/>
        </w:rPr>
        <w:t xml:space="preserve"> dilanjutkan dengan melaksanakan kunjungan kelas kepada masing-masing guru </w:t>
      </w:r>
      <w:r w:rsidRPr="00D17BB8">
        <w:rPr>
          <w:rFonts w:ascii="Times New Roman" w:eastAsia="Times New Roman" w:hAnsi="Times New Roman" w:cs="Times New Roman"/>
          <w:color w:val="000000" w:themeColor="text1"/>
          <w:sz w:val="24"/>
          <w:szCs w:val="24"/>
        </w:rPr>
        <w:t>pada saat pembelajaran berlangsung</w:t>
      </w:r>
      <w:r w:rsidRPr="00D17BB8">
        <w:rPr>
          <w:rFonts w:ascii="Times New Roman" w:eastAsia="Times New Roman" w:hAnsi="Times New Roman" w:cs="Times New Roman"/>
          <w:color w:val="000000" w:themeColor="text1"/>
          <w:sz w:val="24"/>
          <w:szCs w:val="24"/>
          <w:lang w:val="id-ID"/>
        </w:rPr>
        <w:t>.</w:t>
      </w:r>
      <w:proofErr w:type="gramEnd"/>
    </w:p>
    <w:p w:rsidR="00F455E7" w:rsidRPr="00D17BB8" w:rsidRDefault="00F455E7" w:rsidP="0061681E">
      <w:pPr>
        <w:pStyle w:val="ListParagraph"/>
        <w:widowControl w:val="0"/>
        <w:numPr>
          <w:ilvl w:val="0"/>
          <w:numId w:val="64"/>
        </w:numPr>
        <w:tabs>
          <w:tab w:val="clear" w:pos="1440"/>
          <w:tab w:val="num" w:pos="567"/>
        </w:tabs>
        <w:autoSpaceDE w:val="0"/>
        <w:autoSpaceDN w:val="0"/>
        <w:adjustRightInd w:val="0"/>
        <w:spacing w:after="0" w:line="240" w:lineRule="auto"/>
        <w:ind w:left="567" w:hanging="283"/>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Monitoring atau Pengawasan </w:t>
      </w:r>
    </w:p>
    <w:p w:rsidR="00F455E7" w:rsidRPr="00D17BB8" w:rsidRDefault="00F455E7" w:rsidP="0061681E">
      <w:pPr>
        <w:widowControl w:val="0"/>
        <w:autoSpaceDE w:val="0"/>
        <w:autoSpaceDN w:val="0"/>
        <w:adjustRightInd w:val="0"/>
        <w:spacing w:after="0" w:line="240" w:lineRule="auto"/>
        <w:ind w:left="567" w:firstLine="567"/>
        <w:jc w:val="both"/>
        <w:rPr>
          <w:rFonts w:ascii="Times New Roman" w:eastAsia="Times New Roman" w:hAnsi="Times New Roman" w:cs="Times New Roman"/>
          <w:color w:val="000000" w:themeColor="text1"/>
          <w:sz w:val="24"/>
          <w:szCs w:val="24"/>
        </w:rPr>
      </w:pPr>
      <w:proofErr w:type="gramStart"/>
      <w:r w:rsidRPr="00D17BB8">
        <w:rPr>
          <w:rFonts w:ascii="Times New Roman" w:eastAsia="Times New Roman" w:hAnsi="Times New Roman" w:cs="Times New Roman"/>
          <w:color w:val="000000" w:themeColor="text1"/>
          <w:sz w:val="24"/>
          <w:szCs w:val="24"/>
        </w:rPr>
        <w:t>Pengawasan dilakukan selama tindakan berlangsung menggunakan instrumen berupa lembar observasi.</w:t>
      </w:r>
      <w:proofErr w:type="gramEnd"/>
      <w:r w:rsidRPr="00D17BB8">
        <w:rPr>
          <w:rFonts w:ascii="Times New Roman" w:eastAsia="Times New Roman" w:hAnsi="Times New Roman" w:cs="Times New Roman"/>
          <w:color w:val="000000" w:themeColor="text1"/>
          <w:sz w:val="24"/>
          <w:szCs w:val="24"/>
        </w:rPr>
        <w:t xml:space="preserve"> Hasil observasi digunakan sebagai data yang bersifat kualitatif untuk menilai keberhasilan penelitian secara proses yaitu peningkatan kemampuan guru dalam kunjungan kelas.</w:t>
      </w:r>
    </w:p>
    <w:p w:rsidR="00F455E7" w:rsidRPr="00D17BB8" w:rsidRDefault="00F455E7" w:rsidP="0061681E">
      <w:pPr>
        <w:pStyle w:val="ListParagraph"/>
        <w:widowControl w:val="0"/>
        <w:numPr>
          <w:ilvl w:val="0"/>
          <w:numId w:val="64"/>
        </w:numPr>
        <w:tabs>
          <w:tab w:val="clear" w:pos="1440"/>
          <w:tab w:val="num" w:pos="567"/>
        </w:tabs>
        <w:autoSpaceDE w:val="0"/>
        <w:autoSpaceDN w:val="0"/>
        <w:adjustRightInd w:val="0"/>
        <w:spacing w:after="0" w:line="240" w:lineRule="auto"/>
        <w:ind w:left="567" w:hanging="283"/>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Refleksi </w:t>
      </w:r>
    </w:p>
    <w:p w:rsidR="00F455E7" w:rsidRPr="00D17BB8" w:rsidRDefault="00F455E7" w:rsidP="0061681E">
      <w:pPr>
        <w:widowControl w:val="0"/>
        <w:autoSpaceDE w:val="0"/>
        <w:autoSpaceDN w:val="0"/>
        <w:adjustRightInd w:val="0"/>
        <w:spacing w:after="0" w:line="240" w:lineRule="auto"/>
        <w:ind w:left="567" w:firstLine="567"/>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Refleksi dilakukan dengan </w:t>
      </w:r>
      <w:proofErr w:type="gramStart"/>
      <w:r w:rsidRPr="00D17BB8">
        <w:rPr>
          <w:rFonts w:ascii="Times New Roman" w:eastAsia="Times New Roman" w:hAnsi="Times New Roman" w:cs="Times New Roman"/>
          <w:color w:val="000000" w:themeColor="text1"/>
          <w:sz w:val="24"/>
          <w:szCs w:val="24"/>
        </w:rPr>
        <w:t>cara</w:t>
      </w:r>
      <w:proofErr w:type="gramEnd"/>
      <w:r w:rsidRPr="00D17BB8">
        <w:rPr>
          <w:rFonts w:ascii="Times New Roman" w:eastAsia="Times New Roman" w:hAnsi="Times New Roman" w:cs="Times New Roman"/>
          <w:color w:val="000000" w:themeColor="text1"/>
          <w:sz w:val="24"/>
          <w:szCs w:val="24"/>
        </w:rPr>
        <w:t xml:space="preserve"> mengumpulkan semua catatan dan data yang diperlukan selama pembelajaran. </w:t>
      </w:r>
    </w:p>
    <w:p w:rsidR="00F455E7" w:rsidRPr="00D17BB8" w:rsidRDefault="00F455E7" w:rsidP="0061681E">
      <w:pPr>
        <w:numPr>
          <w:ilvl w:val="0"/>
          <w:numId w:val="25"/>
        </w:numPr>
        <w:tabs>
          <w:tab w:val="clear" w:pos="360"/>
          <w:tab w:val="num" w:pos="284"/>
        </w:tabs>
        <w:spacing w:after="0" w:line="240" w:lineRule="auto"/>
        <w:ind w:left="284" w:hanging="284"/>
        <w:contextualSpacing/>
        <w:jc w:val="both"/>
        <w:rPr>
          <w:rFonts w:ascii="Times New Roman" w:eastAsia="Times New Roman" w:hAnsi="Times New Roman" w:cs="Times New Roman"/>
          <w:b/>
          <w:bCs/>
          <w:color w:val="000000" w:themeColor="text1"/>
          <w:sz w:val="24"/>
          <w:szCs w:val="24"/>
          <w:lang w:val="id-ID"/>
        </w:rPr>
      </w:pPr>
      <w:r w:rsidRPr="00D17BB8">
        <w:rPr>
          <w:rFonts w:ascii="Times New Roman" w:eastAsia="Times New Roman" w:hAnsi="Times New Roman" w:cs="Times New Roman"/>
          <w:b/>
          <w:bCs/>
          <w:color w:val="000000" w:themeColor="text1"/>
          <w:sz w:val="24"/>
          <w:szCs w:val="24"/>
          <w:lang w:val="id-ID"/>
        </w:rPr>
        <w:t>Subjek</w:t>
      </w:r>
      <w:r w:rsidRPr="00D17BB8">
        <w:rPr>
          <w:rFonts w:ascii="Times New Roman" w:eastAsia="Times New Roman" w:hAnsi="Times New Roman" w:cs="Times New Roman"/>
          <w:b/>
          <w:bCs/>
          <w:color w:val="000000" w:themeColor="text1"/>
          <w:sz w:val="24"/>
          <w:szCs w:val="24"/>
        </w:rPr>
        <w:t xml:space="preserve"> dan Objek</w:t>
      </w:r>
      <w:r w:rsidRPr="00D17BB8">
        <w:rPr>
          <w:rFonts w:ascii="Times New Roman" w:eastAsia="Times New Roman" w:hAnsi="Times New Roman" w:cs="Times New Roman"/>
          <w:b/>
          <w:bCs/>
          <w:color w:val="000000" w:themeColor="text1"/>
          <w:sz w:val="24"/>
          <w:szCs w:val="24"/>
          <w:lang w:val="id-ID"/>
        </w:rPr>
        <w:t xml:space="preserve"> Penelitian</w:t>
      </w:r>
    </w:p>
    <w:p w:rsidR="00F455E7" w:rsidRPr="00D17BB8" w:rsidRDefault="00F455E7" w:rsidP="0061681E">
      <w:pPr>
        <w:spacing w:after="0" w:line="240" w:lineRule="auto"/>
        <w:ind w:firstLine="567"/>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Yang menjadi subjek penelitian adalah guru kelas di </w:t>
      </w:r>
      <w:r w:rsidR="00AF3D20" w:rsidRPr="00D17BB8">
        <w:rPr>
          <w:rFonts w:ascii="Times New Roman" w:hAnsi="Times New Roman" w:cs="Times New Roman"/>
          <w:color w:val="000000" w:themeColor="text1"/>
          <w:sz w:val="24"/>
          <w:szCs w:val="24"/>
        </w:rPr>
        <w:t>SD Negeri 02 Koto Balingka</w:t>
      </w:r>
      <w:r w:rsidR="00AF3D20" w:rsidRPr="00D17BB8">
        <w:rPr>
          <w:rFonts w:ascii="Times New Roman" w:eastAsia="Times New Roman" w:hAnsi="Times New Roman" w:cs="Times New Roman"/>
          <w:color w:val="000000" w:themeColor="text1"/>
          <w:sz w:val="24"/>
          <w:szCs w:val="24"/>
        </w:rPr>
        <w:t xml:space="preserve"> </w:t>
      </w:r>
      <w:r w:rsidRPr="00D17BB8">
        <w:rPr>
          <w:rFonts w:ascii="Times New Roman" w:eastAsia="Times New Roman" w:hAnsi="Times New Roman" w:cs="Times New Roman"/>
          <w:color w:val="000000" w:themeColor="text1"/>
          <w:sz w:val="24"/>
          <w:szCs w:val="24"/>
        </w:rPr>
        <w:t xml:space="preserve">yang terdiri dari </w:t>
      </w:r>
      <w:r w:rsidR="007C703D" w:rsidRPr="00D17BB8">
        <w:rPr>
          <w:rFonts w:ascii="Times New Roman" w:eastAsia="Times New Roman" w:hAnsi="Times New Roman" w:cs="Times New Roman"/>
          <w:color w:val="000000" w:themeColor="text1"/>
          <w:sz w:val="24"/>
          <w:szCs w:val="24"/>
        </w:rPr>
        <w:t>14 orang guru</w:t>
      </w:r>
      <w:r w:rsidRPr="00D17BB8">
        <w:rPr>
          <w:rFonts w:ascii="Times New Roman" w:eastAsia="Times New Roman" w:hAnsi="Times New Roman" w:cs="Times New Roman"/>
          <w:color w:val="000000" w:themeColor="text1"/>
          <w:sz w:val="24"/>
          <w:szCs w:val="24"/>
        </w:rPr>
        <w:t xml:space="preserve"> kelas </w:t>
      </w:r>
      <w:proofErr w:type="gramStart"/>
      <w:r w:rsidRPr="00D17BB8">
        <w:rPr>
          <w:rFonts w:ascii="Times New Roman" w:eastAsia="Times New Roman" w:hAnsi="Times New Roman" w:cs="Times New Roman"/>
          <w:color w:val="000000" w:themeColor="text1"/>
          <w:sz w:val="24"/>
          <w:szCs w:val="24"/>
        </w:rPr>
        <w:t>I</w:t>
      </w:r>
      <w:r w:rsidRPr="00D17BB8">
        <w:rPr>
          <w:rFonts w:ascii="Times New Roman" w:eastAsia="Times New Roman" w:hAnsi="Times New Roman" w:cs="Times New Roman"/>
          <w:color w:val="000000" w:themeColor="text1"/>
          <w:sz w:val="24"/>
          <w:szCs w:val="24"/>
          <w:lang w:val="id-ID"/>
        </w:rPr>
        <w:t xml:space="preserve"> </w:t>
      </w:r>
      <w:r w:rsidRPr="00D17BB8">
        <w:rPr>
          <w:rFonts w:ascii="Times New Roman" w:eastAsia="Times New Roman" w:hAnsi="Times New Roman" w:cs="Times New Roman"/>
          <w:color w:val="000000" w:themeColor="text1"/>
          <w:sz w:val="24"/>
          <w:szCs w:val="24"/>
        </w:rPr>
        <w:t xml:space="preserve"> s.d</w:t>
      </w:r>
      <w:proofErr w:type="gramEnd"/>
      <w:r w:rsidRPr="00D17BB8">
        <w:rPr>
          <w:rFonts w:ascii="Times New Roman" w:eastAsia="Times New Roman" w:hAnsi="Times New Roman" w:cs="Times New Roman"/>
          <w:color w:val="000000" w:themeColor="text1"/>
          <w:sz w:val="24"/>
          <w:szCs w:val="24"/>
        </w:rPr>
        <w:t xml:space="preserve"> </w:t>
      </w:r>
      <w:r w:rsidRPr="00D17BB8">
        <w:rPr>
          <w:rFonts w:ascii="Times New Roman" w:eastAsia="Times New Roman" w:hAnsi="Times New Roman" w:cs="Times New Roman"/>
          <w:color w:val="000000" w:themeColor="text1"/>
          <w:sz w:val="24"/>
          <w:szCs w:val="24"/>
          <w:lang w:val="id-ID"/>
        </w:rPr>
        <w:t xml:space="preserve"> </w:t>
      </w:r>
      <w:r w:rsidRPr="00D17BB8">
        <w:rPr>
          <w:rFonts w:ascii="Times New Roman" w:eastAsia="Times New Roman" w:hAnsi="Times New Roman" w:cs="Times New Roman"/>
          <w:color w:val="000000" w:themeColor="text1"/>
          <w:sz w:val="24"/>
          <w:szCs w:val="24"/>
        </w:rPr>
        <w:t xml:space="preserve">guru kelas VI. </w:t>
      </w:r>
      <w:proofErr w:type="gramStart"/>
      <w:r w:rsidRPr="00D17BB8">
        <w:rPr>
          <w:rFonts w:ascii="Times New Roman" w:eastAsia="Times New Roman" w:hAnsi="Times New Roman" w:cs="Times New Roman"/>
          <w:color w:val="000000" w:themeColor="text1"/>
          <w:sz w:val="24"/>
          <w:szCs w:val="24"/>
        </w:rPr>
        <w:t>Sedangkan yang menjadi objek penelitian adalah peningkatan kemampuan guru dalam kunjungan kelas.</w:t>
      </w:r>
      <w:proofErr w:type="gramEnd"/>
    </w:p>
    <w:p w:rsidR="00F455E7" w:rsidRPr="00D17BB8" w:rsidRDefault="00F455E7" w:rsidP="0061681E">
      <w:pPr>
        <w:numPr>
          <w:ilvl w:val="0"/>
          <w:numId w:val="25"/>
        </w:numPr>
        <w:tabs>
          <w:tab w:val="clear" w:pos="360"/>
          <w:tab w:val="num" w:pos="284"/>
        </w:tabs>
        <w:spacing w:after="0" w:line="240" w:lineRule="auto"/>
        <w:ind w:left="284" w:hanging="284"/>
        <w:contextualSpacing/>
        <w:jc w:val="both"/>
        <w:rPr>
          <w:rFonts w:ascii="Times New Roman" w:eastAsia="Times New Roman" w:hAnsi="Times New Roman" w:cs="Times New Roman"/>
          <w:b/>
          <w:bCs/>
          <w:color w:val="000000" w:themeColor="text1"/>
          <w:sz w:val="24"/>
          <w:szCs w:val="24"/>
          <w:lang w:val="id-ID"/>
        </w:rPr>
      </w:pPr>
      <w:r w:rsidRPr="00D17BB8">
        <w:rPr>
          <w:rFonts w:ascii="Times New Roman" w:eastAsia="Times New Roman" w:hAnsi="Times New Roman" w:cs="Times New Roman"/>
          <w:b/>
          <w:bCs/>
          <w:color w:val="000000" w:themeColor="text1"/>
          <w:sz w:val="24"/>
          <w:szCs w:val="24"/>
          <w:lang w:val="id-ID"/>
        </w:rPr>
        <w:t>Teknik dan Alat Pengumpulan Data</w:t>
      </w:r>
    </w:p>
    <w:p w:rsidR="00F455E7" w:rsidRPr="00D17BB8" w:rsidRDefault="00F455E7" w:rsidP="0061681E">
      <w:pPr>
        <w:pStyle w:val="ListParagraph"/>
        <w:numPr>
          <w:ilvl w:val="0"/>
          <w:numId w:val="65"/>
        </w:numPr>
        <w:tabs>
          <w:tab w:val="clear" w:pos="1440"/>
          <w:tab w:val="num" w:pos="567"/>
        </w:tabs>
        <w:spacing w:after="0" w:line="240" w:lineRule="auto"/>
        <w:ind w:left="567" w:hanging="283"/>
        <w:jc w:val="both"/>
        <w:rPr>
          <w:rFonts w:ascii="Times New Roman" w:eastAsia="Times New Roman" w:hAnsi="Times New Roman" w:cs="Times New Roman"/>
          <w:b/>
          <w:color w:val="000000" w:themeColor="text1"/>
          <w:sz w:val="24"/>
          <w:szCs w:val="24"/>
          <w:lang w:val="sv-SE"/>
        </w:rPr>
      </w:pPr>
      <w:r w:rsidRPr="00D17BB8">
        <w:rPr>
          <w:rFonts w:ascii="Times New Roman" w:eastAsia="Times New Roman" w:hAnsi="Times New Roman" w:cs="Times New Roman"/>
          <w:b/>
          <w:color w:val="000000" w:themeColor="text1"/>
          <w:sz w:val="24"/>
          <w:szCs w:val="24"/>
          <w:lang w:val="sv-SE"/>
        </w:rPr>
        <w:t>Teknik</w:t>
      </w:r>
    </w:p>
    <w:p w:rsidR="00F455E7" w:rsidRPr="00D17BB8" w:rsidRDefault="00F455E7" w:rsidP="0061681E">
      <w:pPr>
        <w:spacing w:after="0" w:line="240" w:lineRule="auto"/>
        <w:ind w:left="284" w:firstLine="567"/>
        <w:jc w:val="both"/>
        <w:rPr>
          <w:rFonts w:ascii="Times New Roman" w:eastAsia="Times New Roman" w:hAnsi="Times New Roman" w:cs="Times New Roman"/>
          <w:bCs/>
          <w:color w:val="000000" w:themeColor="text1"/>
          <w:sz w:val="24"/>
          <w:szCs w:val="24"/>
          <w:lang w:val="sv-SE"/>
        </w:rPr>
      </w:pPr>
      <w:r w:rsidRPr="00D17BB8">
        <w:rPr>
          <w:rFonts w:ascii="Times New Roman" w:eastAsia="Times New Roman" w:hAnsi="Times New Roman" w:cs="Times New Roman"/>
          <w:bCs/>
          <w:color w:val="000000" w:themeColor="text1"/>
          <w:sz w:val="24"/>
          <w:szCs w:val="24"/>
          <w:lang w:val="sv-SE"/>
        </w:rPr>
        <w:t>Teknik  pengumpulan  data dalam penelitian ini  adalah  observasi, dan dokumentasi</w:t>
      </w:r>
    </w:p>
    <w:p w:rsidR="00F455E7" w:rsidRPr="00D17BB8" w:rsidRDefault="00F455E7" w:rsidP="0061681E">
      <w:pPr>
        <w:numPr>
          <w:ilvl w:val="0"/>
          <w:numId w:val="34"/>
        </w:numPr>
        <w:tabs>
          <w:tab w:val="clear" w:pos="1440"/>
          <w:tab w:val="num" w:pos="851"/>
        </w:tabs>
        <w:spacing w:after="0" w:line="240" w:lineRule="auto"/>
        <w:ind w:left="851" w:hanging="284"/>
        <w:jc w:val="both"/>
        <w:rPr>
          <w:rFonts w:ascii="Times New Roman" w:eastAsia="Times New Roman" w:hAnsi="Times New Roman" w:cs="Times New Roman"/>
          <w:bCs/>
          <w:color w:val="000000" w:themeColor="text1"/>
          <w:sz w:val="24"/>
          <w:szCs w:val="24"/>
          <w:lang w:val="sv-SE"/>
        </w:rPr>
      </w:pPr>
      <w:r w:rsidRPr="00D17BB8">
        <w:rPr>
          <w:rFonts w:ascii="Times New Roman" w:eastAsia="Times New Roman" w:hAnsi="Times New Roman" w:cs="Times New Roman"/>
          <w:bCs/>
          <w:color w:val="000000" w:themeColor="text1"/>
          <w:sz w:val="24"/>
          <w:szCs w:val="24"/>
          <w:lang w:val="sv-SE"/>
        </w:rPr>
        <w:t xml:space="preserve">Observasi dipergunakan untuk mengumpulkan data dan mengetahui   kemampuan </w:t>
      </w:r>
      <w:r w:rsidRPr="00D17BB8">
        <w:rPr>
          <w:rFonts w:ascii="Times New Roman" w:eastAsia="Times New Roman" w:hAnsi="Times New Roman" w:cs="Times New Roman"/>
          <w:bCs/>
          <w:color w:val="000000" w:themeColor="text1"/>
          <w:sz w:val="24"/>
          <w:szCs w:val="24"/>
          <w:lang w:val="id-ID"/>
        </w:rPr>
        <w:t xml:space="preserve">masing-masing guru dalam </w:t>
      </w:r>
      <w:r w:rsidRPr="00D17BB8">
        <w:rPr>
          <w:rFonts w:ascii="Times New Roman" w:eastAsia="Times New Roman" w:hAnsi="Times New Roman" w:cs="Times New Roman"/>
          <w:color w:val="000000" w:themeColor="text1"/>
          <w:sz w:val="24"/>
          <w:szCs w:val="24"/>
        </w:rPr>
        <w:t>kunjungan kelas</w:t>
      </w:r>
      <w:r w:rsidRPr="00D17BB8">
        <w:rPr>
          <w:rFonts w:ascii="Times New Roman" w:eastAsia="Times New Roman" w:hAnsi="Times New Roman" w:cs="Times New Roman"/>
          <w:bCs/>
          <w:color w:val="000000" w:themeColor="text1"/>
          <w:sz w:val="24"/>
          <w:szCs w:val="24"/>
          <w:lang w:val="sv-SE"/>
        </w:rPr>
        <w:t xml:space="preserve">. </w:t>
      </w:r>
    </w:p>
    <w:p w:rsidR="00F455E7" w:rsidRPr="00D17BB8" w:rsidRDefault="00F455E7" w:rsidP="0061681E">
      <w:pPr>
        <w:numPr>
          <w:ilvl w:val="0"/>
          <w:numId w:val="34"/>
        </w:numPr>
        <w:tabs>
          <w:tab w:val="clear" w:pos="1440"/>
          <w:tab w:val="left" w:pos="360"/>
          <w:tab w:val="num" w:pos="851"/>
        </w:tabs>
        <w:spacing w:after="0" w:line="240" w:lineRule="auto"/>
        <w:ind w:left="851" w:hanging="284"/>
        <w:jc w:val="both"/>
        <w:rPr>
          <w:rFonts w:ascii="Times New Roman" w:eastAsia="Times New Roman" w:hAnsi="Times New Roman" w:cs="Times New Roman"/>
          <w:bCs/>
          <w:color w:val="000000" w:themeColor="text1"/>
          <w:sz w:val="24"/>
          <w:szCs w:val="24"/>
          <w:lang w:val="sv-SE"/>
        </w:rPr>
      </w:pPr>
      <w:r w:rsidRPr="00D17BB8">
        <w:rPr>
          <w:rFonts w:ascii="Times New Roman" w:eastAsia="Times New Roman" w:hAnsi="Times New Roman" w:cs="Times New Roman"/>
          <w:bCs/>
          <w:color w:val="000000" w:themeColor="text1"/>
          <w:sz w:val="24"/>
          <w:szCs w:val="24"/>
          <w:lang w:val="sv-SE"/>
        </w:rPr>
        <w:t xml:space="preserve">Dokumentasi, </w:t>
      </w:r>
      <w:r w:rsidRPr="00D17BB8">
        <w:rPr>
          <w:rFonts w:ascii="Times New Roman" w:eastAsia="Times New Roman" w:hAnsi="Times New Roman" w:cs="Times New Roman"/>
          <w:color w:val="000000" w:themeColor="text1"/>
          <w:sz w:val="24"/>
          <w:szCs w:val="24"/>
        </w:rPr>
        <w:t>dipergunakan mencari data mengenai hal- hal atau variabel yang berupa catatan, transkip, buku, surat kabar, majalah,</w:t>
      </w:r>
      <w:r w:rsidRPr="00D17BB8">
        <w:rPr>
          <w:rFonts w:ascii="Times New Roman" w:eastAsia="Times New Roman" w:hAnsi="Times New Roman" w:cs="Times New Roman"/>
          <w:color w:val="000000" w:themeColor="text1"/>
          <w:sz w:val="24"/>
          <w:szCs w:val="24"/>
          <w:lang w:val="id-ID"/>
        </w:rPr>
        <w:t xml:space="preserve"> foto</w:t>
      </w:r>
      <w:r w:rsidRPr="00D17BB8">
        <w:rPr>
          <w:rFonts w:ascii="Times New Roman" w:eastAsia="Times New Roman" w:hAnsi="Times New Roman" w:cs="Times New Roman"/>
          <w:color w:val="000000" w:themeColor="text1"/>
          <w:sz w:val="24"/>
          <w:szCs w:val="24"/>
        </w:rPr>
        <w:t xml:space="preserve"> dan sebagainya yang berkaitan dengan kegiatan penelitian (Arikunto, 2006 : 206). </w:t>
      </w:r>
    </w:p>
    <w:p w:rsidR="00F455E7" w:rsidRPr="00D17BB8" w:rsidRDefault="00F455E7" w:rsidP="0061681E">
      <w:pPr>
        <w:pStyle w:val="ListParagraph"/>
        <w:numPr>
          <w:ilvl w:val="0"/>
          <w:numId w:val="65"/>
        </w:numPr>
        <w:tabs>
          <w:tab w:val="clear" w:pos="1440"/>
          <w:tab w:val="num" w:pos="567"/>
        </w:tabs>
        <w:spacing w:after="0" w:line="240" w:lineRule="auto"/>
        <w:ind w:left="567" w:hanging="283"/>
        <w:jc w:val="both"/>
        <w:rPr>
          <w:rFonts w:ascii="Times New Roman" w:eastAsia="Times New Roman" w:hAnsi="Times New Roman" w:cs="Times New Roman"/>
          <w:b/>
          <w:color w:val="000000" w:themeColor="text1"/>
          <w:sz w:val="24"/>
          <w:szCs w:val="24"/>
          <w:lang w:val="sv-SE"/>
        </w:rPr>
      </w:pPr>
      <w:r w:rsidRPr="00D17BB8">
        <w:rPr>
          <w:rFonts w:ascii="Times New Roman" w:eastAsia="Times New Roman" w:hAnsi="Times New Roman" w:cs="Times New Roman"/>
          <w:b/>
          <w:color w:val="000000" w:themeColor="text1"/>
          <w:sz w:val="24"/>
          <w:szCs w:val="24"/>
          <w:lang w:val="sv-SE"/>
        </w:rPr>
        <w:t>Alat Pengumpulan Data</w:t>
      </w:r>
    </w:p>
    <w:p w:rsidR="00F455E7" w:rsidRPr="00D17BB8" w:rsidRDefault="00F455E7" w:rsidP="0061681E">
      <w:pPr>
        <w:spacing w:after="0" w:line="240" w:lineRule="auto"/>
        <w:ind w:left="284" w:firstLine="567"/>
        <w:jc w:val="both"/>
        <w:rPr>
          <w:rFonts w:ascii="Times New Roman" w:eastAsia="Times New Roman" w:hAnsi="Times New Roman" w:cs="Times New Roman"/>
          <w:bCs/>
          <w:color w:val="000000" w:themeColor="text1"/>
          <w:sz w:val="24"/>
          <w:szCs w:val="24"/>
          <w:lang w:val="sv-SE"/>
        </w:rPr>
      </w:pPr>
      <w:r w:rsidRPr="00D17BB8">
        <w:rPr>
          <w:rFonts w:ascii="Times New Roman" w:eastAsia="Times New Roman" w:hAnsi="Times New Roman" w:cs="Times New Roman"/>
          <w:bCs/>
          <w:color w:val="000000" w:themeColor="text1"/>
          <w:sz w:val="24"/>
          <w:szCs w:val="24"/>
          <w:lang w:val="sv-SE"/>
        </w:rPr>
        <w:t xml:space="preserve">   Alat pengumpulan data dalam PTS ini sebagai berikut.</w:t>
      </w:r>
    </w:p>
    <w:p w:rsidR="00F455E7" w:rsidRPr="00D17BB8" w:rsidRDefault="00F455E7" w:rsidP="0061681E">
      <w:pPr>
        <w:numPr>
          <w:ilvl w:val="0"/>
          <w:numId w:val="35"/>
        </w:numPr>
        <w:tabs>
          <w:tab w:val="left" w:pos="851"/>
        </w:tabs>
        <w:spacing w:after="0" w:line="240" w:lineRule="auto"/>
        <w:ind w:left="851" w:hanging="284"/>
        <w:jc w:val="both"/>
        <w:rPr>
          <w:rFonts w:ascii="Times New Roman" w:eastAsia="Times New Roman" w:hAnsi="Times New Roman" w:cs="Times New Roman"/>
          <w:bCs/>
          <w:color w:val="000000" w:themeColor="text1"/>
          <w:sz w:val="24"/>
          <w:szCs w:val="24"/>
          <w:lang w:val="sv-SE"/>
        </w:rPr>
      </w:pPr>
      <w:r w:rsidRPr="00D17BB8">
        <w:rPr>
          <w:rFonts w:ascii="Times New Roman" w:eastAsia="Times New Roman" w:hAnsi="Times New Roman" w:cs="Times New Roman"/>
          <w:bCs/>
          <w:color w:val="000000" w:themeColor="text1"/>
          <w:sz w:val="24"/>
          <w:szCs w:val="24"/>
          <w:lang w:val="sv-SE"/>
        </w:rPr>
        <w:t xml:space="preserve">Observasi menggunakan lembar observasi untuk mengetahui peningkatan kemampuan </w:t>
      </w:r>
      <w:r w:rsidRPr="00D17BB8">
        <w:rPr>
          <w:rFonts w:ascii="Times New Roman" w:eastAsia="Times New Roman" w:hAnsi="Times New Roman" w:cs="Times New Roman"/>
          <w:bCs/>
          <w:color w:val="000000" w:themeColor="text1"/>
          <w:sz w:val="24"/>
          <w:szCs w:val="24"/>
          <w:lang w:val="id-ID"/>
        </w:rPr>
        <w:t xml:space="preserve">masing-masing guru dalam </w:t>
      </w:r>
      <w:r w:rsidRPr="00D17BB8">
        <w:rPr>
          <w:rFonts w:ascii="Times New Roman" w:eastAsia="Times New Roman" w:hAnsi="Times New Roman" w:cs="Times New Roman"/>
          <w:color w:val="000000" w:themeColor="text1"/>
          <w:sz w:val="24"/>
          <w:szCs w:val="24"/>
        </w:rPr>
        <w:t>kunjungan kelas</w:t>
      </w:r>
      <w:r w:rsidRPr="00D17BB8">
        <w:rPr>
          <w:rFonts w:ascii="Times New Roman" w:eastAsia="Times New Roman" w:hAnsi="Times New Roman" w:cs="Times New Roman"/>
          <w:bCs/>
          <w:color w:val="000000" w:themeColor="text1"/>
          <w:sz w:val="24"/>
          <w:szCs w:val="24"/>
          <w:lang w:val="sv-SE"/>
        </w:rPr>
        <w:t xml:space="preserve">. </w:t>
      </w:r>
    </w:p>
    <w:p w:rsidR="009677CE" w:rsidRPr="00D17BB8" w:rsidRDefault="00F455E7" w:rsidP="009677CE">
      <w:pPr>
        <w:numPr>
          <w:ilvl w:val="0"/>
          <w:numId w:val="35"/>
        </w:numPr>
        <w:tabs>
          <w:tab w:val="left" w:pos="851"/>
        </w:tabs>
        <w:spacing w:after="0" w:line="240" w:lineRule="auto"/>
        <w:ind w:left="851" w:hanging="284"/>
        <w:jc w:val="both"/>
        <w:rPr>
          <w:rFonts w:ascii="Times New Roman" w:eastAsia="Times New Roman" w:hAnsi="Times New Roman" w:cs="Times New Roman"/>
          <w:bCs/>
          <w:color w:val="000000" w:themeColor="text1"/>
          <w:sz w:val="24"/>
          <w:szCs w:val="24"/>
          <w:lang w:val="sv-SE"/>
        </w:rPr>
      </w:pPr>
      <w:r w:rsidRPr="00D17BB8">
        <w:rPr>
          <w:rFonts w:ascii="Times New Roman" w:eastAsia="Times New Roman" w:hAnsi="Times New Roman" w:cs="Times New Roman"/>
          <w:bCs/>
          <w:color w:val="000000" w:themeColor="text1"/>
          <w:sz w:val="24"/>
          <w:szCs w:val="24"/>
          <w:lang w:val="sv-SE"/>
        </w:rPr>
        <w:t>Dokumentasi, dipergunakan mencari data mengenai hal-hal atau variabel yang berupa catatan, transkip, buku, surat kabar, majalah,</w:t>
      </w:r>
      <w:r w:rsidRPr="00D17BB8">
        <w:rPr>
          <w:rFonts w:ascii="Times New Roman" w:eastAsia="Times New Roman" w:hAnsi="Times New Roman" w:cs="Times New Roman"/>
          <w:bCs/>
          <w:color w:val="000000" w:themeColor="text1"/>
          <w:sz w:val="24"/>
          <w:szCs w:val="24"/>
          <w:lang w:val="id-ID"/>
        </w:rPr>
        <w:t xml:space="preserve"> foto</w:t>
      </w:r>
      <w:r w:rsidRPr="00D17BB8">
        <w:rPr>
          <w:rFonts w:ascii="Times New Roman" w:eastAsia="Times New Roman" w:hAnsi="Times New Roman" w:cs="Times New Roman"/>
          <w:bCs/>
          <w:color w:val="000000" w:themeColor="text1"/>
          <w:sz w:val="24"/>
          <w:szCs w:val="24"/>
          <w:lang w:val="sv-SE"/>
        </w:rPr>
        <w:t xml:space="preserve"> dan sebagainya (Arikunto, 2006 : 206).</w:t>
      </w:r>
    </w:p>
    <w:p w:rsidR="00F455E7" w:rsidRPr="00D17BB8" w:rsidRDefault="00F455E7" w:rsidP="0061681E">
      <w:pPr>
        <w:numPr>
          <w:ilvl w:val="0"/>
          <w:numId w:val="25"/>
        </w:numPr>
        <w:tabs>
          <w:tab w:val="clear" w:pos="360"/>
          <w:tab w:val="num" w:pos="284"/>
        </w:tabs>
        <w:spacing w:after="0" w:line="240" w:lineRule="auto"/>
        <w:ind w:left="284" w:hanging="284"/>
        <w:contextualSpacing/>
        <w:jc w:val="both"/>
        <w:rPr>
          <w:rFonts w:ascii="Times New Roman" w:eastAsia="Times New Roman" w:hAnsi="Times New Roman" w:cs="Times New Roman"/>
          <w:b/>
          <w:bCs/>
          <w:color w:val="000000" w:themeColor="text1"/>
          <w:sz w:val="24"/>
          <w:szCs w:val="24"/>
          <w:lang w:val="id-ID"/>
        </w:rPr>
      </w:pPr>
      <w:r w:rsidRPr="00D17BB8">
        <w:rPr>
          <w:rFonts w:ascii="Times New Roman" w:eastAsia="Times New Roman" w:hAnsi="Times New Roman" w:cs="Times New Roman"/>
          <w:b/>
          <w:bCs/>
          <w:color w:val="000000" w:themeColor="text1"/>
          <w:sz w:val="24"/>
          <w:szCs w:val="24"/>
          <w:lang w:val="id-ID"/>
        </w:rPr>
        <w:t>Teknis Analisis Data</w:t>
      </w:r>
    </w:p>
    <w:p w:rsidR="00F455E7" w:rsidRPr="00D17BB8" w:rsidRDefault="00F455E7" w:rsidP="009677CE">
      <w:pPr>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D17BB8">
        <w:rPr>
          <w:rFonts w:ascii="Times New Roman" w:eastAsia="Times New Roman" w:hAnsi="Times New Roman" w:cs="Times New Roman"/>
          <w:color w:val="000000" w:themeColor="text1"/>
          <w:sz w:val="24"/>
          <w:szCs w:val="24"/>
        </w:rPr>
        <w:t>Analisis data dapat dilakukan melalui tiga tahap yaitu mereduksi data, mendeskripsikan data dan membuat kesimpulan.</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Mereduksi data merupakan kegiatan menyeleksi data sesuai dengan fokus permasalahan.</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Pada tahap ini peneliti mengumpulkan semua instrumen yang digunakan untuk mengumpulkan data untuk dikelompokkan sesuai masalah.</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Hal ini juga memungkinkan peneliti untuk membuang data yang tidak diperlukan.</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Mendeskripsikan data dilakukan agar data yang telah diorganisir menjadi bermakna.</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Bentuk deskripsi tersebut dapat berupa naratif, grafik atau dalam bentuk tabel.</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Tahap terakhir adalah membuat kesimpulan dari data yang telah dideskripsikan.</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Analisis data dalam penelitian ini menggunakan teknik analisis deskriptif kualitatif serta kuantitatif.</w:t>
      </w:r>
      <w:proofErr w:type="gramEnd"/>
      <w:r w:rsidRPr="00D17BB8">
        <w:rPr>
          <w:rFonts w:ascii="Times New Roman" w:eastAsia="Times New Roman" w:hAnsi="Times New Roman" w:cs="Times New Roman"/>
          <w:color w:val="000000" w:themeColor="text1"/>
          <w:sz w:val="24"/>
          <w:szCs w:val="24"/>
        </w:rPr>
        <w:t xml:space="preserve"> </w:t>
      </w:r>
    </w:p>
    <w:p w:rsidR="00F455E7" w:rsidRPr="00D17BB8" w:rsidRDefault="00F455E7" w:rsidP="0061681E">
      <w:pPr>
        <w:numPr>
          <w:ilvl w:val="0"/>
          <w:numId w:val="25"/>
        </w:numPr>
        <w:tabs>
          <w:tab w:val="num" w:pos="284"/>
        </w:tabs>
        <w:spacing w:after="0" w:line="240" w:lineRule="auto"/>
        <w:ind w:left="284" w:hanging="284"/>
        <w:contextualSpacing/>
        <w:jc w:val="both"/>
        <w:rPr>
          <w:rFonts w:ascii="Times New Roman" w:eastAsia="Times New Roman" w:hAnsi="Times New Roman" w:cs="Times New Roman"/>
          <w:b/>
          <w:bCs/>
          <w:color w:val="000000" w:themeColor="text1"/>
          <w:sz w:val="24"/>
          <w:szCs w:val="24"/>
          <w:lang w:val="id-ID"/>
        </w:rPr>
      </w:pPr>
      <w:r w:rsidRPr="00D17BB8">
        <w:rPr>
          <w:rFonts w:ascii="Times New Roman" w:eastAsia="Times New Roman" w:hAnsi="Times New Roman" w:cs="Times New Roman"/>
          <w:b/>
          <w:bCs/>
          <w:color w:val="000000" w:themeColor="text1"/>
          <w:sz w:val="24"/>
          <w:szCs w:val="24"/>
          <w:lang w:val="id-ID"/>
        </w:rPr>
        <w:t>Prosedur Penelitian</w:t>
      </w:r>
    </w:p>
    <w:p w:rsidR="00F455E7" w:rsidRPr="00D17BB8" w:rsidRDefault="00F455E7" w:rsidP="0061681E">
      <w:pPr>
        <w:spacing w:after="0" w:line="240" w:lineRule="auto"/>
        <w:ind w:firstLine="567"/>
        <w:contextualSpacing/>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lang w:val="id-ID"/>
        </w:rPr>
        <w:t xml:space="preserve">Penelitian dilakukan  secara berkelanjutan selama </w:t>
      </w:r>
      <w:r w:rsidRPr="00D17BB8">
        <w:rPr>
          <w:rFonts w:ascii="Times New Roman" w:eastAsia="Times New Roman" w:hAnsi="Times New Roman" w:cs="Times New Roman"/>
          <w:color w:val="000000" w:themeColor="text1"/>
          <w:sz w:val="24"/>
          <w:szCs w:val="24"/>
        </w:rPr>
        <w:t>4</w:t>
      </w:r>
      <w:r w:rsidRPr="00D17BB8">
        <w:rPr>
          <w:rFonts w:ascii="Times New Roman" w:eastAsia="Times New Roman" w:hAnsi="Times New Roman" w:cs="Times New Roman"/>
          <w:color w:val="000000" w:themeColor="text1"/>
          <w:sz w:val="24"/>
          <w:szCs w:val="24"/>
          <w:lang w:val="id-ID"/>
        </w:rPr>
        <w:t xml:space="preserve"> bulan. Keempat langkah tersebut dapat dijelaskan sebagai berikut.</w:t>
      </w:r>
    </w:p>
    <w:p w:rsidR="00F455E7" w:rsidRPr="00D17BB8" w:rsidRDefault="00F455E7" w:rsidP="0061681E">
      <w:pPr>
        <w:numPr>
          <w:ilvl w:val="0"/>
          <w:numId w:val="26"/>
        </w:numPr>
        <w:spacing w:after="0" w:line="240" w:lineRule="auto"/>
        <w:ind w:left="851" w:hanging="284"/>
        <w:contextualSpacing/>
        <w:jc w:val="both"/>
        <w:rPr>
          <w:rFonts w:ascii="Times New Roman" w:eastAsia="Times New Roman" w:hAnsi="Times New Roman" w:cs="Times New Roman"/>
          <w:b/>
          <w:color w:val="000000" w:themeColor="text1"/>
          <w:sz w:val="24"/>
          <w:szCs w:val="24"/>
          <w:lang w:val="id-ID"/>
        </w:rPr>
      </w:pPr>
      <w:r w:rsidRPr="00D17BB8">
        <w:rPr>
          <w:rFonts w:ascii="Times New Roman" w:eastAsia="Times New Roman" w:hAnsi="Times New Roman" w:cs="Times New Roman"/>
          <w:b/>
          <w:color w:val="000000" w:themeColor="text1"/>
          <w:sz w:val="24"/>
          <w:szCs w:val="24"/>
          <w:lang w:val="id-ID"/>
        </w:rPr>
        <w:lastRenderedPageBreak/>
        <w:t>Perencanaan Tindakan</w:t>
      </w:r>
    </w:p>
    <w:p w:rsidR="00F455E7" w:rsidRPr="00D17BB8" w:rsidRDefault="00F455E7" w:rsidP="0061681E">
      <w:pPr>
        <w:spacing w:after="0" w:line="240" w:lineRule="auto"/>
        <w:ind w:left="567" w:firstLine="567"/>
        <w:contextualSpacing/>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lang w:val="id-ID"/>
        </w:rPr>
        <w:t>Hal-hal yang diupayakan pada tahap perencanaan tindakan, yaitu sebagai berikut.</w:t>
      </w:r>
    </w:p>
    <w:p w:rsidR="00F455E7" w:rsidRPr="00D17BB8" w:rsidRDefault="00F455E7" w:rsidP="0061681E">
      <w:pPr>
        <w:numPr>
          <w:ilvl w:val="0"/>
          <w:numId w:val="27"/>
        </w:numPr>
        <w:tabs>
          <w:tab w:val="num" w:pos="851"/>
        </w:tabs>
        <w:spacing w:after="0" w:line="240" w:lineRule="auto"/>
        <w:ind w:left="851" w:hanging="284"/>
        <w:contextualSpacing/>
        <w:jc w:val="both"/>
        <w:rPr>
          <w:rFonts w:ascii="Times New Roman" w:eastAsia="Times New Roman" w:hAnsi="Times New Roman" w:cs="Times New Roman"/>
          <w:bCs/>
          <w:color w:val="000000" w:themeColor="text1"/>
          <w:sz w:val="24"/>
          <w:szCs w:val="24"/>
          <w:lang w:val="id-ID"/>
        </w:rPr>
      </w:pPr>
      <w:r w:rsidRPr="00D17BB8">
        <w:rPr>
          <w:rFonts w:ascii="Times New Roman" w:eastAsia="Times New Roman" w:hAnsi="Times New Roman" w:cs="Times New Roman"/>
          <w:bCs/>
          <w:color w:val="000000" w:themeColor="text1"/>
          <w:sz w:val="24"/>
          <w:szCs w:val="24"/>
          <w:lang w:val="id-ID"/>
        </w:rPr>
        <w:t xml:space="preserve">Mengidentifikasi masalah terkait dengan kemampuan guru-guru </w:t>
      </w:r>
      <w:r w:rsidRPr="00D17BB8">
        <w:rPr>
          <w:rFonts w:ascii="Times New Roman" w:eastAsia="Times New Roman" w:hAnsi="Times New Roman" w:cs="Times New Roman"/>
          <w:color w:val="000000" w:themeColor="text1"/>
          <w:sz w:val="24"/>
          <w:szCs w:val="24"/>
        </w:rPr>
        <w:t xml:space="preserve">di </w:t>
      </w:r>
      <w:r w:rsidR="00154D2C" w:rsidRPr="00D17BB8">
        <w:rPr>
          <w:rFonts w:ascii="Times New Roman" w:hAnsi="Times New Roman" w:cs="Times New Roman"/>
          <w:color w:val="000000" w:themeColor="text1"/>
          <w:sz w:val="24"/>
          <w:szCs w:val="24"/>
        </w:rPr>
        <w:t>SD Negeri 02 Koto Balingka</w:t>
      </w:r>
      <w:r w:rsidR="00154D2C" w:rsidRPr="00D17BB8">
        <w:rPr>
          <w:rFonts w:ascii="Times New Roman" w:eastAsia="Times New Roman" w:hAnsi="Times New Roman" w:cs="Times New Roman"/>
          <w:color w:val="000000" w:themeColor="text1"/>
          <w:sz w:val="24"/>
          <w:szCs w:val="24"/>
          <w:lang w:val="en-ID"/>
        </w:rPr>
        <w:t xml:space="preserve"> </w:t>
      </w:r>
      <w:r w:rsidRPr="00D17BB8">
        <w:rPr>
          <w:rFonts w:ascii="Times New Roman" w:eastAsia="Times New Roman" w:hAnsi="Times New Roman" w:cs="Times New Roman"/>
          <w:color w:val="000000" w:themeColor="text1"/>
          <w:sz w:val="24"/>
          <w:szCs w:val="24"/>
          <w:lang w:val="id-ID"/>
        </w:rPr>
        <w:t xml:space="preserve">dalam </w:t>
      </w:r>
      <w:r w:rsidRPr="00D17BB8">
        <w:rPr>
          <w:rFonts w:ascii="Times New Roman" w:eastAsia="Times New Roman" w:hAnsi="Times New Roman" w:cs="Times New Roman"/>
          <w:color w:val="000000" w:themeColor="text1"/>
          <w:sz w:val="24"/>
          <w:szCs w:val="24"/>
        </w:rPr>
        <w:t>kunjungan kelas dengan melaksanakan kegiatan pembinaan kelompok</w:t>
      </w:r>
      <w:r w:rsidRPr="00D17BB8">
        <w:rPr>
          <w:rFonts w:ascii="Times New Roman" w:eastAsia="Times New Roman" w:hAnsi="Times New Roman" w:cs="Times New Roman"/>
          <w:color w:val="000000" w:themeColor="text1"/>
          <w:sz w:val="24"/>
          <w:szCs w:val="24"/>
          <w:lang w:val="id-ID"/>
        </w:rPr>
        <w:t>.</w:t>
      </w:r>
    </w:p>
    <w:p w:rsidR="00F455E7" w:rsidRPr="00D17BB8" w:rsidRDefault="00F455E7" w:rsidP="0061681E">
      <w:pPr>
        <w:numPr>
          <w:ilvl w:val="0"/>
          <w:numId w:val="27"/>
        </w:numPr>
        <w:tabs>
          <w:tab w:val="num" w:pos="851"/>
        </w:tabs>
        <w:spacing w:after="0" w:line="240" w:lineRule="auto"/>
        <w:ind w:left="851" w:hanging="284"/>
        <w:contextualSpacing/>
        <w:jc w:val="both"/>
        <w:rPr>
          <w:rFonts w:ascii="Times New Roman" w:eastAsia="Times New Roman" w:hAnsi="Times New Roman" w:cs="Times New Roman"/>
          <w:bCs/>
          <w:color w:val="000000" w:themeColor="text1"/>
          <w:sz w:val="24"/>
          <w:szCs w:val="24"/>
        </w:rPr>
      </w:pPr>
      <w:r w:rsidRPr="00D17BB8">
        <w:rPr>
          <w:rFonts w:ascii="Times New Roman" w:eastAsia="Times New Roman" w:hAnsi="Times New Roman" w:cs="Times New Roman"/>
          <w:color w:val="000000" w:themeColor="text1"/>
          <w:sz w:val="24"/>
          <w:szCs w:val="24"/>
        </w:rPr>
        <w:t xml:space="preserve">Menetapkan </w:t>
      </w:r>
      <w:r w:rsidRPr="00D17BB8">
        <w:rPr>
          <w:rFonts w:ascii="Times New Roman" w:eastAsia="Times New Roman" w:hAnsi="Times New Roman" w:cs="Times New Roman"/>
          <w:bCs/>
          <w:color w:val="000000" w:themeColor="text1"/>
          <w:sz w:val="24"/>
          <w:szCs w:val="24"/>
        </w:rPr>
        <w:t>waktu</w:t>
      </w:r>
      <w:r w:rsidRPr="00D17BB8">
        <w:rPr>
          <w:rFonts w:ascii="Times New Roman" w:eastAsia="Times New Roman" w:hAnsi="Times New Roman" w:cs="Times New Roman"/>
          <w:color w:val="000000" w:themeColor="text1"/>
          <w:sz w:val="24"/>
          <w:szCs w:val="24"/>
        </w:rPr>
        <w:t xml:space="preserve"> pelaksanaan kunjungan kelas</w:t>
      </w:r>
      <w:r w:rsidRPr="00D17BB8">
        <w:rPr>
          <w:rFonts w:ascii="Times New Roman" w:eastAsia="Times New Roman" w:hAnsi="Times New Roman" w:cs="Times New Roman"/>
          <w:color w:val="000000" w:themeColor="text1"/>
          <w:sz w:val="24"/>
          <w:szCs w:val="24"/>
          <w:lang w:val="id-ID"/>
        </w:rPr>
        <w:t xml:space="preserve"> berdasarkan kesepakatan bersama antara kepala sekolah dan </w:t>
      </w:r>
      <w:r w:rsidRPr="00D17BB8">
        <w:rPr>
          <w:rFonts w:ascii="Times New Roman" w:eastAsia="Times New Roman" w:hAnsi="Times New Roman" w:cs="Times New Roman"/>
          <w:color w:val="000000" w:themeColor="text1"/>
          <w:sz w:val="24"/>
          <w:szCs w:val="24"/>
        </w:rPr>
        <w:t xml:space="preserve">masing-masing </w:t>
      </w:r>
      <w:r w:rsidRPr="00D17BB8">
        <w:rPr>
          <w:rFonts w:ascii="Times New Roman" w:eastAsia="Times New Roman" w:hAnsi="Times New Roman" w:cs="Times New Roman"/>
          <w:color w:val="000000" w:themeColor="text1"/>
          <w:sz w:val="24"/>
          <w:szCs w:val="24"/>
          <w:lang w:val="id-ID"/>
        </w:rPr>
        <w:t xml:space="preserve">guru yang </w:t>
      </w:r>
      <w:proofErr w:type="gramStart"/>
      <w:r w:rsidRPr="00D17BB8">
        <w:rPr>
          <w:rFonts w:ascii="Times New Roman" w:eastAsia="Times New Roman" w:hAnsi="Times New Roman" w:cs="Times New Roman"/>
          <w:color w:val="000000" w:themeColor="text1"/>
          <w:sz w:val="24"/>
          <w:szCs w:val="24"/>
          <w:lang w:val="id-ID"/>
        </w:rPr>
        <w:t>akan</w:t>
      </w:r>
      <w:proofErr w:type="gramEnd"/>
      <w:r w:rsidRPr="00D17BB8">
        <w:rPr>
          <w:rFonts w:ascii="Times New Roman" w:eastAsia="Times New Roman" w:hAnsi="Times New Roman" w:cs="Times New Roman"/>
          <w:color w:val="000000" w:themeColor="text1"/>
          <w:sz w:val="24"/>
          <w:szCs w:val="24"/>
          <w:lang w:val="id-ID"/>
        </w:rPr>
        <w:t xml:space="preserve"> dilakukan kunjungan kelas.</w:t>
      </w:r>
    </w:p>
    <w:p w:rsidR="00F455E7" w:rsidRPr="00D17BB8" w:rsidRDefault="00F455E7" w:rsidP="0061681E">
      <w:pPr>
        <w:numPr>
          <w:ilvl w:val="0"/>
          <w:numId w:val="27"/>
        </w:numPr>
        <w:tabs>
          <w:tab w:val="num" w:pos="851"/>
        </w:tabs>
        <w:spacing w:after="0" w:line="240" w:lineRule="auto"/>
        <w:ind w:left="851" w:hanging="284"/>
        <w:contextualSpacing/>
        <w:jc w:val="both"/>
        <w:rPr>
          <w:rFonts w:ascii="Times New Roman" w:eastAsia="Times New Roman" w:hAnsi="Times New Roman" w:cs="Times New Roman"/>
          <w:bCs/>
          <w:color w:val="000000" w:themeColor="text1"/>
          <w:sz w:val="24"/>
          <w:szCs w:val="24"/>
        </w:rPr>
      </w:pPr>
      <w:r w:rsidRPr="00D17BB8">
        <w:rPr>
          <w:rFonts w:ascii="Times New Roman" w:eastAsia="Times New Roman" w:hAnsi="Times New Roman" w:cs="Times New Roman"/>
          <w:color w:val="000000" w:themeColor="text1"/>
          <w:sz w:val="24"/>
          <w:szCs w:val="24"/>
        </w:rPr>
        <w:t xml:space="preserve">Menetapkan </w:t>
      </w:r>
      <w:r w:rsidRPr="00D17BB8">
        <w:rPr>
          <w:rFonts w:ascii="Times New Roman" w:eastAsia="Times New Roman" w:hAnsi="Times New Roman" w:cs="Times New Roman"/>
          <w:bCs/>
          <w:color w:val="000000" w:themeColor="text1"/>
          <w:sz w:val="24"/>
          <w:szCs w:val="24"/>
        </w:rPr>
        <w:t>kriteria</w:t>
      </w:r>
      <w:r w:rsidRPr="00D17BB8">
        <w:rPr>
          <w:rFonts w:ascii="Times New Roman" w:eastAsia="Times New Roman" w:hAnsi="Times New Roman" w:cs="Times New Roman"/>
          <w:color w:val="000000" w:themeColor="text1"/>
          <w:sz w:val="24"/>
          <w:szCs w:val="24"/>
        </w:rPr>
        <w:t xml:space="preserve"> keberhasilan kunjungan kelas pada siklus I dapat meningkatkan kemampuan guru dalam kunjungan kelas</w:t>
      </w:r>
      <w:r w:rsidRPr="00D17BB8">
        <w:rPr>
          <w:rFonts w:ascii="Times New Roman" w:eastAsia="Times New Roman" w:hAnsi="Times New Roman" w:cs="Times New Roman"/>
          <w:color w:val="000000" w:themeColor="text1"/>
          <w:sz w:val="24"/>
          <w:szCs w:val="24"/>
          <w:lang w:val="id-ID"/>
        </w:rPr>
        <w:t>.</w:t>
      </w:r>
    </w:p>
    <w:p w:rsidR="00F455E7" w:rsidRPr="00D17BB8" w:rsidRDefault="00F455E7" w:rsidP="0061681E">
      <w:pPr>
        <w:numPr>
          <w:ilvl w:val="0"/>
          <w:numId w:val="27"/>
        </w:numPr>
        <w:tabs>
          <w:tab w:val="num" w:pos="851"/>
        </w:tabs>
        <w:spacing w:after="0" w:line="240" w:lineRule="auto"/>
        <w:ind w:left="851" w:hanging="284"/>
        <w:contextualSpacing/>
        <w:jc w:val="both"/>
        <w:rPr>
          <w:rFonts w:ascii="Times New Roman" w:eastAsia="Times New Roman" w:hAnsi="Times New Roman" w:cs="Times New Roman"/>
          <w:bCs/>
          <w:color w:val="000000" w:themeColor="text1"/>
          <w:sz w:val="24"/>
          <w:szCs w:val="24"/>
        </w:rPr>
      </w:pPr>
      <w:r w:rsidRPr="00D17BB8">
        <w:rPr>
          <w:rFonts w:ascii="Times New Roman" w:eastAsia="Times New Roman" w:hAnsi="Times New Roman" w:cs="Times New Roman"/>
          <w:color w:val="000000" w:themeColor="text1"/>
          <w:sz w:val="24"/>
          <w:szCs w:val="24"/>
        </w:rPr>
        <w:t xml:space="preserve">Menyusun instrumen yang diperlukan, yaitu lembar observasi untuk guru kemampuan guru dalam </w:t>
      </w:r>
      <w:r w:rsidRPr="00D17BB8">
        <w:rPr>
          <w:rFonts w:ascii="Times New Roman" w:eastAsia="Times New Roman" w:hAnsi="Times New Roman" w:cs="Times New Roman"/>
          <w:color w:val="000000" w:themeColor="text1"/>
          <w:sz w:val="24"/>
          <w:szCs w:val="24"/>
          <w:lang w:val="id-ID"/>
        </w:rPr>
        <w:t>penggunaan alat peraga pembelajaran.</w:t>
      </w:r>
    </w:p>
    <w:p w:rsidR="00F455E7" w:rsidRPr="00D17BB8" w:rsidRDefault="00F455E7" w:rsidP="0061681E">
      <w:pPr>
        <w:numPr>
          <w:ilvl w:val="0"/>
          <w:numId w:val="26"/>
        </w:numPr>
        <w:spacing w:after="0" w:line="240" w:lineRule="auto"/>
        <w:ind w:left="851" w:hanging="284"/>
        <w:contextualSpacing/>
        <w:jc w:val="both"/>
        <w:rPr>
          <w:rFonts w:ascii="Times New Roman" w:eastAsia="Times New Roman" w:hAnsi="Times New Roman" w:cs="Times New Roman"/>
          <w:b/>
          <w:color w:val="000000" w:themeColor="text1"/>
          <w:sz w:val="24"/>
          <w:szCs w:val="24"/>
          <w:lang w:val="id-ID"/>
        </w:rPr>
      </w:pPr>
      <w:r w:rsidRPr="00D17BB8">
        <w:rPr>
          <w:rFonts w:ascii="Times New Roman" w:eastAsia="Times New Roman" w:hAnsi="Times New Roman" w:cs="Times New Roman"/>
          <w:b/>
          <w:color w:val="000000" w:themeColor="text1"/>
          <w:sz w:val="24"/>
          <w:szCs w:val="24"/>
          <w:lang w:val="id-ID"/>
        </w:rPr>
        <w:t>Pelaksanaan Tindakan</w:t>
      </w:r>
    </w:p>
    <w:p w:rsidR="00F455E7" w:rsidRPr="00D17BB8" w:rsidRDefault="00F455E7" w:rsidP="0061681E">
      <w:pPr>
        <w:spacing w:after="0" w:line="240" w:lineRule="auto"/>
        <w:ind w:left="567"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lang w:val="id-ID"/>
        </w:rPr>
        <w:t>Menerapkan tindakan sesuai dengan rencana, dengan langkah-langkah:</w:t>
      </w:r>
    </w:p>
    <w:p w:rsidR="00F455E7" w:rsidRPr="00D17BB8" w:rsidRDefault="00F455E7" w:rsidP="0061681E">
      <w:pPr>
        <w:numPr>
          <w:ilvl w:val="2"/>
          <w:numId w:val="28"/>
        </w:numPr>
        <w:tabs>
          <w:tab w:val="clear" w:pos="1980"/>
          <w:tab w:val="num" w:pos="851"/>
        </w:tabs>
        <w:spacing w:after="0" w:line="240" w:lineRule="auto"/>
        <w:ind w:left="851" w:hanging="284"/>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lang w:val="id-ID"/>
        </w:rPr>
        <w:t>Memeriksa p</w:t>
      </w:r>
      <w:r w:rsidRPr="00D17BB8">
        <w:rPr>
          <w:rFonts w:ascii="Times New Roman" w:eastAsia="Times New Roman" w:hAnsi="Times New Roman" w:cs="Times New Roman"/>
          <w:color w:val="000000" w:themeColor="text1"/>
          <w:sz w:val="24"/>
          <w:szCs w:val="24"/>
        </w:rPr>
        <w:t>ersiapan atau perencanaan penggunaan alat peraga pembelajaran dalam pembelajaran terhadap masing-masing guru dengan teknik pembinaan kelompok menggunakan lembar observasi perencanaan pembelajaran</w:t>
      </w:r>
      <w:r w:rsidR="00B31AEE" w:rsidRPr="00D17BB8">
        <w:rPr>
          <w:rFonts w:ascii="Times New Roman" w:eastAsia="Times New Roman" w:hAnsi="Times New Roman" w:cs="Times New Roman"/>
          <w:color w:val="000000" w:themeColor="text1"/>
          <w:sz w:val="24"/>
          <w:szCs w:val="24"/>
        </w:rPr>
        <w:t xml:space="preserve"> dengan menggunakan alat peraga </w:t>
      </w:r>
      <w:r w:rsidRPr="00D17BB8">
        <w:rPr>
          <w:rFonts w:ascii="Times New Roman" w:eastAsia="Times New Roman" w:hAnsi="Times New Roman" w:cs="Times New Roman"/>
          <w:color w:val="000000" w:themeColor="text1"/>
          <w:sz w:val="24"/>
          <w:szCs w:val="24"/>
          <w:lang w:val="id-ID"/>
        </w:rPr>
        <w:t>diantaranya t</w:t>
      </w:r>
      <w:r w:rsidRPr="00D17BB8">
        <w:rPr>
          <w:rFonts w:ascii="Times New Roman" w:eastAsia="Times New Roman" w:hAnsi="Times New Roman" w:cs="Times New Roman"/>
          <w:color w:val="000000" w:themeColor="text1"/>
          <w:sz w:val="24"/>
          <w:szCs w:val="24"/>
        </w:rPr>
        <w:t>ujuan pembelajaran yang diberikan</w:t>
      </w:r>
      <w:r w:rsidRPr="00D17BB8">
        <w:rPr>
          <w:rFonts w:ascii="Times New Roman" w:eastAsia="Times New Roman" w:hAnsi="Times New Roman" w:cs="Times New Roman"/>
          <w:color w:val="000000" w:themeColor="text1"/>
          <w:sz w:val="24"/>
          <w:szCs w:val="24"/>
          <w:lang w:val="id-ID"/>
        </w:rPr>
        <w:t>, r</w:t>
      </w:r>
      <w:r w:rsidRPr="00D17BB8">
        <w:rPr>
          <w:rFonts w:ascii="Times New Roman" w:eastAsia="Times New Roman" w:hAnsi="Times New Roman" w:cs="Times New Roman"/>
          <w:color w:val="000000" w:themeColor="text1"/>
          <w:sz w:val="24"/>
          <w:szCs w:val="24"/>
        </w:rPr>
        <w:t>uang lingkup dan urutan bahan yang dimiliki</w:t>
      </w:r>
      <w:r w:rsidRPr="00D17BB8">
        <w:rPr>
          <w:rFonts w:ascii="Times New Roman" w:eastAsia="Times New Roman" w:hAnsi="Times New Roman" w:cs="Times New Roman"/>
          <w:color w:val="000000" w:themeColor="text1"/>
          <w:sz w:val="24"/>
          <w:szCs w:val="24"/>
          <w:lang w:val="id-ID"/>
        </w:rPr>
        <w:t>, s</w:t>
      </w:r>
      <w:r w:rsidRPr="00D17BB8">
        <w:rPr>
          <w:rFonts w:ascii="Times New Roman" w:eastAsia="Times New Roman" w:hAnsi="Times New Roman" w:cs="Times New Roman"/>
          <w:color w:val="000000" w:themeColor="text1"/>
          <w:sz w:val="24"/>
          <w:szCs w:val="24"/>
        </w:rPr>
        <w:t>arana dan fasilitas yang dimiliki</w:t>
      </w:r>
      <w:r w:rsidRPr="00D17BB8">
        <w:rPr>
          <w:rFonts w:ascii="Times New Roman" w:eastAsia="Times New Roman" w:hAnsi="Times New Roman" w:cs="Times New Roman"/>
          <w:color w:val="000000" w:themeColor="text1"/>
          <w:sz w:val="24"/>
          <w:szCs w:val="24"/>
          <w:lang w:val="id-ID"/>
        </w:rPr>
        <w:t>, j</w:t>
      </w:r>
      <w:r w:rsidRPr="00D17BB8">
        <w:rPr>
          <w:rFonts w:ascii="Times New Roman" w:eastAsia="Times New Roman" w:hAnsi="Times New Roman" w:cs="Times New Roman"/>
          <w:color w:val="000000" w:themeColor="text1"/>
          <w:sz w:val="24"/>
          <w:szCs w:val="24"/>
        </w:rPr>
        <w:t>umlah siswa yang akan mengikuti pelajaran</w:t>
      </w:r>
      <w:r w:rsidRPr="00D17BB8">
        <w:rPr>
          <w:rFonts w:ascii="Times New Roman" w:eastAsia="Times New Roman" w:hAnsi="Times New Roman" w:cs="Times New Roman"/>
          <w:color w:val="000000" w:themeColor="text1"/>
          <w:sz w:val="24"/>
          <w:szCs w:val="24"/>
          <w:lang w:val="id-ID"/>
        </w:rPr>
        <w:t>, w</w:t>
      </w:r>
      <w:r w:rsidRPr="00D17BB8">
        <w:rPr>
          <w:rFonts w:ascii="Times New Roman" w:eastAsia="Times New Roman" w:hAnsi="Times New Roman" w:cs="Times New Roman"/>
          <w:color w:val="000000" w:themeColor="text1"/>
          <w:sz w:val="24"/>
          <w:szCs w:val="24"/>
        </w:rPr>
        <w:t>aktu jam palajaran yang tersedia</w:t>
      </w:r>
      <w:r w:rsidRPr="00D17BB8">
        <w:rPr>
          <w:rFonts w:ascii="Times New Roman" w:eastAsia="Times New Roman" w:hAnsi="Times New Roman" w:cs="Times New Roman"/>
          <w:color w:val="000000" w:themeColor="text1"/>
          <w:sz w:val="24"/>
          <w:szCs w:val="24"/>
          <w:lang w:val="id-ID"/>
        </w:rPr>
        <w:t>, s</w:t>
      </w:r>
      <w:r w:rsidRPr="00D17BB8">
        <w:rPr>
          <w:rFonts w:ascii="Times New Roman" w:eastAsia="Times New Roman" w:hAnsi="Times New Roman" w:cs="Times New Roman"/>
          <w:color w:val="000000" w:themeColor="text1"/>
          <w:sz w:val="24"/>
          <w:szCs w:val="24"/>
        </w:rPr>
        <w:t>umber bahan pelajaran yang bisa digunakan.</w:t>
      </w:r>
    </w:p>
    <w:p w:rsidR="00F455E7" w:rsidRPr="00D17BB8" w:rsidRDefault="00F455E7" w:rsidP="0061681E">
      <w:pPr>
        <w:numPr>
          <w:ilvl w:val="2"/>
          <w:numId w:val="28"/>
        </w:numPr>
        <w:tabs>
          <w:tab w:val="clear" w:pos="1980"/>
          <w:tab w:val="num" w:pos="851"/>
        </w:tabs>
        <w:spacing w:after="0" w:line="240" w:lineRule="auto"/>
        <w:ind w:left="851" w:hanging="284"/>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lang w:val="id-ID"/>
        </w:rPr>
        <w:t>Melaksanakan kegiatan kunjungan kelas ke masing-masing guru kelas sesuai dengan jadwal yang telah ditentukan bersama-sama dengan masing-masing guru kelas dengan memperhatikan l</w:t>
      </w:r>
      <w:r w:rsidRPr="00D17BB8">
        <w:rPr>
          <w:rFonts w:ascii="Times New Roman" w:eastAsia="Times New Roman" w:hAnsi="Times New Roman" w:cs="Times New Roman"/>
          <w:color w:val="000000" w:themeColor="text1"/>
          <w:sz w:val="24"/>
          <w:szCs w:val="24"/>
        </w:rPr>
        <w:t>angkah-langkah pelaksanaan pembelajaran menggunakan alat peraga pembelajaran (lembar observasi terlampir) meliputi yaitu: kegiatan awal, kegiatan inti, dan kegiatan akhir</w:t>
      </w:r>
      <w:r w:rsidRPr="00D17BB8">
        <w:rPr>
          <w:rFonts w:ascii="Times New Roman" w:eastAsia="Times New Roman" w:hAnsi="Times New Roman" w:cs="Times New Roman"/>
          <w:color w:val="000000" w:themeColor="text1"/>
          <w:sz w:val="24"/>
          <w:szCs w:val="24"/>
          <w:lang w:val="id-ID"/>
        </w:rPr>
        <w:t>.</w:t>
      </w:r>
    </w:p>
    <w:p w:rsidR="00F455E7" w:rsidRPr="00D17BB8" w:rsidRDefault="00F455E7" w:rsidP="0061681E">
      <w:pPr>
        <w:numPr>
          <w:ilvl w:val="2"/>
          <w:numId w:val="28"/>
        </w:numPr>
        <w:tabs>
          <w:tab w:val="clear" w:pos="1980"/>
          <w:tab w:val="num" w:pos="851"/>
        </w:tabs>
        <w:spacing w:after="0" w:line="240" w:lineRule="auto"/>
        <w:ind w:left="851" w:hanging="284"/>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lang w:val="id-ID"/>
        </w:rPr>
        <w:t>Melakukan pengamatan terhadap g</w:t>
      </w:r>
      <w:r w:rsidRPr="00D17BB8">
        <w:rPr>
          <w:rFonts w:ascii="Times New Roman" w:eastAsia="Times New Roman" w:hAnsi="Times New Roman" w:cs="Times New Roman"/>
          <w:color w:val="000000" w:themeColor="text1"/>
          <w:sz w:val="24"/>
          <w:szCs w:val="24"/>
        </w:rPr>
        <w:t>uru dalam</w:t>
      </w:r>
      <w:r w:rsidRPr="00D17BB8">
        <w:rPr>
          <w:rFonts w:ascii="Times New Roman" w:eastAsia="Times New Roman" w:hAnsi="Times New Roman" w:cs="Times New Roman"/>
          <w:color w:val="000000" w:themeColor="text1"/>
          <w:sz w:val="24"/>
          <w:szCs w:val="24"/>
          <w:lang w:val="id-ID"/>
        </w:rPr>
        <w:t xml:space="preserve"> melaksanakan kegiatan</w:t>
      </w:r>
      <w:r w:rsidRPr="00D17BB8">
        <w:rPr>
          <w:rFonts w:ascii="Times New Roman" w:eastAsia="Times New Roman" w:hAnsi="Times New Roman" w:cs="Times New Roman"/>
          <w:color w:val="000000" w:themeColor="text1"/>
          <w:sz w:val="24"/>
          <w:szCs w:val="24"/>
        </w:rPr>
        <w:t xml:space="preserve"> pembelajaran dengan menggunakan alat peraga pembelajaran </w:t>
      </w:r>
      <w:r w:rsidRPr="00D17BB8">
        <w:rPr>
          <w:rFonts w:ascii="Times New Roman" w:eastAsia="Times New Roman" w:hAnsi="Times New Roman" w:cs="Times New Roman"/>
          <w:color w:val="000000" w:themeColor="text1"/>
          <w:sz w:val="24"/>
          <w:szCs w:val="24"/>
          <w:lang w:val="id-ID"/>
        </w:rPr>
        <w:t>dengan memperhatikan</w:t>
      </w:r>
      <w:r w:rsidRPr="00D17BB8">
        <w:rPr>
          <w:rFonts w:ascii="Times New Roman" w:eastAsia="Times New Roman" w:hAnsi="Times New Roman" w:cs="Times New Roman"/>
          <w:color w:val="000000" w:themeColor="text1"/>
          <w:sz w:val="24"/>
          <w:szCs w:val="24"/>
        </w:rPr>
        <w:t xml:space="preserve"> prinsip-prinsip penggunaan alat peraga pembelajaran</w:t>
      </w:r>
      <w:r w:rsidRPr="00D17BB8">
        <w:rPr>
          <w:rFonts w:ascii="Times New Roman" w:eastAsia="Times New Roman" w:hAnsi="Times New Roman" w:cs="Times New Roman"/>
          <w:color w:val="000000" w:themeColor="text1"/>
          <w:sz w:val="24"/>
          <w:szCs w:val="24"/>
          <w:lang w:val="id-ID"/>
        </w:rPr>
        <w:t xml:space="preserve">, </w:t>
      </w:r>
      <w:r w:rsidRPr="00D17BB8">
        <w:rPr>
          <w:rFonts w:ascii="Times New Roman" w:eastAsia="Times New Roman" w:hAnsi="Times New Roman" w:cs="Times New Roman"/>
          <w:color w:val="000000" w:themeColor="text1"/>
          <w:sz w:val="24"/>
          <w:szCs w:val="24"/>
        </w:rPr>
        <w:t>sebagaimana tertuang dalam lembar observasi yang telah dipersiapkan.</w:t>
      </w:r>
    </w:p>
    <w:p w:rsidR="00F455E7" w:rsidRPr="00D17BB8" w:rsidRDefault="00F455E7" w:rsidP="0061681E">
      <w:pPr>
        <w:numPr>
          <w:ilvl w:val="2"/>
          <w:numId w:val="28"/>
        </w:numPr>
        <w:tabs>
          <w:tab w:val="clear" w:pos="1980"/>
          <w:tab w:val="num" w:pos="851"/>
        </w:tabs>
        <w:spacing w:after="0" w:line="240" w:lineRule="auto"/>
        <w:ind w:left="851" w:hanging="284"/>
        <w:contextualSpacing/>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lang w:val="id-ID"/>
        </w:rPr>
        <w:t>Mengadakan diskusi seputar pelaksanaan kunjungan kelas dan membuat kesimpulan akhir.</w:t>
      </w:r>
    </w:p>
    <w:p w:rsidR="00F455E7" w:rsidRPr="00D17BB8" w:rsidRDefault="00F455E7" w:rsidP="0061681E">
      <w:pPr>
        <w:numPr>
          <w:ilvl w:val="2"/>
          <w:numId w:val="28"/>
        </w:numPr>
        <w:tabs>
          <w:tab w:val="clear" w:pos="1980"/>
          <w:tab w:val="num" w:pos="851"/>
        </w:tabs>
        <w:spacing w:after="0" w:line="240" w:lineRule="auto"/>
        <w:ind w:left="851" w:hanging="284"/>
        <w:contextualSpacing/>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lang w:val="id-ID"/>
        </w:rPr>
        <w:t>Menutup pelaksanaan kegiatan kunjungan kelas.</w:t>
      </w:r>
    </w:p>
    <w:p w:rsidR="00F455E7" w:rsidRPr="00D17BB8" w:rsidRDefault="00F455E7" w:rsidP="0061681E">
      <w:pPr>
        <w:numPr>
          <w:ilvl w:val="0"/>
          <w:numId w:val="26"/>
        </w:numPr>
        <w:spacing w:after="0" w:line="240" w:lineRule="auto"/>
        <w:ind w:left="851" w:hanging="284"/>
        <w:contextualSpacing/>
        <w:jc w:val="both"/>
        <w:rPr>
          <w:rFonts w:ascii="Times New Roman" w:eastAsia="Times New Roman" w:hAnsi="Times New Roman" w:cs="Times New Roman"/>
          <w:b/>
          <w:color w:val="000000" w:themeColor="text1"/>
          <w:sz w:val="24"/>
          <w:szCs w:val="24"/>
          <w:lang w:val="id-ID"/>
        </w:rPr>
      </w:pPr>
      <w:r w:rsidRPr="00D17BB8">
        <w:rPr>
          <w:rFonts w:ascii="Times New Roman" w:eastAsia="Times New Roman" w:hAnsi="Times New Roman" w:cs="Times New Roman"/>
          <w:b/>
          <w:color w:val="000000" w:themeColor="text1"/>
          <w:sz w:val="24"/>
          <w:szCs w:val="24"/>
          <w:lang w:val="id-ID"/>
        </w:rPr>
        <w:t>Pengamatan (Observasi)</w:t>
      </w:r>
    </w:p>
    <w:p w:rsidR="00F455E7" w:rsidRPr="00D17BB8" w:rsidRDefault="00F455E7" w:rsidP="0061681E">
      <w:pPr>
        <w:spacing w:after="0" w:line="240" w:lineRule="auto"/>
        <w:ind w:left="567"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Pada tahap observasi dilaksanakan dengan melakukan pengamatan terhadap proses pembelajaran yang dilakukan di masing-masing kelas. Kegiatan yang dilakukan adalah sebagai berikut </w:t>
      </w:r>
    </w:p>
    <w:p w:rsidR="00F455E7" w:rsidRPr="00D17BB8" w:rsidRDefault="00F455E7" w:rsidP="0061681E">
      <w:pPr>
        <w:numPr>
          <w:ilvl w:val="2"/>
          <w:numId w:val="29"/>
        </w:numPr>
        <w:tabs>
          <w:tab w:val="left" w:pos="851"/>
        </w:tabs>
        <w:spacing w:after="0" w:line="240" w:lineRule="auto"/>
        <w:ind w:left="851" w:hanging="284"/>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M</w:t>
      </w:r>
      <w:r w:rsidRPr="00D17BB8">
        <w:rPr>
          <w:rFonts w:ascii="Times New Roman" w:eastAsia="Times New Roman" w:hAnsi="Times New Roman" w:cs="Times New Roman"/>
          <w:color w:val="000000" w:themeColor="text1"/>
          <w:sz w:val="24"/>
          <w:szCs w:val="24"/>
          <w:lang w:val="id-ID"/>
        </w:rPr>
        <w:t>elakukan pengamatan sesuai rencana dengan menggunakan lembar observasi</w:t>
      </w:r>
      <w:r w:rsidRPr="00D17BB8">
        <w:rPr>
          <w:rFonts w:ascii="Times New Roman" w:eastAsia="Times New Roman" w:hAnsi="Times New Roman" w:cs="Times New Roman"/>
          <w:color w:val="000000" w:themeColor="text1"/>
          <w:sz w:val="24"/>
          <w:szCs w:val="24"/>
        </w:rPr>
        <w:t>.</w:t>
      </w:r>
    </w:p>
    <w:p w:rsidR="00F455E7" w:rsidRPr="00D17BB8" w:rsidRDefault="00F455E7" w:rsidP="0061681E">
      <w:pPr>
        <w:numPr>
          <w:ilvl w:val="2"/>
          <w:numId w:val="29"/>
        </w:numPr>
        <w:tabs>
          <w:tab w:val="left" w:pos="851"/>
        </w:tabs>
        <w:spacing w:after="0" w:line="240" w:lineRule="auto"/>
        <w:ind w:left="851" w:hanging="284"/>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lang w:val="id-ID"/>
        </w:rPr>
        <w:t xml:space="preserve">Menilai tindakan dengan menggunakan format </w:t>
      </w:r>
      <w:r w:rsidRPr="00D17BB8">
        <w:rPr>
          <w:rFonts w:ascii="Times New Roman" w:eastAsia="Times New Roman" w:hAnsi="Times New Roman" w:cs="Times New Roman"/>
          <w:color w:val="000000" w:themeColor="text1"/>
          <w:sz w:val="24"/>
          <w:szCs w:val="24"/>
        </w:rPr>
        <w:t>observasi yang telah dipersiapkan</w:t>
      </w:r>
    </w:p>
    <w:p w:rsidR="000611F7" w:rsidRPr="00D17BB8" w:rsidRDefault="00F455E7" w:rsidP="0061681E">
      <w:pPr>
        <w:numPr>
          <w:ilvl w:val="2"/>
          <w:numId w:val="29"/>
        </w:numPr>
        <w:tabs>
          <w:tab w:val="left" w:pos="851"/>
        </w:tabs>
        <w:spacing w:after="0" w:line="240" w:lineRule="auto"/>
        <w:ind w:left="851" w:hanging="284"/>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lang w:val="id-ID"/>
        </w:rPr>
        <w:t xml:space="preserve">Pada tahap ini seorang guru melakukan implementasi pelaksanaan </w:t>
      </w:r>
      <w:r w:rsidRPr="00D17BB8">
        <w:rPr>
          <w:rFonts w:ascii="Times New Roman" w:eastAsia="Times New Roman" w:hAnsi="Times New Roman" w:cs="Times New Roman"/>
          <w:color w:val="000000" w:themeColor="text1"/>
          <w:sz w:val="24"/>
          <w:szCs w:val="24"/>
        </w:rPr>
        <w:t>pembelajaran dengan menggunakan alat peraga pembelajaran</w:t>
      </w:r>
      <w:r w:rsidRPr="00D17BB8">
        <w:rPr>
          <w:rFonts w:ascii="Times New Roman" w:eastAsia="Times New Roman" w:hAnsi="Times New Roman" w:cs="Times New Roman"/>
          <w:color w:val="000000" w:themeColor="text1"/>
          <w:sz w:val="24"/>
          <w:szCs w:val="24"/>
          <w:lang w:val="id-ID"/>
        </w:rPr>
        <w:t xml:space="preserve"> yang telah disusun, </w:t>
      </w:r>
      <w:r w:rsidRPr="00D17BB8">
        <w:rPr>
          <w:rFonts w:ascii="Times New Roman" w:eastAsia="Times New Roman" w:hAnsi="Times New Roman" w:cs="Times New Roman"/>
          <w:color w:val="000000" w:themeColor="text1"/>
          <w:sz w:val="24"/>
          <w:szCs w:val="24"/>
        </w:rPr>
        <w:t>s</w:t>
      </w:r>
      <w:r w:rsidRPr="00D17BB8">
        <w:rPr>
          <w:rFonts w:ascii="Times New Roman" w:eastAsia="Times New Roman" w:hAnsi="Times New Roman" w:cs="Times New Roman"/>
          <w:color w:val="000000" w:themeColor="text1"/>
          <w:sz w:val="24"/>
          <w:szCs w:val="24"/>
          <w:lang w:val="id-ID"/>
        </w:rPr>
        <w:t>elain itu dilakukan</w:t>
      </w:r>
      <w:r w:rsidRPr="00D17BB8">
        <w:rPr>
          <w:rFonts w:ascii="Times New Roman" w:eastAsia="Times New Roman" w:hAnsi="Times New Roman" w:cs="Times New Roman"/>
          <w:color w:val="000000" w:themeColor="text1"/>
          <w:sz w:val="24"/>
          <w:szCs w:val="24"/>
        </w:rPr>
        <w:t xml:space="preserve"> sesi</w:t>
      </w:r>
      <w:r w:rsidRPr="00D17BB8">
        <w:rPr>
          <w:rFonts w:ascii="Times New Roman" w:eastAsia="Times New Roman" w:hAnsi="Times New Roman" w:cs="Times New Roman"/>
          <w:color w:val="000000" w:themeColor="text1"/>
          <w:sz w:val="24"/>
          <w:szCs w:val="24"/>
          <w:lang w:val="id-ID"/>
        </w:rPr>
        <w:t xml:space="preserve"> pemotretan yang </w:t>
      </w:r>
      <w:r w:rsidRPr="00D17BB8">
        <w:rPr>
          <w:rFonts w:ascii="Times New Roman" w:eastAsia="Times New Roman" w:hAnsi="Times New Roman" w:cs="Times New Roman"/>
          <w:color w:val="000000" w:themeColor="text1"/>
          <w:sz w:val="24"/>
          <w:szCs w:val="24"/>
        </w:rPr>
        <w:t xml:space="preserve">menggambarkan </w:t>
      </w:r>
      <w:r w:rsidRPr="00D17BB8">
        <w:rPr>
          <w:rFonts w:ascii="Times New Roman" w:eastAsia="Times New Roman" w:hAnsi="Times New Roman" w:cs="Times New Roman"/>
          <w:color w:val="000000" w:themeColor="text1"/>
          <w:sz w:val="24"/>
          <w:szCs w:val="24"/>
        </w:rPr>
        <w:lastRenderedPageBreak/>
        <w:t>kegiatan dan pelaksanaan</w:t>
      </w:r>
      <w:r w:rsidRPr="00D17BB8">
        <w:rPr>
          <w:rFonts w:ascii="Times New Roman" w:eastAsia="Times New Roman" w:hAnsi="Times New Roman" w:cs="Times New Roman"/>
          <w:color w:val="000000" w:themeColor="text1"/>
          <w:sz w:val="24"/>
          <w:szCs w:val="24"/>
          <w:lang w:val="id-ID"/>
        </w:rPr>
        <w:t xml:space="preserve"> </w:t>
      </w:r>
      <w:r w:rsidRPr="00D17BB8">
        <w:rPr>
          <w:rFonts w:ascii="Times New Roman" w:eastAsia="Times New Roman" w:hAnsi="Times New Roman" w:cs="Times New Roman"/>
          <w:color w:val="000000" w:themeColor="text1"/>
          <w:sz w:val="24"/>
          <w:szCs w:val="24"/>
        </w:rPr>
        <w:t>pembelajaran dengan menggunakan alat peraga pembelajaran</w:t>
      </w:r>
      <w:r w:rsidRPr="00D17BB8">
        <w:rPr>
          <w:rFonts w:ascii="Times New Roman" w:eastAsia="Times New Roman" w:hAnsi="Times New Roman" w:cs="Times New Roman"/>
          <w:color w:val="000000" w:themeColor="text1"/>
          <w:sz w:val="24"/>
          <w:szCs w:val="24"/>
          <w:lang w:val="id-ID"/>
        </w:rPr>
        <w:t>.</w:t>
      </w:r>
    </w:p>
    <w:p w:rsidR="00F455E7" w:rsidRPr="00D17BB8" w:rsidRDefault="00F455E7" w:rsidP="0061681E">
      <w:pPr>
        <w:numPr>
          <w:ilvl w:val="0"/>
          <w:numId w:val="26"/>
        </w:numPr>
        <w:spacing w:after="0" w:line="240" w:lineRule="auto"/>
        <w:ind w:left="851" w:hanging="284"/>
        <w:contextualSpacing/>
        <w:jc w:val="both"/>
        <w:rPr>
          <w:rFonts w:ascii="Times New Roman" w:eastAsia="Times New Roman" w:hAnsi="Times New Roman" w:cs="Times New Roman"/>
          <w:b/>
          <w:color w:val="000000" w:themeColor="text1"/>
          <w:sz w:val="24"/>
          <w:szCs w:val="24"/>
          <w:lang w:val="id-ID"/>
        </w:rPr>
      </w:pPr>
      <w:r w:rsidRPr="00D17BB8">
        <w:rPr>
          <w:rFonts w:ascii="Times New Roman" w:eastAsia="Times New Roman" w:hAnsi="Times New Roman" w:cs="Times New Roman"/>
          <w:b/>
          <w:color w:val="000000" w:themeColor="text1"/>
          <w:sz w:val="24"/>
          <w:szCs w:val="24"/>
          <w:lang w:val="id-ID"/>
        </w:rPr>
        <w:t>Refleksi</w:t>
      </w:r>
    </w:p>
    <w:p w:rsidR="00AF1ABC" w:rsidRPr="00D17BB8" w:rsidRDefault="00F455E7" w:rsidP="009677CE">
      <w:pPr>
        <w:spacing w:after="0" w:line="240" w:lineRule="auto"/>
        <w:ind w:left="567" w:firstLine="567"/>
        <w:contextualSpacing/>
        <w:jc w:val="both"/>
        <w:rPr>
          <w:rFonts w:ascii="Times New Roman" w:eastAsia="Times New Roman" w:hAnsi="Times New Roman" w:cs="Times New Roman"/>
          <w:color w:val="000000" w:themeColor="text1"/>
          <w:sz w:val="24"/>
          <w:szCs w:val="24"/>
          <w:lang w:val="en-ID"/>
        </w:rPr>
      </w:pPr>
      <w:r w:rsidRPr="00D17BB8">
        <w:rPr>
          <w:rFonts w:ascii="Times New Roman" w:eastAsia="Times New Roman" w:hAnsi="Times New Roman" w:cs="Times New Roman"/>
          <w:color w:val="000000" w:themeColor="text1"/>
          <w:sz w:val="24"/>
          <w:szCs w:val="24"/>
          <w:lang w:val="id-ID"/>
        </w:rPr>
        <w:t>Refleksi dilakukan secara kolaborasi</w:t>
      </w:r>
      <w:r w:rsidRPr="00D17BB8">
        <w:rPr>
          <w:rFonts w:ascii="Times New Roman" w:eastAsia="Times New Roman" w:hAnsi="Times New Roman" w:cs="Times New Roman"/>
          <w:color w:val="000000" w:themeColor="text1"/>
          <w:sz w:val="24"/>
          <w:szCs w:val="24"/>
        </w:rPr>
        <w:t xml:space="preserve"> antara</w:t>
      </w:r>
      <w:r w:rsidRPr="00D17BB8">
        <w:rPr>
          <w:rFonts w:ascii="Times New Roman" w:eastAsia="Times New Roman" w:hAnsi="Times New Roman" w:cs="Times New Roman"/>
          <w:color w:val="000000" w:themeColor="text1"/>
          <w:sz w:val="24"/>
          <w:szCs w:val="24"/>
          <w:lang w:val="id-ID"/>
        </w:rPr>
        <w:t xml:space="preserve"> kepala sekolah</w:t>
      </w:r>
      <w:r w:rsidRPr="00D17BB8">
        <w:rPr>
          <w:rFonts w:ascii="Times New Roman" w:eastAsia="Times New Roman" w:hAnsi="Times New Roman" w:cs="Times New Roman"/>
          <w:color w:val="000000" w:themeColor="text1"/>
          <w:sz w:val="24"/>
          <w:szCs w:val="24"/>
        </w:rPr>
        <w:t xml:space="preserve"> dan </w:t>
      </w:r>
      <w:r w:rsidRPr="00D17BB8">
        <w:rPr>
          <w:rFonts w:ascii="Times New Roman" w:eastAsia="Times New Roman" w:hAnsi="Times New Roman" w:cs="Times New Roman"/>
          <w:color w:val="000000" w:themeColor="text1"/>
          <w:sz w:val="24"/>
          <w:szCs w:val="24"/>
          <w:lang w:val="id-ID"/>
        </w:rPr>
        <w:t>guru</w:t>
      </w:r>
      <w:r w:rsidRPr="00D17BB8">
        <w:rPr>
          <w:rFonts w:ascii="Times New Roman" w:eastAsia="Times New Roman" w:hAnsi="Times New Roman" w:cs="Times New Roman"/>
          <w:color w:val="000000" w:themeColor="text1"/>
          <w:sz w:val="24"/>
          <w:szCs w:val="24"/>
        </w:rPr>
        <w:t xml:space="preserve"> untuk bersama-sama menyimpulkan</w:t>
      </w:r>
      <w:r w:rsidRPr="00D17BB8">
        <w:rPr>
          <w:rFonts w:ascii="Times New Roman" w:eastAsia="Times New Roman" w:hAnsi="Times New Roman" w:cs="Times New Roman"/>
          <w:color w:val="000000" w:themeColor="text1"/>
          <w:sz w:val="24"/>
          <w:szCs w:val="24"/>
          <w:lang w:val="id-ID"/>
        </w:rPr>
        <w:t xml:space="preserve"> hasil tindakan serta bagaimana langkah tindak lanjut ke depan, agar terjadi peningkatan  kemampuan dalam </w:t>
      </w:r>
      <w:r w:rsidRPr="00D17BB8">
        <w:rPr>
          <w:rFonts w:ascii="Times New Roman" w:eastAsia="Times New Roman" w:hAnsi="Times New Roman" w:cs="Times New Roman"/>
          <w:color w:val="000000" w:themeColor="text1"/>
          <w:sz w:val="24"/>
          <w:szCs w:val="24"/>
        </w:rPr>
        <w:t>penggunaan alat peraga pembelajaran</w:t>
      </w:r>
      <w:r w:rsidRPr="00D17BB8">
        <w:rPr>
          <w:rFonts w:ascii="Times New Roman" w:eastAsia="Times New Roman" w:hAnsi="Times New Roman" w:cs="Times New Roman"/>
          <w:color w:val="000000" w:themeColor="text1"/>
          <w:sz w:val="24"/>
          <w:szCs w:val="24"/>
          <w:lang w:val="id-ID"/>
        </w:rPr>
        <w:t xml:space="preserve"> yang lebih baik. </w:t>
      </w:r>
    </w:p>
    <w:p w:rsidR="00F455E7" w:rsidRPr="00D17BB8" w:rsidRDefault="00F455E7" w:rsidP="0061681E">
      <w:pPr>
        <w:numPr>
          <w:ilvl w:val="0"/>
          <w:numId w:val="25"/>
        </w:numPr>
        <w:tabs>
          <w:tab w:val="num" w:pos="284"/>
        </w:tabs>
        <w:spacing w:after="0" w:line="240" w:lineRule="auto"/>
        <w:contextualSpacing/>
        <w:jc w:val="both"/>
        <w:rPr>
          <w:rFonts w:ascii="Times New Roman" w:eastAsia="Times New Roman" w:hAnsi="Times New Roman" w:cs="Times New Roman"/>
          <w:b/>
          <w:bCs/>
          <w:color w:val="000000" w:themeColor="text1"/>
          <w:sz w:val="24"/>
          <w:szCs w:val="24"/>
          <w:lang w:val="id-ID"/>
        </w:rPr>
      </w:pPr>
      <w:r w:rsidRPr="00D17BB8">
        <w:rPr>
          <w:rFonts w:ascii="Times New Roman" w:eastAsia="Times New Roman" w:hAnsi="Times New Roman" w:cs="Times New Roman"/>
          <w:b/>
          <w:bCs/>
          <w:color w:val="000000" w:themeColor="text1"/>
          <w:sz w:val="24"/>
          <w:szCs w:val="24"/>
          <w:lang w:val="id-ID"/>
        </w:rPr>
        <w:t>Indikator Keberhasilan</w:t>
      </w:r>
    </w:p>
    <w:p w:rsidR="00F455E7" w:rsidRPr="00D17BB8" w:rsidRDefault="00F455E7" w:rsidP="0061681E">
      <w:pPr>
        <w:spacing w:after="0" w:line="240" w:lineRule="auto"/>
        <w:ind w:firstLine="567"/>
        <w:contextualSpacing/>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rPr>
        <w:t>Indikator keberhasilan dalam penelitian ini adalah g</w:t>
      </w:r>
      <w:r w:rsidRPr="00D17BB8">
        <w:rPr>
          <w:rFonts w:ascii="Times New Roman" w:eastAsia="Times New Roman" w:hAnsi="Times New Roman" w:cs="Times New Roman"/>
          <w:color w:val="000000" w:themeColor="text1"/>
          <w:sz w:val="24"/>
          <w:szCs w:val="24"/>
          <w:lang w:val="id-ID"/>
        </w:rPr>
        <w:t xml:space="preserve">uru dinyatakan meningkat kemampuannya dalam </w:t>
      </w:r>
      <w:r w:rsidRPr="00D17BB8">
        <w:rPr>
          <w:rFonts w:ascii="Times New Roman" w:eastAsia="Times New Roman" w:hAnsi="Times New Roman" w:cs="Times New Roman"/>
          <w:color w:val="000000" w:themeColor="text1"/>
          <w:sz w:val="24"/>
          <w:szCs w:val="24"/>
        </w:rPr>
        <w:t>penggunaan alat peraga pembelajaran</w:t>
      </w:r>
      <w:r w:rsidRPr="00D17BB8">
        <w:rPr>
          <w:rFonts w:ascii="Times New Roman" w:eastAsia="Times New Roman" w:hAnsi="Times New Roman" w:cs="Times New Roman"/>
          <w:color w:val="000000" w:themeColor="text1"/>
          <w:sz w:val="24"/>
          <w:szCs w:val="24"/>
          <w:lang w:val="id-ID"/>
        </w:rPr>
        <w:t xml:space="preserve"> apabila secara individual memenuhi rentang 76-100 atau masuk kategori BAIK, dan secara </w:t>
      </w:r>
      <w:proofErr w:type="gramStart"/>
      <w:r w:rsidRPr="00D17BB8">
        <w:rPr>
          <w:rFonts w:ascii="Times New Roman" w:eastAsia="Times New Roman" w:hAnsi="Times New Roman" w:cs="Times New Roman"/>
          <w:color w:val="000000" w:themeColor="text1"/>
          <w:sz w:val="24"/>
          <w:szCs w:val="24"/>
          <w:lang w:val="id-ID"/>
        </w:rPr>
        <w:t>klasikal  apabila</w:t>
      </w:r>
      <w:proofErr w:type="gramEnd"/>
      <w:r w:rsidRPr="00D17BB8">
        <w:rPr>
          <w:rFonts w:ascii="Times New Roman" w:eastAsia="Times New Roman" w:hAnsi="Times New Roman" w:cs="Times New Roman"/>
          <w:color w:val="000000" w:themeColor="text1"/>
          <w:sz w:val="24"/>
          <w:szCs w:val="24"/>
          <w:lang w:val="id-ID"/>
        </w:rPr>
        <w:t xml:space="preserve"> minimal 85% guru termasuk dalam kategori BAIK.</w:t>
      </w:r>
    </w:p>
    <w:p w:rsidR="00F455E7" w:rsidRPr="00D17BB8" w:rsidRDefault="00F455E7" w:rsidP="0061681E">
      <w:pPr>
        <w:spacing w:after="0" w:line="240" w:lineRule="auto"/>
        <w:contextualSpacing/>
        <w:jc w:val="both"/>
        <w:rPr>
          <w:rFonts w:ascii="Times New Roman" w:eastAsia="Times New Roman" w:hAnsi="Times New Roman" w:cs="Times New Roman"/>
          <w:color w:val="000000" w:themeColor="text1"/>
          <w:sz w:val="24"/>
          <w:szCs w:val="24"/>
          <w:lang w:val="id-ID"/>
        </w:rPr>
      </w:pPr>
    </w:p>
    <w:p w:rsidR="00F455E7" w:rsidRPr="00D17BB8" w:rsidRDefault="00F455E7" w:rsidP="0061681E">
      <w:pPr>
        <w:spacing w:after="0" w:line="240" w:lineRule="auto"/>
        <w:jc w:val="center"/>
        <w:rPr>
          <w:rFonts w:ascii="Times New Roman" w:eastAsia="Times New Roman" w:hAnsi="Times New Roman" w:cs="Times New Roman"/>
          <w:b/>
          <w:color w:val="000000" w:themeColor="text1"/>
          <w:sz w:val="24"/>
          <w:szCs w:val="24"/>
        </w:rPr>
      </w:pPr>
    </w:p>
    <w:p w:rsidR="00154D2C" w:rsidRPr="00D17BB8" w:rsidRDefault="00154D2C" w:rsidP="0061681E">
      <w:pPr>
        <w:spacing w:after="0" w:line="240" w:lineRule="auto"/>
        <w:jc w:val="center"/>
        <w:rPr>
          <w:rFonts w:ascii="Times New Roman" w:eastAsia="Times New Roman" w:hAnsi="Times New Roman" w:cs="Times New Roman"/>
          <w:b/>
          <w:color w:val="000000" w:themeColor="text1"/>
          <w:sz w:val="24"/>
          <w:szCs w:val="24"/>
        </w:rPr>
      </w:pPr>
    </w:p>
    <w:p w:rsidR="00154D2C" w:rsidRPr="00D17BB8" w:rsidRDefault="00154D2C" w:rsidP="0061681E">
      <w:pPr>
        <w:spacing w:after="0" w:line="240" w:lineRule="auto"/>
        <w:jc w:val="center"/>
        <w:rPr>
          <w:rFonts w:ascii="Times New Roman" w:eastAsia="Times New Roman" w:hAnsi="Times New Roman" w:cs="Times New Roman"/>
          <w:b/>
          <w:color w:val="000000" w:themeColor="text1"/>
          <w:sz w:val="24"/>
          <w:szCs w:val="24"/>
        </w:rPr>
      </w:pPr>
    </w:p>
    <w:p w:rsidR="00154D2C" w:rsidRPr="00D17BB8" w:rsidRDefault="00154D2C" w:rsidP="0061681E">
      <w:pPr>
        <w:spacing w:after="0" w:line="240" w:lineRule="auto"/>
        <w:jc w:val="center"/>
        <w:rPr>
          <w:rFonts w:ascii="Times New Roman" w:eastAsia="Times New Roman" w:hAnsi="Times New Roman" w:cs="Times New Roman"/>
          <w:b/>
          <w:color w:val="000000" w:themeColor="text1"/>
          <w:sz w:val="24"/>
          <w:szCs w:val="24"/>
        </w:rPr>
      </w:pPr>
    </w:p>
    <w:p w:rsidR="00154D2C" w:rsidRPr="00D17BB8" w:rsidRDefault="00154D2C"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CE7E1A" w:rsidRPr="00D17BB8" w:rsidRDefault="00CE7E1A" w:rsidP="0061681E">
      <w:pPr>
        <w:spacing w:after="0" w:line="240" w:lineRule="auto"/>
        <w:jc w:val="center"/>
        <w:rPr>
          <w:rFonts w:ascii="Times New Roman" w:eastAsia="Times New Roman" w:hAnsi="Times New Roman" w:cs="Times New Roman"/>
          <w:b/>
          <w:color w:val="000000" w:themeColor="text1"/>
          <w:sz w:val="24"/>
          <w:szCs w:val="24"/>
        </w:rPr>
      </w:pPr>
    </w:p>
    <w:p w:rsidR="00CE7E1A" w:rsidRPr="00D17BB8" w:rsidRDefault="00CE7E1A" w:rsidP="0061681E">
      <w:pPr>
        <w:spacing w:after="0" w:line="240" w:lineRule="auto"/>
        <w:jc w:val="center"/>
        <w:rPr>
          <w:rFonts w:ascii="Times New Roman" w:eastAsia="Times New Roman" w:hAnsi="Times New Roman" w:cs="Times New Roman"/>
          <w:b/>
          <w:color w:val="000000" w:themeColor="text1"/>
          <w:sz w:val="24"/>
          <w:szCs w:val="24"/>
        </w:rPr>
      </w:pPr>
    </w:p>
    <w:p w:rsidR="00CE7E1A" w:rsidRPr="00D17BB8" w:rsidRDefault="00CE7E1A" w:rsidP="0061681E">
      <w:pPr>
        <w:spacing w:after="0" w:line="240" w:lineRule="auto"/>
        <w:jc w:val="center"/>
        <w:rPr>
          <w:rFonts w:ascii="Times New Roman" w:eastAsia="Times New Roman" w:hAnsi="Times New Roman" w:cs="Times New Roman"/>
          <w:b/>
          <w:color w:val="000000" w:themeColor="text1"/>
          <w:sz w:val="24"/>
          <w:szCs w:val="24"/>
        </w:rPr>
      </w:pPr>
    </w:p>
    <w:p w:rsidR="00CE7E1A" w:rsidRPr="00D17BB8" w:rsidRDefault="00CE7E1A" w:rsidP="0061681E">
      <w:pPr>
        <w:spacing w:after="0" w:line="240" w:lineRule="auto"/>
        <w:jc w:val="center"/>
        <w:rPr>
          <w:rFonts w:ascii="Times New Roman" w:eastAsia="Times New Roman" w:hAnsi="Times New Roman" w:cs="Times New Roman"/>
          <w:b/>
          <w:color w:val="000000" w:themeColor="text1"/>
          <w:sz w:val="24"/>
          <w:szCs w:val="24"/>
        </w:rPr>
      </w:pPr>
    </w:p>
    <w:p w:rsidR="00CE7E1A" w:rsidRPr="00D17BB8" w:rsidRDefault="00CE7E1A" w:rsidP="0061681E">
      <w:pPr>
        <w:spacing w:after="0" w:line="240" w:lineRule="auto"/>
        <w:jc w:val="center"/>
        <w:rPr>
          <w:rFonts w:ascii="Times New Roman" w:eastAsia="Times New Roman" w:hAnsi="Times New Roman" w:cs="Times New Roman"/>
          <w:b/>
          <w:color w:val="000000" w:themeColor="text1"/>
          <w:sz w:val="24"/>
          <w:szCs w:val="24"/>
        </w:rPr>
      </w:pPr>
    </w:p>
    <w:p w:rsidR="00CE7E1A" w:rsidRPr="00D17BB8" w:rsidRDefault="00CE7E1A" w:rsidP="0061681E">
      <w:pPr>
        <w:spacing w:after="0" w:line="240" w:lineRule="auto"/>
        <w:jc w:val="center"/>
        <w:rPr>
          <w:rFonts w:ascii="Times New Roman" w:eastAsia="Times New Roman" w:hAnsi="Times New Roman" w:cs="Times New Roman"/>
          <w:b/>
          <w:color w:val="000000" w:themeColor="text1"/>
          <w:sz w:val="24"/>
          <w:szCs w:val="24"/>
        </w:rPr>
      </w:pPr>
    </w:p>
    <w:p w:rsidR="00CE7E1A" w:rsidRPr="00D17BB8" w:rsidRDefault="00CE7E1A" w:rsidP="0061681E">
      <w:pPr>
        <w:spacing w:after="0" w:line="240" w:lineRule="auto"/>
        <w:jc w:val="center"/>
        <w:rPr>
          <w:rFonts w:ascii="Times New Roman" w:eastAsia="Times New Roman" w:hAnsi="Times New Roman" w:cs="Times New Roman"/>
          <w:b/>
          <w:color w:val="000000" w:themeColor="text1"/>
          <w:sz w:val="24"/>
          <w:szCs w:val="24"/>
        </w:rPr>
      </w:pPr>
    </w:p>
    <w:p w:rsidR="00CE7E1A" w:rsidRPr="00D17BB8" w:rsidRDefault="00CE7E1A" w:rsidP="0061681E">
      <w:pPr>
        <w:spacing w:after="0" w:line="240" w:lineRule="auto"/>
        <w:jc w:val="center"/>
        <w:rPr>
          <w:rFonts w:ascii="Times New Roman" w:eastAsia="Times New Roman" w:hAnsi="Times New Roman" w:cs="Times New Roman"/>
          <w:b/>
          <w:color w:val="000000" w:themeColor="text1"/>
          <w:sz w:val="24"/>
          <w:szCs w:val="24"/>
        </w:rPr>
      </w:pPr>
    </w:p>
    <w:p w:rsidR="00CE7E1A" w:rsidRPr="00D17BB8" w:rsidRDefault="00CE7E1A" w:rsidP="0061681E">
      <w:pPr>
        <w:spacing w:after="0" w:line="240" w:lineRule="auto"/>
        <w:jc w:val="center"/>
        <w:rPr>
          <w:rFonts w:ascii="Times New Roman" w:eastAsia="Times New Roman" w:hAnsi="Times New Roman" w:cs="Times New Roman"/>
          <w:b/>
          <w:color w:val="000000" w:themeColor="text1"/>
          <w:sz w:val="24"/>
          <w:szCs w:val="24"/>
        </w:rPr>
      </w:pPr>
    </w:p>
    <w:p w:rsidR="00CE7E1A" w:rsidRPr="00D17BB8" w:rsidRDefault="00CE7E1A" w:rsidP="0061681E">
      <w:pPr>
        <w:spacing w:after="0" w:line="240" w:lineRule="auto"/>
        <w:jc w:val="center"/>
        <w:rPr>
          <w:rFonts w:ascii="Times New Roman" w:eastAsia="Times New Roman" w:hAnsi="Times New Roman" w:cs="Times New Roman"/>
          <w:b/>
          <w:color w:val="000000" w:themeColor="text1"/>
          <w:sz w:val="24"/>
          <w:szCs w:val="24"/>
        </w:rPr>
      </w:pPr>
    </w:p>
    <w:p w:rsidR="00CE7E1A" w:rsidRPr="00D17BB8" w:rsidRDefault="00CE7E1A" w:rsidP="0061681E">
      <w:pPr>
        <w:spacing w:after="0" w:line="240" w:lineRule="auto"/>
        <w:jc w:val="center"/>
        <w:rPr>
          <w:rFonts w:ascii="Times New Roman" w:eastAsia="Times New Roman" w:hAnsi="Times New Roman" w:cs="Times New Roman"/>
          <w:b/>
          <w:color w:val="000000" w:themeColor="text1"/>
          <w:sz w:val="24"/>
          <w:szCs w:val="24"/>
        </w:rPr>
      </w:pPr>
    </w:p>
    <w:p w:rsidR="000611F7" w:rsidRPr="00D17BB8" w:rsidRDefault="000611F7" w:rsidP="0061681E">
      <w:pPr>
        <w:spacing w:after="0" w:line="240" w:lineRule="auto"/>
        <w:jc w:val="center"/>
        <w:rPr>
          <w:rFonts w:ascii="Times New Roman" w:eastAsia="Times New Roman" w:hAnsi="Times New Roman" w:cs="Times New Roman"/>
          <w:b/>
          <w:color w:val="000000" w:themeColor="text1"/>
          <w:sz w:val="24"/>
          <w:szCs w:val="24"/>
        </w:rPr>
      </w:pPr>
    </w:p>
    <w:p w:rsidR="00154D2C" w:rsidRPr="00D17BB8" w:rsidRDefault="00154D2C" w:rsidP="0061681E">
      <w:pPr>
        <w:spacing w:after="0" w:line="240" w:lineRule="auto"/>
        <w:jc w:val="center"/>
        <w:rPr>
          <w:rFonts w:ascii="Times New Roman" w:eastAsia="Times New Roman" w:hAnsi="Times New Roman" w:cs="Times New Roman"/>
          <w:b/>
          <w:color w:val="000000" w:themeColor="text1"/>
          <w:sz w:val="24"/>
          <w:szCs w:val="24"/>
        </w:rPr>
      </w:pPr>
    </w:p>
    <w:p w:rsidR="009E308B" w:rsidRPr="00D17BB8" w:rsidRDefault="009677CE"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lastRenderedPageBreak/>
        <w:t>BAB III</w:t>
      </w:r>
    </w:p>
    <w:p w:rsidR="009E308B" w:rsidRPr="00D17BB8" w:rsidRDefault="009E308B"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HASIL</w:t>
      </w:r>
      <w:r w:rsidRPr="00D17BB8">
        <w:rPr>
          <w:rFonts w:ascii="Times New Roman" w:eastAsia="Times New Roman" w:hAnsi="Times New Roman" w:cs="Times New Roman"/>
          <w:b/>
          <w:color w:val="000000" w:themeColor="text1"/>
          <w:sz w:val="24"/>
          <w:szCs w:val="24"/>
          <w:lang w:val="id-ID"/>
        </w:rPr>
        <w:t xml:space="preserve"> PENELITIAN</w:t>
      </w:r>
      <w:r w:rsidRPr="00D17BB8">
        <w:rPr>
          <w:rFonts w:ascii="Times New Roman" w:eastAsia="Times New Roman" w:hAnsi="Times New Roman" w:cs="Times New Roman"/>
          <w:b/>
          <w:color w:val="000000" w:themeColor="text1"/>
          <w:sz w:val="24"/>
          <w:szCs w:val="24"/>
        </w:rPr>
        <w:t xml:space="preserve"> DAN PEMBAHASAN</w:t>
      </w:r>
    </w:p>
    <w:p w:rsidR="009E308B" w:rsidRPr="00D17BB8" w:rsidRDefault="009E308B" w:rsidP="0061681E">
      <w:pPr>
        <w:numPr>
          <w:ilvl w:val="0"/>
          <w:numId w:val="38"/>
        </w:numPr>
        <w:spacing w:after="0" w:line="240" w:lineRule="auto"/>
        <w:ind w:left="284" w:hanging="284"/>
        <w:contextualSpacing/>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bCs/>
          <w:color w:val="000000" w:themeColor="text1"/>
          <w:sz w:val="24"/>
          <w:szCs w:val="24"/>
          <w:lang w:val="id-ID"/>
        </w:rPr>
        <w:t>Deskripsi Data</w:t>
      </w:r>
    </w:p>
    <w:p w:rsidR="009E308B" w:rsidRPr="00D17BB8" w:rsidRDefault="009E308B" w:rsidP="0061681E">
      <w:pPr>
        <w:numPr>
          <w:ilvl w:val="1"/>
          <w:numId w:val="38"/>
        </w:numPr>
        <w:spacing w:after="0" w:line="240" w:lineRule="auto"/>
        <w:ind w:left="567" w:hanging="283"/>
        <w:contextualSpacing/>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Kondisi Awal</w:t>
      </w:r>
    </w:p>
    <w:p w:rsidR="009677CE" w:rsidRPr="00D17BB8" w:rsidRDefault="009E308B" w:rsidP="009677CE">
      <w:pPr>
        <w:spacing w:after="0" w:line="240" w:lineRule="auto"/>
        <w:ind w:left="284" w:firstLine="567"/>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Dari hasil observasi yang dilakukan dengan kegiatan kunjungan kelas terhadap </w:t>
      </w:r>
      <w:r w:rsidR="000611F7" w:rsidRPr="00D17BB8">
        <w:rPr>
          <w:rFonts w:ascii="Times New Roman" w:eastAsia="Times New Roman" w:hAnsi="Times New Roman" w:cs="Times New Roman"/>
          <w:color w:val="000000" w:themeColor="text1"/>
          <w:sz w:val="24"/>
          <w:szCs w:val="24"/>
          <w:lang w:val="en-ID"/>
        </w:rPr>
        <w:t>14 orang guru</w:t>
      </w:r>
      <w:r w:rsidRPr="00D17BB8">
        <w:rPr>
          <w:rFonts w:ascii="Times New Roman" w:eastAsia="Times New Roman" w:hAnsi="Times New Roman" w:cs="Times New Roman"/>
          <w:color w:val="000000" w:themeColor="text1"/>
          <w:sz w:val="24"/>
          <w:szCs w:val="24"/>
        </w:rPr>
        <w:t>, peneliti memperoleh  informasi bahwa semua guru (</w:t>
      </w:r>
      <w:r w:rsidR="000611F7" w:rsidRPr="00D17BB8">
        <w:rPr>
          <w:rFonts w:ascii="Times New Roman" w:eastAsia="Times New Roman" w:hAnsi="Times New Roman" w:cs="Times New Roman"/>
          <w:color w:val="000000" w:themeColor="text1"/>
          <w:sz w:val="24"/>
          <w:szCs w:val="24"/>
          <w:lang w:val="en-ID"/>
        </w:rPr>
        <w:t xml:space="preserve">14 orang guru) </w:t>
      </w:r>
      <w:r w:rsidRPr="00D17BB8">
        <w:rPr>
          <w:rFonts w:ascii="Times New Roman" w:eastAsia="Times New Roman" w:hAnsi="Times New Roman" w:cs="Times New Roman"/>
          <w:color w:val="000000" w:themeColor="text1"/>
          <w:sz w:val="24"/>
          <w:szCs w:val="24"/>
        </w:rPr>
        <w:t xml:space="preserve">dinyatakan belum mampu melaksanakan </w:t>
      </w:r>
      <w:r w:rsidRPr="00D17BB8">
        <w:rPr>
          <w:rFonts w:ascii="Times New Roman" w:eastAsia="Times New Roman" w:hAnsi="Times New Roman" w:cs="Times New Roman"/>
          <w:color w:val="000000" w:themeColor="text1"/>
          <w:sz w:val="24"/>
          <w:szCs w:val="24"/>
          <w:lang w:val="id-ID"/>
        </w:rPr>
        <w:t>penggunaan alat peraga pembelajaran</w:t>
      </w:r>
      <w:r w:rsidRPr="00D17BB8">
        <w:rPr>
          <w:rFonts w:ascii="Times New Roman" w:eastAsia="Times New Roman" w:hAnsi="Times New Roman" w:cs="Times New Roman"/>
          <w:color w:val="000000" w:themeColor="text1"/>
          <w:sz w:val="24"/>
          <w:szCs w:val="24"/>
        </w:rPr>
        <w:t xml:space="preserve"> dengan baik dan benar. </w:t>
      </w:r>
      <w:proofErr w:type="gramStart"/>
      <w:r w:rsidRPr="00D17BB8">
        <w:rPr>
          <w:rFonts w:ascii="Times New Roman" w:eastAsia="Times New Roman" w:hAnsi="Times New Roman" w:cs="Times New Roman"/>
          <w:color w:val="000000" w:themeColor="text1"/>
          <w:sz w:val="24"/>
          <w:szCs w:val="24"/>
        </w:rPr>
        <w:t>Hasil observasi pada kondisi awal sebagaimana dijelaskan pada tabel di bawah ini.</w:t>
      </w:r>
      <w:proofErr w:type="gramEnd"/>
    </w:p>
    <w:p w:rsidR="009E308B" w:rsidRPr="00D17BB8" w:rsidRDefault="009E308B" w:rsidP="00B31AEE">
      <w:pPr>
        <w:tabs>
          <w:tab w:val="left" w:pos="1418"/>
          <w:tab w:val="left" w:pos="1843"/>
        </w:tabs>
        <w:spacing w:after="0" w:line="240" w:lineRule="auto"/>
        <w:ind w:left="1418" w:hanging="1134"/>
        <w:contextualSpacing/>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Tabel</w:t>
      </w:r>
      <w:r w:rsidR="00F6494A"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4.</w:t>
      </w:r>
      <w:r w:rsidR="00B31AEE" w:rsidRPr="00D17BB8">
        <w:rPr>
          <w:rFonts w:ascii="Times New Roman" w:eastAsia="Times New Roman" w:hAnsi="Times New Roman" w:cs="Times New Roman"/>
          <w:b/>
          <w:color w:val="000000" w:themeColor="text1"/>
          <w:sz w:val="24"/>
          <w:szCs w:val="24"/>
        </w:rPr>
        <w:t>1</w:t>
      </w:r>
      <w:r w:rsidR="00F6494A"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 xml:space="preserve">Rekapitulasi </w:t>
      </w:r>
      <w:r w:rsidRPr="00D17BB8">
        <w:rPr>
          <w:rFonts w:ascii="Times New Roman" w:eastAsia="Times New Roman" w:hAnsi="Times New Roman" w:cs="Times New Roman"/>
          <w:b/>
          <w:color w:val="000000" w:themeColor="text1"/>
          <w:sz w:val="24"/>
          <w:szCs w:val="24"/>
          <w:lang w:val="id-ID"/>
        </w:rPr>
        <w:t xml:space="preserve">Penilaian </w:t>
      </w:r>
      <w:r w:rsidRPr="00D17BB8">
        <w:rPr>
          <w:rFonts w:ascii="Times New Roman" w:eastAsia="Times New Roman" w:hAnsi="Times New Roman" w:cs="Times New Roman"/>
          <w:b/>
          <w:color w:val="000000" w:themeColor="text1"/>
          <w:sz w:val="24"/>
          <w:szCs w:val="24"/>
        </w:rPr>
        <w:t xml:space="preserve">Kemampuan Guru dalam Pelaksanaan Pembelajaran Menggunakan Alat </w:t>
      </w:r>
      <w:proofErr w:type="gramStart"/>
      <w:r w:rsidRPr="00D17BB8">
        <w:rPr>
          <w:rFonts w:ascii="Times New Roman" w:eastAsia="Times New Roman" w:hAnsi="Times New Roman" w:cs="Times New Roman"/>
          <w:b/>
          <w:color w:val="000000" w:themeColor="text1"/>
          <w:sz w:val="24"/>
          <w:szCs w:val="24"/>
        </w:rPr>
        <w:t>Peraga  Berdasarkan</w:t>
      </w:r>
      <w:proofErr w:type="gramEnd"/>
      <w:r w:rsidRPr="00D17BB8">
        <w:rPr>
          <w:rFonts w:ascii="Times New Roman" w:eastAsia="Times New Roman" w:hAnsi="Times New Roman" w:cs="Times New Roman"/>
          <w:b/>
          <w:color w:val="000000" w:themeColor="text1"/>
          <w:sz w:val="24"/>
          <w:szCs w:val="24"/>
        </w:rPr>
        <w:t xml:space="preserve"> Kriteria Nilai pada </w:t>
      </w:r>
      <w:r w:rsidRPr="00D17BB8">
        <w:rPr>
          <w:rFonts w:ascii="Times New Roman" w:eastAsia="Times New Roman" w:hAnsi="Times New Roman" w:cs="Times New Roman"/>
          <w:b/>
          <w:color w:val="000000" w:themeColor="text1"/>
          <w:sz w:val="24"/>
          <w:szCs w:val="24"/>
          <w:lang w:val="id-ID"/>
        </w:rPr>
        <w:t xml:space="preserve"> Kondisi Awal </w:t>
      </w:r>
    </w:p>
    <w:tbl>
      <w:tblPr>
        <w:tblW w:w="7207" w:type="dxa"/>
        <w:tblInd w:w="817" w:type="dxa"/>
        <w:tblLook w:val="04A0" w:firstRow="1" w:lastRow="0" w:firstColumn="1" w:lastColumn="0" w:noHBand="0" w:noVBand="1"/>
      </w:tblPr>
      <w:tblGrid>
        <w:gridCol w:w="709"/>
        <w:gridCol w:w="2126"/>
        <w:gridCol w:w="990"/>
        <w:gridCol w:w="1562"/>
        <w:gridCol w:w="1820"/>
      </w:tblGrid>
      <w:tr w:rsidR="00D17BB8" w:rsidRPr="00D17BB8" w:rsidTr="0081660D">
        <w:trPr>
          <w:trHeight w:val="342"/>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No</w:t>
            </w:r>
          </w:p>
        </w:tc>
        <w:tc>
          <w:tcPr>
            <w:tcW w:w="2126"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Kualifikasi Nilai</w:t>
            </w:r>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Jumlah</w:t>
            </w:r>
          </w:p>
        </w:tc>
        <w:tc>
          <w:tcPr>
            <w:tcW w:w="1562"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Persentase</w:t>
            </w:r>
          </w:p>
        </w:tc>
        <w:tc>
          <w:tcPr>
            <w:tcW w:w="1820" w:type="dxa"/>
            <w:tcBorders>
              <w:top w:val="single" w:sz="8" w:space="0" w:color="auto"/>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Ket</w:t>
            </w:r>
          </w:p>
        </w:tc>
      </w:tr>
      <w:tr w:rsidR="00D17BB8" w:rsidRPr="00D17BB8" w:rsidTr="0081660D">
        <w:trPr>
          <w:trHeight w:val="34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Sangat Baik</w:t>
            </w:r>
          </w:p>
        </w:tc>
        <w:tc>
          <w:tcPr>
            <w:tcW w:w="990"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w:t>
            </w:r>
          </w:p>
        </w:tc>
        <w:tc>
          <w:tcPr>
            <w:tcW w:w="1562"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0,00</w:t>
            </w:r>
          </w:p>
        </w:tc>
        <w:tc>
          <w:tcPr>
            <w:tcW w:w="1820"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Tuntas</w:t>
            </w:r>
          </w:p>
        </w:tc>
      </w:tr>
      <w:tr w:rsidR="00D17BB8" w:rsidRPr="00D17BB8" w:rsidTr="0081660D">
        <w:trPr>
          <w:trHeight w:val="34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2</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Baik</w:t>
            </w:r>
          </w:p>
        </w:tc>
        <w:tc>
          <w:tcPr>
            <w:tcW w:w="990"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w:t>
            </w:r>
          </w:p>
        </w:tc>
        <w:tc>
          <w:tcPr>
            <w:tcW w:w="1562"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0,00</w:t>
            </w:r>
          </w:p>
        </w:tc>
        <w:tc>
          <w:tcPr>
            <w:tcW w:w="1820"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Tuntas</w:t>
            </w:r>
          </w:p>
        </w:tc>
      </w:tr>
      <w:tr w:rsidR="00D17BB8" w:rsidRPr="00D17BB8" w:rsidTr="0081660D">
        <w:trPr>
          <w:trHeight w:val="34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3</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Cukup</w:t>
            </w:r>
          </w:p>
        </w:tc>
        <w:tc>
          <w:tcPr>
            <w:tcW w:w="990" w:type="dxa"/>
            <w:tcBorders>
              <w:top w:val="nil"/>
              <w:left w:val="nil"/>
              <w:bottom w:val="single" w:sz="4" w:space="0" w:color="auto"/>
              <w:right w:val="single" w:sz="4" w:space="0" w:color="auto"/>
            </w:tcBorders>
            <w:shd w:val="clear" w:color="auto" w:fill="auto"/>
            <w:noWrap/>
            <w:vAlign w:val="center"/>
            <w:hideMark/>
          </w:tcPr>
          <w:p w:rsidR="009E308B" w:rsidRPr="00D17BB8" w:rsidRDefault="00215980"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4</w:t>
            </w:r>
          </w:p>
        </w:tc>
        <w:tc>
          <w:tcPr>
            <w:tcW w:w="1562"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27,27</w:t>
            </w:r>
          </w:p>
        </w:tc>
        <w:tc>
          <w:tcPr>
            <w:tcW w:w="1820"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Belum Tuntas</w:t>
            </w:r>
          </w:p>
        </w:tc>
      </w:tr>
      <w:tr w:rsidR="00D17BB8" w:rsidRPr="00D17BB8" w:rsidTr="0081660D">
        <w:trPr>
          <w:trHeight w:val="342"/>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4</w:t>
            </w:r>
          </w:p>
        </w:tc>
        <w:tc>
          <w:tcPr>
            <w:tcW w:w="2126" w:type="dxa"/>
            <w:tcBorders>
              <w:top w:val="nil"/>
              <w:left w:val="nil"/>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Kurang</w:t>
            </w:r>
          </w:p>
        </w:tc>
        <w:tc>
          <w:tcPr>
            <w:tcW w:w="990" w:type="dxa"/>
            <w:tcBorders>
              <w:top w:val="nil"/>
              <w:left w:val="nil"/>
              <w:bottom w:val="single" w:sz="8" w:space="0" w:color="auto"/>
              <w:right w:val="single" w:sz="4" w:space="0" w:color="auto"/>
            </w:tcBorders>
            <w:shd w:val="clear" w:color="auto" w:fill="auto"/>
            <w:noWrap/>
            <w:vAlign w:val="center"/>
            <w:hideMark/>
          </w:tcPr>
          <w:p w:rsidR="009E308B" w:rsidRPr="00D17BB8" w:rsidRDefault="00215980"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10</w:t>
            </w:r>
          </w:p>
        </w:tc>
        <w:tc>
          <w:tcPr>
            <w:tcW w:w="1562" w:type="dxa"/>
            <w:tcBorders>
              <w:top w:val="nil"/>
              <w:left w:val="nil"/>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72,73</w:t>
            </w:r>
          </w:p>
        </w:tc>
        <w:tc>
          <w:tcPr>
            <w:tcW w:w="1820" w:type="dxa"/>
            <w:tcBorders>
              <w:top w:val="nil"/>
              <w:left w:val="nil"/>
              <w:bottom w:val="single" w:sz="8"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Belum Tuntas</w:t>
            </w:r>
          </w:p>
        </w:tc>
      </w:tr>
    </w:tbl>
    <w:p w:rsidR="00121085" w:rsidRPr="00D17BB8" w:rsidRDefault="009E308B" w:rsidP="0061681E">
      <w:pPr>
        <w:spacing w:after="0" w:line="240" w:lineRule="auto"/>
        <w:ind w:left="284" w:firstLine="567"/>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Dari penjelasan tabel di atas dapat dijabarkan bahwa pada kondisi awal, </w:t>
      </w:r>
      <w:r w:rsidR="007C703D" w:rsidRPr="00D17BB8">
        <w:rPr>
          <w:rFonts w:ascii="Times New Roman" w:eastAsia="Times New Roman" w:hAnsi="Times New Roman" w:cs="Times New Roman"/>
          <w:color w:val="000000" w:themeColor="text1"/>
          <w:sz w:val="24"/>
          <w:szCs w:val="24"/>
        </w:rPr>
        <w:t>14 orang guru</w:t>
      </w:r>
      <w:r w:rsidRPr="00D17BB8">
        <w:rPr>
          <w:rFonts w:ascii="Times New Roman" w:eastAsia="Times New Roman" w:hAnsi="Times New Roman" w:cs="Times New Roman"/>
          <w:color w:val="000000" w:themeColor="text1"/>
          <w:sz w:val="24"/>
          <w:szCs w:val="24"/>
        </w:rPr>
        <w:t xml:space="preserve"> atau 100% dinyatakan belum mampu melaksanakan kegiatan pembelajaran dengan alat peraga pembelajaran dengan benar</w:t>
      </w:r>
      <w:r w:rsidRPr="00D17BB8">
        <w:rPr>
          <w:rFonts w:ascii="Times New Roman" w:eastAsia="Times New Roman" w:hAnsi="Times New Roman" w:cs="Times New Roman"/>
          <w:color w:val="000000" w:themeColor="text1"/>
          <w:sz w:val="24"/>
          <w:szCs w:val="24"/>
          <w:lang w:val="id-ID"/>
        </w:rPr>
        <w:t xml:space="preserve">, dengan penjelasan </w:t>
      </w:r>
      <w:r w:rsidR="00215980" w:rsidRPr="00D17BB8">
        <w:rPr>
          <w:rFonts w:ascii="Times New Roman" w:eastAsia="Times New Roman" w:hAnsi="Times New Roman" w:cs="Times New Roman"/>
          <w:color w:val="000000" w:themeColor="text1"/>
          <w:sz w:val="24"/>
          <w:szCs w:val="24"/>
          <w:lang w:val="en-ID"/>
        </w:rPr>
        <w:t>4</w:t>
      </w:r>
      <w:r w:rsidRPr="00D17BB8">
        <w:rPr>
          <w:rFonts w:ascii="Times New Roman" w:eastAsia="Times New Roman" w:hAnsi="Times New Roman" w:cs="Times New Roman"/>
          <w:color w:val="000000" w:themeColor="text1"/>
          <w:sz w:val="24"/>
          <w:szCs w:val="24"/>
          <w:lang w:val="id-ID"/>
        </w:rPr>
        <w:t xml:space="preserve"> guru (</w:t>
      </w:r>
      <w:r w:rsidR="00215980" w:rsidRPr="00D17BB8">
        <w:rPr>
          <w:rFonts w:ascii="Times New Roman" w:eastAsia="Times New Roman" w:hAnsi="Times New Roman" w:cs="Times New Roman"/>
          <w:color w:val="000000" w:themeColor="text1"/>
          <w:sz w:val="24"/>
          <w:szCs w:val="24"/>
        </w:rPr>
        <w:t>28,5</w:t>
      </w:r>
      <w:r w:rsidRPr="00D17BB8">
        <w:rPr>
          <w:rFonts w:ascii="Times New Roman" w:eastAsia="Times New Roman" w:hAnsi="Times New Roman" w:cs="Times New Roman"/>
          <w:color w:val="000000" w:themeColor="text1"/>
          <w:sz w:val="24"/>
          <w:szCs w:val="24"/>
        </w:rPr>
        <w:t>7</w:t>
      </w:r>
      <w:r w:rsidRPr="00D17BB8">
        <w:rPr>
          <w:rFonts w:ascii="Times New Roman" w:eastAsia="Times New Roman" w:hAnsi="Times New Roman" w:cs="Times New Roman"/>
          <w:color w:val="000000" w:themeColor="text1"/>
          <w:sz w:val="24"/>
          <w:szCs w:val="24"/>
          <w:lang w:val="id-ID"/>
        </w:rPr>
        <w:t xml:space="preserve">%) dalam kriteria cukup dan </w:t>
      </w:r>
      <w:r w:rsidR="00215980" w:rsidRPr="00D17BB8">
        <w:rPr>
          <w:rFonts w:ascii="Times New Roman" w:eastAsia="Times New Roman" w:hAnsi="Times New Roman" w:cs="Times New Roman"/>
          <w:color w:val="000000" w:themeColor="text1"/>
          <w:sz w:val="24"/>
          <w:szCs w:val="24"/>
        </w:rPr>
        <w:t>10</w:t>
      </w:r>
      <w:r w:rsidRPr="00D17BB8">
        <w:rPr>
          <w:rFonts w:ascii="Times New Roman" w:eastAsia="Times New Roman" w:hAnsi="Times New Roman" w:cs="Times New Roman"/>
          <w:color w:val="000000" w:themeColor="text1"/>
          <w:sz w:val="24"/>
          <w:szCs w:val="24"/>
          <w:lang w:val="id-ID"/>
        </w:rPr>
        <w:t xml:space="preserve"> guru (</w:t>
      </w:r>
      <w:r w:rsidR="00215980" w:rsidRPr="00D17BB8">
        <w:rPr>
          <w:rFonts w:ascii="Times New Roman" w:eastAsia="Times New Roman" w:hAnsi="Times New Roman" w:cs="Times New Roman"/>
          <w:color w:val="000000" w:themeColor="text1"/>
          <w:sz w:val="24"/>
          <w:szCs w:val="24"/>
        </w:rPr>
        <w:t>71,4</w:t>
      </w:r>
      <w:r w:rsidRPr="00D17BB8">
        <w:rPr>
          <w:rFonts w:ascii="Times New Roman" w:eastAsia="Times New Roman" w:hAnsi="Times New Roman" w:cs="Times New Roman"/>
          <w:color w:val="000000" w:themeColor="text1"/>
          <w:sz w:val="24"/>
          <w:szCs w:val="24"/>
        </w:rPr>
        <w:t>3</w:t>
      </w:r>
      <w:r w:rsidRPr="00D17BB8">
        <w:rPr>
          <w:rFonts w:ascii="Times New Roman" w:eastAsia="Times New Roman" w:hAnsi="Times New Roman" w:cs="Times New Roman"/>
          <w:color w:val="000000" w:themeColor="text1"/>
          <w:sz w:val="24"/>
          <w:szCs w:val="24"/>
          <w:lang w:val="id-ID"/>
        </w:rPr>
        <w:t>%) dalam kriteria kurang</w:t>
      </w:r>
      <w:r w:rsidRPr="00D17BB8">
        <w:rPr>
          <w:rFonts w:ascii="Times New Roman" w:eastAsia="Times New Roman" w:hAnsi="Times New Roman" w:cs="Times New Roman"/>
          <w:color w:val="000000" w:themeColor="text1"/>
          <w:sz w:val="24"/>
          <w:szCs w:val="24"/>
        </w:rPr>
        <w:t xml:space="preserve">. Secara klasikal peningkatan kemampuan guru dalam melaksanakan kegiatan penggunaan alat peraga pembelajaran belum memenuhi kriteria keberhasilan, karena baru memperoleh angka </w:t>
      </w:r>
      <w:r w:rsidR="00215980" w:rsidRPr="00D17BB8">
        <w:rPr>
          <w:rFonts w:ascii="Times New Roman" w:eastAsia="Times New Roman" w:hAnsi="Times New Roman" w:cs="Times New Roman"/>
          <w:bCs/>
          <w:color w:val="000000" w:themeColor="text1"/>
          <w:sz w:val="24"/>
          <w:szCs w:val="24"/>
        </w:rPr>
        <w:t>59</w:t>
      </w:r>
      <w:proofErr w:type="gramStart"/>
      <w:r w:rsidR="00215980" w:rsidRPr="00D17BB8">
        <w:rPr>
          <w:rFonts w:ascii="Times New Roman" w:eastAsia="Times New Roman" w:hAnsi="Times New Roman" w:cs="Times New Roman"/>
          <w:bCs/>
          <w:color w:val="000000" w:themeColor="text1"/>
          <w:sz w:val="24"/>
          <w:szCs w:val="24"/>
        </w:rPr>
        <w:t>,03</w:t>
      </w:r>
      <w:proofErr w:type="gramEnd"/>
      <w:r w:rsidRPr="00D17BB8">
        <w:rPr>
          <w:rFonts w:ascii="Times New Roman" w:eastAsia="Times New Roman" w:hAnsi="Times New Roman" w:cs="Times New Roman"/>
          <w:color w:val="000000" w:themeColor="text1"/>
          <w:sz w:val="24"/>
          <w:szCs w:val="24"/>
        </w:rPr>
        <w:t xml:space="preserve"> dengan kriteria KURANG. </w:t>
      </w:r>
      <w:proofErr w:type="gramStart"/>
      <w:r w:rsidRPr="00D17BB8">
        <w:rPr>
          <w:rFonts w:ascii="Times New Roman" w:eastAsia="Times New Roman" w:hAnsi="Times New Roman" w:cs="Times New Roman"/>
          <w:color w:val="000000" w:themeColor="text1"/>
          <w:sz w:val="24"/>
          <w:szCs w:val="24"/>
        </w:rPr>
        <w:t>(Penilaian per individu masing-masing guru dapat</w:t>
      </w:r>
      <w:r w:rsidR="006B09BF" w:rsidRPr="00D17BB8">
        <w:rPr>
          <w:rFonts w:ascii="Times New Roman" w:eastAsia="Times New Roman" w:hAnsi="Times New Roman" w:cs="Times New Roman"/>
          <w:color w:val="000000" w:themeColor="text1"/>
          <w:sz w:val="24"/>
          <w:szCs w:val="24"/>
        </w:rPr>
        <w:t xml:space="preserve"> dilihat pada lampiran-lampiran</w:t>
      </w:r>
      <w:r w:rsidR="00DC5680" w:rsidRPr="00D17BB8">
        <w:rPr>
          <w:rFonts w:ascii="Times New Roman" w:eastAsia="Times New Roman" w:hAnsi="Times New Roman" w:cs="Times New Roman"/>
          <w:color w:val="000000" w:themeColor="text1"/>
          <w:sz w:val="24"/>
          <w:szCs w:val="24"/>
        </w:rPr>
        <w:t>).</w:t>
      </w:r>
      <w:proofErr w:type="gramEnd"/>
    </w:p>
    <w:p w:rsidR="009E308B" w:rsidRPr="00D17BB8" w:rsidRDefault="009E308B" w:rsidP="0061681E">
      <w:pPr>
        <w:numPr>
          <w:ilvl w:val="1"/>
          <w:numId w:val="38"/>
        </w:numPr>
        <w:spacing w:after="0" w:line="240" w:lineRule="auto"/>
        <w:ind w:left="567" w:hanging="283"/>
        <w:contextualSpacing/>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bCs/>
          <w:color w:val="000000" w:themeColor="text1"/>
          <w:sz w:val="24"/>
          <w:szCs w:val="24"/>
        </w:rPr>
        <w:t>Siklus I</w:t>
      </w:r>
    </w:p>
    <w:p w:rsidR="009677CE" w:rsidRPr="00D17BB8" w:rsidRDefault="009E308B" w:rsidP="009677CE">
      <w:pPr>
        <w:spacing w:after="0" w:line="240" w:lineRule="auto"/>
        <w:ind w:left="284"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bCs/>
          <w:color w:val="000000" w:themeColor="text1"/>
          <w:sz w:val="24"/>
          <w:szCs w:val="24"/>
        </w:rPr>
        <w:t xml:space="preserve">Proses pelaksanaan siklus I menempuh empat tahapan, yakni: (1) perencanaan, (2) pelaksanaan, (3) observasi, </w:t>
      </w:r>
      <w:proofErr w:type="gramStart"/>
      <w:r w:rsidRPr="00D17BB8">
        <w:rPr>
          <w:rFonts w:ascii="Times New Roman" w:eastAsia="Times New Roman" w:hAnsi="Times New Roman" w:cs="Times New Roman"/>
          <w:bCs/>
          <w:color w:val="000000" w:themeColor="text1"/>
          <w:sz w:val="24"/>
          <w:szCs w:val="24"/>
        </w:rPr>
        <w:t>dan (4) refleksi</w:t>
      </w:r>
      <w:proofErr w:type="gramEnd"/>
      <w:r w:rsidRPr="00D17BB8">
        <w:rPr>
          <w:rFonts w:ascii="Times New Roman" w:eastAsia="Times New Roman" w:hAnsi="Times New Roman" w:cs="Times New Roman"/>
          <w:bCs/>
          <w:color w:val="000000" w:themeColor="text1"/>
          <w:sz w:val="24"/>
          <w:szCs w:val="24"/>
        </w:rPr>
        <w:t xml:space="preserve">. </w:t>
      </w:r>
      <w:proofErr w:type="gramStart"/>
      <w:r w:rsidRPr="00D17BB8">
        <w:rPr>
          <w:rFonts w:ascii="Times New Roman" w:eastAsia="Times New Roman" w:hAnsi="Times New Roman" w:cs="Times New Roman"/>
          <w:bCs/>
          <w:color w:val="000000" w:themeColor="text1"/>
          <w:sz w:val="24"/>
          <w:szCs w:val="24"/>
        </w:rPr>
        <w:t xml:space="preserve">Adapun deskripsi </w:t>
      </w:r>
      <w:r w:rsidR="009677CE" w:rsidRPr="00D17BB8">
        <w:rPr>
          <w:rFonts w:ascii="Times New Roman" w:eastAsia="Times New Roman" w:hAnsi="Times New Roman" w:cs="Times New Roman"/>
          <w:bCs/>
          <w:color w:val="000000" w:themeColor="text1"/>
          <w:sz w:val="24"/>
          <w:szCs w:val="24"/>
        </w:rPr>
        <w:t>masing-masing tahapan tersebut.</w:t>
      </w:r>
      <w:proofErr w:type="gramEnd"/>
      <w:r w:rsidR="009677CE" w:rsidRPr="00D17BB8">
        <w:rPr>
          <w:rFonts w:ascii="Times New Roman" w:eastAsia="Times New Roman" w:hAnsi="Times New Roman" w:cs="Times New Roman"/>
          <w:bCs/>
          <w:color w:val="000000" w:themeColor="text1"/>
          <w:sz w:val="24"/>
          <w:szCs w:val="24"/>
        </w:rPr>
        <w:t xml:space="preserve"> </w:t>
      </w:r>
    </w:p>
    <w:p w:rsidR="009E308B" w:rsidRPr="00D17BB8" w:rsidRDefault="009E308B" w:rsidP="009677CE">
      <w:pPr>
        <w:spacing w:after="0" w:line="240" w:lineRule="auto"/>
        <w:ind w:left="284" w:firstLine="567"/>
        <w:contextualSpacing/>
        <w:jc w:val="both"/>
        <w:rPr>
          <w:rFonts w:ascii="Times New Roman" w:eastAsia="Times New Roman" w:hAnsi="Times New Roman" w:cs="Times New Roman"/>
          <w:color w:val="000000" w:themeColor="text1"/>
          <w:sz w:val="24"/>
          <w:szCs w:val="24"/>
        </w:rPr>
      </w:pPr>
      <w:proofErr w:type="gramStart"/>
      <w:r w:rsidRPr="00D17BB8">
        <w:rPr>
          <w:rFonts w:ascii="Times New Roman" w:eastAsia="Times New Roman" w:hAnsi="Times New Roman" w:cs="Times New Roman"/>
          <w:bCs/>
          <w:color w:val="000000" w:themeColor="text1"/>
          <w:sz w:val="24"/>
          <w:szCs w:val="24"/>
        </w:rPr>
        <w:t>Observasi dilakukan oleh peneliti sejak awal hingga akhir kegiatan pembel</w:t>
      </w:r>
      <w:r w:rsidR="00793E6B" w:rsidRPr="00D17BB8">
        <w:rPr>
          <w:rFonts w:ascii="Times New Roman" w:eastAsia="Times New Roman" w:hAnsi="Times New Roman" w:cs="Times New Roman"/>
          <w:bCs/>
          <w:color w:val="000000" w:themeColor="text1"/>
          <w:sz w:val="24"/>
          <w:szCs w:val="24"/>
        </w:rPr>
        <w:t>ajaran dilaksanakan oleh guru.</w:t>
      </w:r>
      <w:proofErr w:type="gramEnd"/>
      <w:r w:rsidR="00793E6B" w:rsidRPr="00D17BB8">
        <w:rPr>
          <w:rFonts w:ascii="Times New Roman" w:eastAsia="Times New Roman" w:hAnsi="Times New Roman" w:cs="Times New Roman"/>
          <w:bCs/>
          <w:color w:val="000000" w:themeColor="text1"/>
          <w:sz w:val="24"/>
          <w:szCs w:val="24"/>
        </w:rPr>
        <w:t xml:space="preserve"> </w:t>
      </w:r>
      <w:proofErr w:type="gramStart"/>
      <w:r w:rsidRPr="00D17BB8">
        <w:rPr>
          <w:rFonts w:ascii="Times New Roman" w:eastAsia="Times New Roman" w:hAnsi="Times New Roman" w:cs="Times New Roman"/>
          <w:bCs/>
          <w:color w:val="000000" w:themeColor="text1"/>
          <w:sz w:val="24"/>
          <w:szCs w:val="24"/>
        </w:rPr>
        <w:t>Berdasarkan hasil observasi diperoleh beberapa catatan serta hasil penilaian terhadap kemampuan masing-masing guru</w:t>
      </w:r>
      <w:r w:rsidRPr="00D17BB8">
        <w:rPr>
          <w:rFonts w:ascii="Times New Roman" w:eastAsia="Times New Roman" w:hAnsi="Times New Roman" w:cs="Times New Roman"/>
          <w:bCs/>
          <w:color w:val="000000" w:themeColor="text1"/>
          <w:sz w:val="24"/>
          <w:szCs w:val="24"/>
          <w:lang w:val="id-ID"/>
        </w:rPr>
        <w:t xml:space="preserve"> terutama aspek penggunaan alat peraga pembelajaran berdasarkan intrumen pengamatan yang telah dipersiapkan sebelumnya.</w:t>
      </w:r>
      <w:proofErr w:type="gramEnd"/>
      <w:r w:rsidRPr="00D17BB8">
        <w:rPr>
          <w:rFonts w:ascii="Times New Roman" w:eastAsia="Times New Roman" w:hAnsi="Times New Roman" w:cs="Times New Roman"/>
          <w:bCs/>
          <w:color w:val="000000" w:themeColor="text1"/>
          <w:sz w:val="24"/>
          <w:szCs w:val="24"/>
        </w:rPr>
        <w:t xml:space="preserve"> Berikut ini </w:t>
      </w:r>
      <w:r w:rsidRPr="00D17BB8">
        <w:rPr>
          <w:rFonts w:ascii="Times New Roman" w:eastAsia="Times New Roman" w:hAnsi="Times New Roman" w:cs="Times New Roman"/>
          <w:bCs/>
          <w:color w:val="000000" w:themeColor="text1"/>
          <w:sz w:val="24"/>
          <w:szCs w:val="24"/>
          <w:lang w:val="id-ID"/>
        </w:rPr>
        <w:t>rekapitulasi</w:t>
      </w:r>
      <w:r w:rsidRPr="00D17BB8">
        <w:rPr>
          <w:rFonts w:ascii="Times New Roman" w:eastAsia="Times New Roman" w:hAnsi="Times New Roman" w:cs="Times New Roman"/>
          <w:bCs/>
          <w:color w:val="000000" w:themeColor="text1"/>
          <w:sz w:val="24"/>
          <w:szCs w:val="24"/>
        </w:rPr>
        <w:t xml:space="preserve"> hasil </w:t>
      </w:r>
      <w:r w:rsidRPr="00D17BB8">
        <w:rPr>
          <w:rFonts w:ascii="Times New Roman" w:eastAsia="Times New Roman" w:hAnsi="Times New Roman" w:cs="Times New Roman"/>
          <w:bCs/>
          <w:color w:val="000000" w:themeColor="text1"/>
          <w:sz w:val="24"/>
          <w:szCs w:val="24"/>
          <w:lang w:val="id-ID"/>
        </w:rPr>
        <w:t>observasi</w:t>
      </w:r>
      <w:r w:rsidRPr="00D17BB8">
        <w:rPr>
          <w:rFonts w:ascii="Times New Roman" w:eastAsia="Times New Roman" w:hAnsi="Times New Roman" w:cs="Times New Roman"/>
          <w:bCs/>
          <w:color w:val="000000" w:themeColor="text1"/>
          <w:sz w:val="24"/>
          <w:szCs w:val="24"/>
        </w:rPr>
        <w:t xml:space="preserve"> dan penilaian </w:t>
      </w:r>
      <w:r w:rsidRPr="00D17BB8">
        <w:rPr>
          <w:rFonts w:ascii="Times New Roman" w:eastAsia="Times New Roman" w:hAnsi="Times New Roman" w:cs="Times New Roman"/>
          <w:bCs/>
          <w:color w:val="000000" w:themeColor="text1"/>
          <w:sz w:val="24"/>
          <w:szCs w:val="24"/>
          <w:lang w:val="id-ID"/>
        </w:rPr>
        <w:t>terhadap</w:t>
      </w:r>
      <w:r w:rsidRPr="00D17BB8">
        <w:rPr>
          <w:rFonts w:ascii="Times New Roman" w:eastAsia="Times New Roman" w:hAnsi="Times New Roman" w:cs="Times New Roman"/>
          <w:bCs/>
          <w:color w:val="000000" w:themeColor="text1"/>
          <w:sz w:val="24"/>
          <w:szCs w:val="24"/>
        </w:rPr>
        <w:t xml:space="preserve"> </w:t>
      </w:r>
      <w:r w:rsidR="007C703D" w:rsidRPr="00D17BB8">
        <w:rPr>
          <w:rFonts w:ascii="Times New Roman" w:eastAsia="Times New Roman" w:hAnsi="Times New Roman" w:cs="Times New Roman"/>
          <w:bCs/>
          <w:color w:val="000000" w:themeColor="text1"/>
          <w:sz w:val="24"/>
          <w:szCs w:val="24"/>
        </w:rPr>
        <w:t>14 orang guru</w:t>
      </w:r>
      <w:r w:rsidRPr="00D17BB8">
        <w:rPr>
          <w:rFonts w:ascii="Times New Roman" w:eastAsia="Times New Roman" w:hAnsi="Times New Roman" w:cs="Times New Roman"/>
          <w:bCs/>
          <w:color w:val="000000" w:themeColor="text1"/>
          <w:sz w:val="24"/>
          <w:szCs w:val="24"/>
          <w:lang w:val="id-ID"/>
        </w:rPr>
        <w:t xml:space="preserve"> </w:t>
      </w:r>
      <w:r w:rsidR="006B09BF" w:rsidRPr="00D17BB8">
        <w:rPr>
          <w:rFonts w:ascii="Times New Roman" w:hAnsi="Times New Roman" w:cs="Times New Roman"/>
          <w:color w:val="000000" w:themeColor="text1"/>
          <w:sz w:val="24"/>
          <w:szCs w:val="24"/>
        </w:rPr>
        <w:t>SD Negeri 02 Koto Balingka</w:t>
      </w:r>
      <w:r w:rsidR="006B09BF" w:rsidRPr="00D17BB8">
        <w:rPr>
          <w:rFonts w:ascii="Times New Roman" w:eastAsia="Times New Roman" w:hAnsi="Times New Roman" w:cs="Times New Roman"/>
          <w:bCs/>
          <w:color w:val="000000" w:themeColor="text1"/>
          <w:sz w:val="24"/>
          <w:szCs w:val="24"/>
        </w:rPr>
        <w:t xml:space="preserve"> </w:t>
      </w:r>
      <w:r w:rsidRPr="00D17BB8">
        <w:rPr>
          <w:rFonts w:ascii="Times New Roman" w:eastAsia="Times New Roman" w:hAnsi="Times New Roman" w:cs="Times New Roman"/>
          <w:bCs/>
          <w:color w:val="000000" w:themeColor="text1"/>
          <w:sz w:val="24"/>
          <w:szCs w:val="24"/>
        </w:rPr>
        <w:t>pada pelaksanaan siklus pertama sebagaimana tersaji di bawah ini</w:t>
      </w:r>
    </w:p>
    <w:p w:rsidR="009E308B" w:rsidRPr="00D17BB8" w:rsidRDefault="009E308B" w:rsidP="009677CE">
      <w:pPr>
        <w:tabs>
          <w:tab w:val="left" w:pos="1701"/>
          <w:tab w:val="left" w:pos="2127"/>
        </w:tabs>
        <w:spacing w:after="0" w:line="240" w:lineRule="auto"/>
        <w:ind w:left="1418" w:hanging="1134"/>
        <w:contextualSpacing/>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Tabel</w:t>
      </w:r>
      <w:r w:rsidR="006B09BF"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4.</w:t>
      </w:r>
      <w:r w:rsidR="00B31AEE" w:rsidRPr="00D17BB8">
        <w:rPr>
          <w:rFonts w:ascii="Times New Roman" w:eastAsia="Times New Roman" w:hAnsi="Times New Roman" w:cs="Times New Roman"/>
          <w:b/>
          <w:color w:val="000000" w:themeColor="text1"/>
          <w:sz w:val="24"/>
          <w:szCs w:val="24"/>
        </w:rPr>
        <w:t>2</w:t>
      </w:r>
      <w:r w:rsidR="006B09BF"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 xml:space="preserve">Rekapitulasi </w:t>
      </w:r>
      <w:r w:rsidRPr="00D17BB8">
        <w:rPr>
          <w:rFonts w:ascii="Times New Roman" w:eastAsia="Times New Roman" w:hAnsi="Times New Roman" w:cs="Times New Roman"/>
          <w:b/>
          <w:color w:val="000000" w:themeColor="text1"/>
          <w:sz w:val="24"/>
          <w:szCs w:val="24"/>
          <w:lang w:val="id-ID"/>
        </w:rPr>
        <w:t xml:space="preserve">Penilaian </w:t>
      </w:r>
      <w:r w:rsidRPr="00D17BB8">
        <w:rPr>
          <w:rFonts w:ascii="Times New Roman" w:eastAsia="Times New Roman" w:hAnsi="Times New Roman" w:cs="Times New Roman"/>
          <w:b/>
          <w:color w:val="000000" w:themeColor="text1"/>
          <w:sz w:val="24"/>
          <w:szCs w:val="24"/>
        </w:rPr>
        <w:t xml:space="preserve">Kemampuan Guru dalam Perencanaan Pembelajaran Menggunakan Alat </w:t>
      </w:r>
      <w:proofErr w:type="gramStart"/>
      <w:r w:rsidRPr="00D17BB8">
        <w:rPr>
          <w:rFonts w:ascii="Times New Roman" w:eastAsia="Times New Roman" w:hAnsi="Times New Roman" w:cs="Times New Roman"/>
          <w:b/>
          <w:color w:val="000000" w:themeColor="text1"/>
          <w:sz w:val="24"/>
          <w:szCs w:val="24"/>
        </w:rPr>
        <w:t>Peraga  Berdasarkan</w:t>
      </w:r>
      <w:proofErr w:type="gramEnd"/>
      <w:r w:rsidRPr="00D17BB8">
        <w:rPr>
          <w:rFonts w:ascii="Times New Roman" w:eastAsia="Times New Roman" w:hAnsi="Times New Roman" w:cs="Times New Roman"/>
          <w:b/>
          <w:color w:val="000000" w:themeColor="text1"/>
          <w:sz w:val="24"/>
          <w:szCs w:val="24"/>
        </w:rPr>
        <w:t xml:space="preserve"> Kriteria Nilai pada </w:t>
      </w:r>
      <w:r w:rsidRPr="00D17BB8">
        <w:rPr>
          <w:rFonts w:ascii="Times New Roman" w:eastAsia="Times New Roman" w:hAnsi="Times New Roman" w:cs="Times New Roman"/>
          <w:b/>
          <w:color w:val="000000" w:themeColor="text1"/>
          <w:sz w:val="24"/>
          <w:szCs w:val="24"/>
          <w:lang w:val="id-ID"/>
        </w:rPr>
        <w:t xml:space="preserve"> </w:t>
      </w:r>
      <w:r w:rsidRPr="00D17BB8">
        <w:rPr>
          <w:rFonts w:ascii="Times New Roman" w:eastAsia="Times New Roman" w:hAnsi="Times New Roman" w:cs="Times New Roman"/>
          <w:b/>
          <w:color w:val="000000" w:themeColor="text1"/>
          <w:sz w:val="24"/>
          <w:szCs w:val="24"/>
        </w:rPr>
        <w:t xml:space="preserve">Siklus Pertama </w:t>
      </w:r>
    </w:p>
    <w:tbl>
      <w:tblPr>
        <w:tblW w:w="6923" w:type="dxa"/>
        <w:tblInd w:w="1101" w:type="dxa"/>
        <w:tblLook w:val="04A0" w:firstRow="1" w:lastRow="0" w:firstColumn="1" w:lastColumn="0" w:noHBand="0" w:noVBand="1"/>
      </w:tblPr>
      <w:tblGrid>
        <w:gridCol w:w="709"/>
        <w:gridCol w:w="2126"/>
        <w:gridCol w:w="990"/>
        <w:gridCol w:w="1309"/>
        <w:gridCol w:w="1820"/>
      </w:tblGrid>
      <w:tr w:rsidR="00D17BB8" w:rsidRPr="00D17BB8" w:rsidTr="0081660D">
        <w:trPr>
          <w:trHeight w:val="342"/>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No</w:t>
            </w:r>
          </w:p>
        </w:tc>
        <w:tc>
          <w:tcPr>
            <w:tcW w:w="2126"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Kualifikasi Nilai</w:t>
            </w:r>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Jumlah</w:t>
            </w:r>
          </w:p>
        </w:tc>
        <w:tc>
          <w:tcPr>
            <w:tcW w:w="1278"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Persentase</w:t>
            </w:r>
          </w:p>
        </w:tc>
        <w:tc>
          <w:tcPr>
            <w:tcW w:w="1820" w:type="dxa"/>
            <w:tcBorders>
              <w:top w:val="single" w:sz="8" w:space="0" w:color="auto"/>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Ket</w:t>
            </w:r>
          </w:p>
        </w:tc>
      </w:tr>
      <w:tr w:rsidR="00D17BB8" w:rsidRPr="00D17BB8" w:rsidTr="0081660D">
        <w:trPr>
          <w:trHeight w:val="34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Sangat Baik</w:t>
            </w:r>
          </w:p>
        </w:tc>
        <w:tc>
          <w:tcPr>
            <w:tcW w:w="990"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w:t>
            </w:r>
          </w:p>
        </w:tc>
        <w:tc>
          <w:tcPr>
            <w:tcW w:w="1278"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0,00</w:t>
            </w:r>
          </w:p>
        </w:tc>
        <w:tc>
          <w:tcPr>
            <w:tcW w:w="1820"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Tuntas</w:t>
            </w:r>
          </w:p>
        </w:tc>
      </w:tr>
      <w:tr w:rsidR="00D17BB8" w:rsidRPr="00D17BB8" w:rsidTr="0081660D">
        <w:trPr>
          <w:trHeight w:val="34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2</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Baik</w:t>
            </w:r>
          </w:p>
        </w:tc>
        <w:tc>
          <w:tcPr>
            <w:tcW w:w="990" w:type="dxa"/>
            <w:tcBorders>
              <w:top w:val="nil"/>
              <w:left w:val="nil"/>
              <w:bottom w:val="single" w:sz="4" w:space="0" w:color="auto"/>
              <w:right w:val="single" w:sz="4" w:space="0" w:color="auto"/>
            </w:tcBorders>
            <w:shd w:val="clear" w:color="auto" w:fill="auto"/>
            <w:noWrap/>
            <w:vAlign w:val="center"/>
            <w:hideMark/>
          </w:tcPr>
          <w:p w:rsidR="009E308B" w:rsidRPr="00D17BB8" w:rsidRDefault="000F36C1"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6</w:t>
            </w:r>
          </w:p>
        </w:tc>
        <w:tc>
          <w:tcPr>
            <w:tcW w:w="1278" w:type="dxa"/>
            <w:tcBorders>
              <w:top w:val="nil"/>
              <w:left w:val="nil"/>
              <w:bottom w:val="single" w:sz="4" w:space="0" w:color="auto"/>
              <w:right w:val="single" w:sz="4" w:space="0" w:color="auto"/>
            </w:tcBorders>
            <w:shd w:val="clear" w:color="auto" w:fill="auto"/>
            <w:noWrap/>
            <w:vAlign w:val="center"/>
            <w:hideMark/>
          </w:tcPr>
          <w:p w:rsidR="009E308B" w:rsidRPr="00D17BB8" w:rsidRDefault="000F36C1"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42,86</w:t>
            </w:r>
          </w:p>
        </w:tc>
        <w:tc>
          <w:tcPr>
            <w:tcW w:w="1820"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Tuntas</w:t>
            </w:r>
          </w:p>
        </w:tc>
      </w:tr>
      <w:tr w:rsidR="00D17BB8" w:rsidRPr="00D17BB8" w:rsidTr="0081660D">
        <w:trPr>
          <w:trHeight w:val="34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3</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Cukup</w:t>
            </w:r>
          </w:p>
        </w:tc>
        <w:tc>
          <w:tcPr>
            <w:tcW w:w="990" w:type="dxa"/>
            <w:tcBorders>
              <w:top w:val="nil"/>
              <w:left w:val="nil"/>
              <w:bottom w:val="single" w:sz="4" w:space="0" w:color="auto"/>
              <w:right w:val="single" w:sz="4" w:space="0" w:color="auto"/>
            </w:tcBorders>
            <w:shd w:val="clear" w:color="auto" w:fill="auto"/>
            <w:noWrap/>
            <w:vAlign w:val="center"/>
            <w:hideMark/>
          </w:tcPr>
          <w:p w:rsidR="009E308B" w:rsidRPr="00D17BB8" w:rsidRDefault="000F36C1"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8</w:t>
            </w:r>
          </w:p>
        </w:tc>
        <w:tc>
          <w:tcPr>
            <w:tcW w:w="1278" w:type="dxa"/>
            <w:tcBorders>
              <w:top w:val="nil"/>
              <w:left w:val="nil"/>
              <w:bottom w:val="single" w:sz="4" w:space="0" w:color="auto"/>
              <w:right w:val="single" w:sz="4" w:space="0" w:color="auto"/>
            </w:tcBorders>
            <w:shd w:val="clear" w:color="auto" w:fill="auto"/>
            <w:noWrap/>
            <w:vAlign w:val="center"/>
            <w:hideMark/>
          </w:tcPr>
          <w:p w:rsidR="009E308B" w:rsidRPr="00D17BB8" w:rsidRDefault="000F36C1"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57,14</w:t>
            </w:r>
          </w:p>
        </w:tc>
        <w:tc>
          <w:tcPr>
            <w:tcW w:w="1820"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Belum Tuntas</w:t>
            </w:r>
          </w:p>
        </w:tc>
      </w:tr>
      <w:tr w:rsidR="00D17BB8" w:rsidRPr="00D17BB8" w:rsidTr="0081660D">
        <w:trPr>
          <w:trHeight w:val="342"/>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lastRenderedPageBreak/>
              <w:t>4</w:t>
            </w:r>
          </w:p>
        </w:tc>
        <w:tc>
          <w:tcPr>
            <w:tcW w:w="2126" w:type="dxa"/>
            <w:tcBorders>
              <w:top w:val="nil"/>
              <w:left w:val="nil"/>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Kurang</w:t>
            </w:r>
          </w:p>
        </w:tc>
        <w:tc>
          <w:tcPr>
            <w:tcW w:w="990" w:type="dxa"/>
            <w:tcBorders>
              <w:top w:val="nil"/>
              <w:left w:val="nil"/>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w:t>
            </w:r>
          </w:p>
        </w:tc>
        <w:tc>
          <w:tcPr>
            <w:tcW w:w="1278" w:type="dxa"/>
            <w:tcBorders>
              <w:top w:val="nil"/>
              <w:left w:val="nil"/>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0,00</w:t>
            </w:r>
          </w:p>
        </w:tc>
        <w:tc>
          <w:tcPr>
            <w:tcW w:w="1820" w:type="dxa"/>
            <w:tcBorders>
              <w:top w:val="nil"/>
              <w:left w:val="nil"/>
              <w:bottom w:val="single" w:sz="8"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Belum Tuntas</w:t>
            </w:r>
          </w:p>
        </w:tc>
      </w:tr>
    </w:tbl>
    <w:p w:rsidR="009E308B" w:rsidRPr="00D17BB8" w:rsidRDefault="009E308B" w:rsidP="0061681E">
      <w:pPr>
        <w:spacing w:after="0" w:line="240" w:lineRule="auto"/>
        <w:ind w:left="284"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Dari penjelasan tabel di atas dapat dijabarkan bahwa pada siklus pertama </w:t>
      </w:r>
      <w:r w:rsidR="000F36C1" w:rsidRPr="00D17BB8">
        <w:rPr>
          <w:rFonts w:ascii="Times New Roman" w:eastAsia="Times New Roman" w:hAnsi="Times New Roman" w:cs="Times New Roman"/>
          <w:color w:val="000000" w:themeColor="text1"/>
          <w:sz w:val="24"/>
          <w:szCs w:val="24"/>
        </w:rPr>
        <w:t>6 guru atau 42,86</w:t>
      </w:r>
      <w:r w:rsidRPr="00D17BB8">
        <w:rPr>
          <w:rFonts w:ascii="Times New Roman" w:eastAsia="Times New Roman" w:hAnsi="Times New Roman" w:cs="Times New Roman"/>
          <w:color w:val="000000" w:themeColor="text1"/>
          <w:sz w:val="24"/>
          <w:szCs w:val="24"/>
        </w:rPr>
        <w:t>% dinyatakan mampu melaksanakan penggunaan alat peraga pembelajaran dengan benar</w:t>
      </w:r>
      <w:r w:rsidRPr="00D17BB8">
        <w:rPr>
          <w:rFonts w:ascii="Times New Roman" w:eastAsia="Times New Roman" w:hAnsi="Times New Roman" w:cs="Times New Roman"/>
          <w:color w:val="000000" w:themeColor="text1"/>
          <w:sz w:val="24"/>
          <w:szCs w:val="24"/>
          <w:lang w:val="id-ID"/>
        </w:rPr>
        <w:t xml:space="preserve">, </w:t>
      </w:r>
      <w:r w:rsidRPr="00D17BB8">
        <w:rPr>
          <w:rFonts w:ascii="Times New Roman" w:eastAsia="Times New Roman" w:hAnsi="Times New Roman" w:cs="Times New Roman"/>
          <w:color w:val="000000" w:themeColor="text1"/>
          <w:sz w:val="24"/>
          <w:szCs w:val="24"/>
        </w:rPr>
        <w:t xml:space="preserve">dan sebanyak </w:t>
      </w:r>
      <w:r w:rsidR="000F36C1" w:rsidRPr="00D17BB8">
        <w:rPr>
          <w:rFonts w:ascii="Times New Roman" w:eastAsia="Times New Roman" w:hAnsi="Times New Roman" w:cs="Times New Roman"/>
          <w:color w:val="000000" w:themeColor="text1"/>
          <w:sz w:val="24"/>
          <w:szCs w:val="24"/>
        </w:rPr>
        <w:t>8 guru (57,14</w:t>
      </w:r>
      <w:r w:rsidRPr="00D17BB8">
        <w:rPr>
          <w:rFonts w:ascii="Times New Roman" w:eastAsia="Times New Roman" w:hAnsi="Times New Roman" w:cs="Times New Roman"/>
          <w:color w:val="000000" w:themeColor="text1"/>
          <w:sz w:val="24"/>
          <w:szCs w:val="24"/>
        </w:rPr>
        <w:t>%)</w:t>
      </w:r>
      <w:r w:rsidRPr="00D17BB8">
        <w:rPr>
          <w:rFonts w:ascii="Times New Roman" w:eastAsia="Times New Roman" w:hAnsi="Times New Roman" w:cs="Times New Roman"/>
          <w:color w:val="000000" w:themeColor="text1"/>
          <w:sz w:val="24"/>
          <w:szCs w:val="24"/>
          <w:lang w:val="id-ID"/>
        </w:rPr>
        <w:t xml:space="preserve"> dalam kriteria </w:t>
      </w:r>
      <w:r w:rsidRPr="00D17BB8">
        <w:rPr>
          <w:rFonts w:ascii="Times New Roman" w:eastAsia="Times New Roman" w:hAnsi="Times New Roman" w:cs="Times New Roman"/>
          <w:color w:val="000000" w:themeColor="text1"/>
          <w:sz w:val="24"/>
          <w:szCs w:val="24"/>
        </w:rPr>
        <w:t xml:space="preserve">cukup sehingga masih dinyatakan belum mampu menggunakan alat peraga pembelajaran sesuai dengan kriteria keberhasilan penelitian dan secara klasikal peningkatan kemampuan guru dalam melaksanakan kegiatan penggunaan alat peraga pembelajaran berada pada nilai sebesar </w:t>
      </w:r>
      <w:r w:rsidR="000F36C1" w:rsidRPr="00D17BB8">
        <w:rPr>
          <w:rFonts w:ascii="Times New Roman" w:eastAsia="Times New Roman" w:hAnsi="Times New Roman" w:cs="Times New Roman"/>
          <w:bCs/>
          <w:color w:val="000000" w:themeColor="text1"/>
          <w:sz w:val="24"/>
          <w:szCs w:val="24"/>
        </w:rPr>
        <w:t>68,37</w:t>
      </w:r>
      <w:r w:rsidRPr="00D17BB8">
        <w:rPr>
          <w:rFonts w:ascii="Times New Roman" w:eastAsia="Times New Roman" w:hAnsi="Times New Roman" w:cs="Times New Roman"/>
          <w:bCs/>
          <w:color w:val="000000" w:themeColor="text1"/>
          <w:sz w:val="24"/>
          <w:szCs w:val="24"/>
        </w:rPr>
        <w:t xml:space="preserve"> </w:t>
      </w:r>
      <w:r w:rsidRPr="00D17BB8">
        <w:rPr>
          <w:rFonts w:ascii="Times New Roman" w:eastAsia="Times New Roman" w:hAnsi="Times New Roman" w:cs="Times New Roman"/>
          <w:color w:val="000000" w:themeColor="text1"/>
          <w:sz w:val="24"/>
          <w:szCs w:val="24"/>
        </w:rPr>
        <w:t xml:space="preserve">dengan kriteria cukup. </w:t>
      </w:r>
    </w:p>
    <w:p w:rsidR="009E308B" w:rsidRPr="00D17BB8" w:rsidRDefault="009E308B" w:rsidP="0061681E">
      <w:pPr>
        <w:spacing w:after="0" w:line="240" w:lineRule="auto"/>
        <w:ind w:left="284"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Adapun penjelasan mengenai hasil penilaian terhadap penggunaan alat peraga pembelajaran </w:t>
      </w:r>
      <w:r w:rsidRPr="00D17BB8">
        <w:rPr>
          <w:rFonts w:ascii="Times New Roman" w:eastAsia="Times New Roman" w:hAnsi="Times New Roman" w:cs="Times New Roman"/>
          <w:bCs/>
          <w:color w:val="000000" w:themeColor="text1"/>
          <w:sz w:val="24"/>
          <w:szCs w:val="24"/>
          <w:lang w:val="id-ID"/>
        </w:rPr>
        <w:t>dalam</w:t>
      </w:r>
      <w:r w:rsidRPr="00D17BB8">
        <w:rPr>
          <w:rFonts w:ascii="Times New Roman" w:eastAsia="Times New Roman" w:hAnsi="Times New Roman" w:cs="Times New Roman"/>
          <w:color w:val="000000" w:themeColor="text1"/>
          <w:sz w:val="24"/>
          <w:szCs w:val="24"/>
        </w:rPr>
        <w:t xml:space="preserve"> pelaksanaan proses pembelajaran sebagaimana dijelaskan pada tabel di bawah ini.</w:t>
      </w:r>
    </w:p>
    <w:p w:rsidR="000F36C1" w:rsidRPr="00D17BB8" w:rsidRDefault="009E308B" w:rsidP="00B31AEE">
      <w:pPr>
        <w:tabs>
          <w:tab w:val="left" w:pos="1701"/>
          <w:tab w:val="left" w:pos="2127"/>
        </w:tabs>
        <w:spacing w:after="0" w:line="240" w:lineRule="auto"/>
        <w:ind w:left="1418" w:hanging="1134"/>
        <w:contextualSpacing/>
        <w:jc w:val="both"/>
        <w:rPr>
          <w:rFonts w:ascii="Times New Roman" w:eastAsia="Times New Roman" w:hAnsi="Times New Roman" w:cs="Times New Roman"/>
          <w:b/>
          <w:color w:val="000000" w:themeColor="text1"/>
          <w:sz w:val="24"/>
          <w:szCs w:val="24"/>
          <w:lang w:val="en-ID"/>
        </w:rPr>
      </w:pPr>
      <w:r w:rsidRPr="00D17BB8">
        <w:rPr>
          <w:rFonts w:ascii="Times New Roman" w:eastAsia="Times New Roman" w:hAnsi="Times New Roman" w:cs="Times New Roman"/>
          <w:b/>
          <w:color w:val="000000" w:themeColor="text1"/>
          <w:sz w:val="24"/>
          <w:szCs w:val="24"/>
        </w:rPr>
        <w:t>Tabel</w:t>
      </w:r>
      <w:r w:rsidR="00DC5680"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4.</w:t>
      </w:r>
      <w:r w:rsidR="00B31AEE" w:rsidRPr="00D17BB8">
        <w:rPr>
          <w:rFonts w:ascii="Times New Roman" w:eastAsia="Times New Roman" w:hAnsi="Times New Roman" w:cs="Times New Roman"/>
          <w:b/>
          <w:color w:val="000000" w:themeColor="text1"/>
          <w:sz w:val="24"/>
          <w:szCs w:val="24"/>
        </w:rPr>
        <w:t>3</w:t>
      </w:r>
      <w:r w:rsidR="00DC5680"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 xml:space="preserve">Rekapitulasi </w:t>
      </w:r>
      <w:r w:rsidRPr="00D17BB8">
        <w:rPr>
          <w:rFonts w:ascii="Times New Roman" w:eastAsia="Times New Roman" w:hAnsi="Times New Roman" w:cs="Times New Roman"/>
          <w:b/>
          <w:color w:val="000000" w:themeColor="text1"/>
          <w:sz w:val="24"/>
          <w:szCs w:val="24"/>
          <w:lang w:val="id-ID"/>
        </w:rPr>
        <w:t xml:space="preserve">Penilaian </w:t>
      </w:r>
      <w:r w:rsidRPr="00D17BB8">
        <w:rPr>
          <w:rFonts w:ascii="Times New Roman" w:eastAsia="Times New Roman" w:hAnsi="Times New Roman" w:cs="Times New Roman"/>
          <w:b/>
          <w:color w:val="000000" w:themeColor="text1"/>
          <w:sz w:val="24"/>
          <w:szCs w:val="24"/>
        </w:rPr>
        <w:t>Kemampuan Guru dalam Pelaksanaan Pembel</w:t>
      </w:r>
      <w:r w:rsidR="000F36C1" w:rsidRPr="00D17BB8">
        <w:rPr>
          <w:rFonts w:ascii="Times New Roman" w:eastAsia="Times New Roman" w:hAnsi="Times New Roman" w:cs="Times New Roman"/>
          <w:b/>
          <w:color w:val="000000" w:themeColor="text1"/>
          <w:sz w:val="24"/>
          <w:szCs w:val="24"/>
        </w:rPr>
        <w:t xml:space="preserve">ajaran Menggunakan Alat Peraga </w:t>
      </w:r>
      <w:r w:rsidRPr="00D17BB8">
        <w:rPr>
          <w:rFonts w:ascii="Times New Roman" w:eastAsia="Times New Roman" w:hAnsi="Times New Roman" w:cs="Times New Roman"/>
          <w:b/>
          <w:color w:val="000000" w:themeColor="text1"/>
          <w:sz w:val="24"/>
          <w:szCs w:val="24"/>
        </w:rPr>
        <w:t xml:space="preserve">Berdasarkan Kriteria Nilai </w:t>
      </w:r>
      <w:proofErr w:type="gramStart"/>
      <w:r w:rsidRPr="00D17BB8">
        <w:rPr>
          <w:rFonts w:ascii="Times New Roman" w:eastAsia="Times New Roman" w:hAnsi="Times New Roman" w:cs="Times New Roman"/>
          <w:b/>
          <w:color w:val="000000" w:themeColor="text1"/>
          <w:sz w:val="24"/>
          <w:szCs w:val="24"/>
        </w:rPr>
        <w:t xml:space="preserve">pada </w:t>
      </w:r>
      <w:r w:rsidRPr="00D17BB8">
        <w:rPr>
          <w:rFonts w:ascii="Times New Roman" w:eastAsia="Times New Roman" w:hAnsi="Times New Roman" w:cs="Times New Roman"/>
          <w:b/>
          <w:color w:val="000000" w:themeColor="text1"/>
          <w:sz w:val="24"/>
          <w:szCs w:val="24"/>
          <w:lang w:val="id-ID"/>
        </w:rPr>
        <w:t xml:space="preserve"> </w:t>
      </w:r>
      <w:r w:rsidRPr="00D17BB8">
        <w:rPr>
          <w:rFonts w:ascii="Times New Roman" w:eastAsia="Times New Roman" w:hAnsi="Times New Roman" w:cs="Times New Roman"/>
          <w:b/>
          <w:color w:val="000000" w:themeColor="text1"/>
          <w:sz w:val="24"/>
          <w:szCs w:val="24"/>
        </w:rPr>
        <w:t>Siklus</w:t>
      </w:r>
      <w:proofErr w:type="gramEnd"/>
      <w:r w:rsidRPr="00D17BB8">
        <w:rPr>
          <w:rFonts w:ascii="Times New Roman" w:eastAsia="Times New Roman" w:hAnsi="Times New Roman" w:cs="Times New Roman"/>
          <w:b/>
          <w:color w:val="000000" w:themeColor="text1"/>
          <w:sz w:val="24"/>
          <w:szCs w:val="24"/>
        </w:rPr>
        <w:t xml:space="preserve"> Pertama </w:t>
      </w:r>
      <w:r w:rsidRPr="00D17BB8">
        <w:rPr>
          <w:rFonts w:ascii="Times New Roman" w:eastAsia="Times New Roman" w:hAnsi="Times New Roman" w:cs="Times New Roman"/>
          <w:b/>
          <w:color w:val="000000" w:themeColor="text1"/>
          <w:sz w:val="24"/>
          <w:szCs w:val="24"/>
          <w:lang w:val="id-ID"/>
        </w:rPr>
        <w:t xml:space="preserve"> </w:t>
      </w:r>
    </w:p>
    <w:tbl>
      <w:tblPr>
        <w:tblW w:w="6946" w:type="dxa"/>
        <w:tblInd w:w="1101" w:type="dxa"/>
        <w:tblLook w:val="04A0" w:firstRow="1" w:lastRow="0" w:firstColumn="1" w:lastColumn="0" w:noHBand="0" w:noVBand="1"/>
      </w:tblPr>
      <w:tblGrid>
        <w:gridCol w:w="709"/>
        <w:gridCol w:w="2126"/>
        <w:gridCol w:w="990"/>
        <w:gridCol w:w="1420"/>
        <w:gridCol w:w="1701"/>
      </w:tblGrid>
      <w:tr w:rsidR="00D17BB8" w:rsidRPr="00D17BB8" w:rsidTr="0081660D">
        <w:trPr>
          <w:trHeight w:val="342"/>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No</w:t>
            </w:r>
          </w:p>
        </w:tc>
        <w:tc>
          <w:tcPr>
            <w:tcW w:w="2126"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Kualifikasi Nilai</w:t>
            </w:r>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Jumlah</w:t>
            </w:r>
          </w:p>
        </w:tc>
        <w:tc>
          <w:tcPr>
            <w:tcW w:w="1420"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Persentase</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Ket</w:t>
            </w:r>
          </w:p>
        </w:tc>
      </w:tr>
      <w:tr w:rsidR="00D17BB8" w:rsidRPr="00D17BB8" w:rsidTr="0081660D">
        <w:trPr>
          <w:trHeight w:val="34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Sangat Baik</w:t>
            </w:r>
          </w:p>
        </w:tc>
        <w:tc>
          <w:tcPr>
            <w:tcW w:w="990" w:type="dxa"/>
            <w:tcBorders>
              <w:top w:val="nil"/>
              <w:left w:val="nil"/>
              <w:bottom w:val="single" w:sz="4"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w:t>
            </w:r>
          </w:p>
        </w:tc>
        <w:tc>
          <w:tcPr>
            <w:tcW w:w="1420" w:type="dxa"/>
            <w:tcBorders>
              <w:top w:val="nil"/>
              <w:left w:val="nil"/>
              <w:bottom w:val="single" w:sz="4"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0,00</w:t>
            </w:r>
          </w:p>
        </w:tc>
        <w:tc>
          <w:tcPr>
            <w:tcW w:w="1701"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Tuntas</w:t>
            </w:r>
          </w:p>
        </w:tc>
      </w:tr>
      <w:tr w:rsidR="00D17BB8" w:rsidRPr="00D17BB8" w:rsidTr="0081660D">
        <w:trPr>
          <w:trHeight w:val="34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2</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Baik</w:t>
            </w:r>
          </w:p>
        </w:tc>
        <w:tc>
          <w:tcPr>
            <w:tcW w:w="990" w:type="dxa"/>
            <w:tcBorders>
              <w:top w:val="nil"/>
              <w:left w:val="nil"/>
              <w:bottom w:val="single" w:sz="4" w:space="0" w:color="auto"/>
              <w:right w:val="single" w:sz="4" w:space="0" w:color="auto"/>
            </w:tcBorders>
            <w:shd w:val="clear" w:color="auto" w:fill="auto"/>
            <w:noWrap/>
            <w:vAlign w:val="bottom"/>
            <w:hideMark/>
          </w:tcPr>
          <w:p w:rsidR="009E308B" w:rsidRPr="00D17BB8" w:rsidRDefault="007107A7"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7</w:t>
            </w:r>
          </w:p>
        </w:tc>
        <w:tc>
          <w:tcPr>
            <w:tcW w:w="1420" w:type="dxa"/>
            <w:tcBorders>
              <w:top w:val="nil"/>
              <w:left w:val="nil"/>
              <w:bottom w:val="single" w:sz="4" w:space="0" w:color="auto"/>
              <w:right w:val="single" w:sz="4" w:space="0" w:color="auto"/>
            </w:tcBorders>
            <w:shd w:val="clear" w:color="auto" w:fill="auto"/>
            <w:noWrap/>
            <w:vAlign w:val="bottom"/>
            <w:hideMark/>
          </w:tcPr>
          <w:p w:rsidR="009E308B" w:rsidRPr="00D17BB8" w:rsidRDefault="007107A7"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50,50</w:t>
            </w:r>
          </w:p>
        </w:tc>
        <w:tc>
          <w:tcPr>
            <w:tcW w:w="1701"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Tuntas</w:t>
            </w:r>
          </w:p>
        </w:tc>
      </w:tr>
      <w:tr w:rsidR="00D17BB8" w:rsidRPr="00D17BB8" w:rsidTr="0081660D">
        <w:trPr>
          <w:trHeight w:val="34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3</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Cukup</w:t>
            </w:r>
          </w:p>
        </w:tc>
        <w:tc>
          <w:tcPr>
            <w:tcW w:w="990" w:type="dxa"/>
            <w:tcBorders>
              <w:top w:val="nil"/>
              <w:left w:val="nil"/>
              <w:bottom w:val="single" w:sz="4" w:space="0" w:color="auto"/>
              <w:right w:val="single" w:sz="4" w:space="0" w:color="auto"/>
            </w:tcBorders>
            <w:shd w:val="clear" w:color="auto" w:fill="auto"/>
            <w:noWrap/>
            <w:vAlign w:val="bottom"/>
            <w:hideMark/>
          </w:tcPr>
          <w:p w:rsidR="009E308B" w:rsidRPr="00D17BB8" w:rsidRDefault="007107A7"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7</w:t>
            </w:r>
          </w:p>
        </w:tc>
        <w:tc>
          <w:tcPr>
            <w:tcW w:w="1420" w:type="dxa"/>
            <w:tcBorders>
              <w:top w:val="nil"/>
              <w:left w:val="nil"/>
              <w:bottom w:val="single" w:sz="4" w:space="0" w:color="auto"/>
              <w:right w:val="single" w:sz="4" w:space="0" w:color="auto"/>
            </w:tcBorders>
            <w:shd w:val="clear" w:color="auto" w:fill="auto"/>
            <w:noWrap/>
            <w:vAlign w:val="bottom"/>
            <w:hideMark/>
          </w:tcPr>
          <w:p w:rsidR="009E308B" w:rsidRPr="00D17BB8" w:rsidRDefault="007107A7"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50,50</w:t>
            </w:r>
          </w:p>
        </w:tc>
        <w:tc>
          <w:tcPr>
            <w:tcW w:w="1701"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Belum Tuntas</w:t>
            </w:r>
          </w:p>
        </w:tc>
      </w:tr>
      <w:tr w:rsidR="00D17BB8" w:rsidRPr="00D17BB8" w:rsidTr="0081660D">
        <w:trPr>
          <w:trHeight w:val="342"/>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4</w:t>
            </w:r>
          </w:p>
        </w:tc>
        <w:tc>
          <w:tcPr>
            <w:tcW w:w="2126" w:type="dxa"/>
            <w:tcBorders>
              <w:top w:val="nil"/>
              <w:left w:val="nil"/>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Kurang</w:t>
            </w:r>
          </w:p>
        </w:tc>
        <w:tc>
          <w:tcPr>
            <w:tcW w:w="990" w:type="dxa"/>
            <w:tcBorders>
              <w:top w:val="nil"/>
              <w:left w:val="nil"/>
              <w:bottom w:val="single" w:sz="8"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w:t>
            </w:r>
          </w:p>
        </w:tc>
        <w:tc>
          <w:tcPr>
            <w:tcW w:w="1420" w:type="dxa"/>
            <w:tcBorders>
              <w:top w:val="nil"/>
              <w:left w:val="nil"/>
              <w:bottom w:val="single" w:sz="8"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0,00</w:t>
            </w:r>
          </w:p>
        </w:tc>
        <w:tc>
          <w:tcPr>
            <w:tcW w:w="1701" w:type="dxa"/>
            <w:tcBorders>
              <w:top w:val="nil"/>
              <w:left w:val="nil"/>
              <w:bottom w:val="single" w:sz="8"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Belum Tuntas</w:t>
            </w:r>
          </w:p>
        </w:tc>
      </w:tr>
    </w:tbl>
    <w:p w:rsidR="009E308B" w:rsidRPr="00D17BB8" w:rsidRDefault="009E308B" w:rsidP="0061681E">
      <w:pPr>
        <w:spacing w:after="0" w:line="240" w:lineRule="auto"/>
        <w:ind w:left="284"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Dari penjelasan tabel di atas dapat dijabarkan bahwa pada siklus pertama </w:t>
      </w:r>
      <w:r w:rsidR="000F36C1" w:rsidRPr="00D17BB8">
        <w:rPr>
          <w:rFonts w:ascii="Times New Roman" w:eastAsia="Times New Roman" w:hAnsi="Times New Roman" w:cs="Times New Roman"/>
          <w:color w:val="000000" w:themeColor="text1"/>
          <w:sz w:val="24"/>
          <w:szCs w:val="24"/>
        </w:rPr>
        <w:t>7 orang guru atau 50</w:t>
      </w:r>
      <w:proofErr w:type="gramStart"/>
      <w:r w:rsidR="000F36C1" w:rsidRPr="00D17BB8">
        <w:rPr>
          <w:rFonts w:ascii="Times New Roman" w:eastAsia="Times New Roman" w:hAnsi="Times New Roman" w:cs="Times New Roman"/>
          <w:color w:val="000000" w:themeColor="text1"/>
          <w:sz w:val="24"/>
          <w:szCs w:val="24"/>
        </w:rPr>
        <w:t>,00</w:t>
      </w:r>
      <w:proofErr w:type="gramEnd"/>
      <w:r w:rsidRPr="00D17BB8">
        <w:rPr>
          <w:rFonts w:ascii="Times New Roman" w:eastAsia="Times New Roman" w:hAnsi="Times New Roman" w:cs="Times New Roman"/>
          <w:color w:val="000000" w:themeColor="text1"/>
          <w:sz w:val="24"/>
          <w:szCs w:val="24"/>
        </w:rPr>
        <w:t>% dinyatakan mampu melaksanakan kegiatan pembelajaran dengan alat peraga pembelajaran dengan baik</w:t>
      </w:r>
      <w:r w:rsidRPr="00D17BB8">
        <w:rPr>
          <w:rFonts w:ascii="Times New Roman" w:eastAsia="Times New Roman" w:hAnsi="Times New Roman" w:cs="Times New Roman"/>
          <w:color w:val="000000" w:themeColor="text1"/>
          <w:sz w:val="24"/>
          <w:szCs w:val="24"/>
          <w:lang w:val="id-ID"/>
        </w:rPr>
        <w:t xml:space="preserve">, dengan penjelasan </w:t>
      </w:r>
      <w:r w:rsidR="000F36C1" w:rsidRPr="00D17BB8">
        <w:rPr>
          <w:rFonts w:ascii="Times New Roman" w:eastAsia="Times New Roman" w:hAnsi="Times New Roman" w:cs="Times New Roman"/>
          <w:color w:val="000000" w:themeColor="text1"/>
          <w:sz w:val="24"/>
          <w:szCs w:val="24"/>
        </w:rPr>
        <w:t>7</w:t>
      </w:r>
      <w:r w:rsidRPr="00D17BB8">
        <w:rPr>
          <w:rFonts w:ascii="Times New Roman" w:eastAsia="Times New Roman" w:hAnsi="Times New Roman" w:cs="Times New Roman"/>
          <w:color w:val="000000" w:themeColor="text1"/>
          <w:sz w:val="24"/>
          <w:szCs w:val="24"/>
          <w:lang w:val="id-ID"/>
        </w:rPr>
        <w:t xml:space="preserve"> guru (</w:t>
      </w:r>
      <w:r w:rsidR="000F36C1" w:rsidRPr="00D17BB8">
        <w:rPr>
          <w:rFonts w:ascii="Times New Roman" w:eastAsia="Times New Roman" w:hAnsi="Times New Roman" w:cs="Times New Roman"/>
          <w:color w:val="000000" w:themeColor="text1"/>
          <w:sz w:val="24"/>
          <w:szCs w:val="24"/>
        </w:rPr>
        <w:t>50,00</w:t>
      </w:r>
      <w:r w:rsidRPr="00D17BB8">
        <w:rPr>
          <w:rFonts w:ascii="Times New Roman" w:eastAsia="Times New Roman" w:hAnsi="Times New Roman" w:cs="Times New Roman"/>
          <w:color w:val="000000" w:themeColor="text1"/>
          <w:sz w:val="24"/>
          <w:szCs w:val="24"/>
          <w:lang w:val="id-ID"/>
        </w:rPr>
        <w:t>%) dalam kriteria cukup</w:t>
      </w:r>
      <w:r w:rsidRPr="00D17BB8">
        <w:rPr>
          <w:rFonts w:ascii="Times New Roman" w:eastAsia="Times New Roman" w:hAnsi="Times New Roman" w:cs="Times New Roman"/>
          <w:color w:val="000000" w:themeColor="text1"/>
          <w:sz w:val="24"/>
          <w:szCs w:val="24"/>
        </w:rPr>
        <w:t xml:space="preserve"> sehingga dinyatakan belum mampu melaksanakan kegiatan pembelajaran dengan alat peraga </w:t>
      </w:r>
      <w:r w:rsidRPr="00D17BB8">
        <w:rPr>
          <w:rFonts w:ascii="Times New Roman" w:eastAsia="Times New Roman" w:hAnsi="Times New Roman" w:cs="Times New Roman"/>
          <w:bCs/>
          <w:color w:val="000000" w:themeColor="text1"/>
          <w:sz w:val="24"/>
          <w:szCs w:val="24"/>
        </w:rPr>
        <w:t>pembelajaran</w:t>
      </w:r>
      <w:r w:rsidRPr="00D17BB8">
        <w:rPr>
          <w:rFonts w:ascii="Times New Roman" w:eastAsia="Times New Roman" w:hAnsi="Times New Roman" w:cs="Times New Roman"/>
          <w:color w:val="000000" w:themeColor="text1"/>
          <w:sz w:val="24"/>
          <w:szCs w:val="24"/>
        </w:rPr>
        <w:t xml:space="preserve"> dengan baik. Secara klasikal peningkatan kemampuan guru dalam melaksanakan kegiatan penggunaan alat peraga pembelajaran belum memenuhi kriteria keberhasilan, karena baru memperoleh angka </w:t>
      </w:r>
      <w:r w:rsidR="000F36C1" w:rsidRPr="00D17BB8">
        <w:rPr>
          <w:rFonts w:ascii="Times New Roman" w:eastAsia="Times New Roman" w:hAnsi="Times New Roman" w:cs="Times New Roman"/>
          <w:bCs/>
          <w:color w:val="000000" w:themeColor="text1"/>
          <w:sz w:val="24"/>
          <w:szCs w:val="24"/>
        </w:rPr>
        <w:t>69</w:t>
      </w:r>
      <w:proofErr w:type="gramStart"/>
      <w:r w:rsidR="000F36C1" w:rsidRPr="00D17BB8">
        <w:rPr>
          <w:rFonts w:ascii="Times New Roman" w:eastAsia="Times New Roman" w:hAnsi="Times New Roman" w:cs="Times New Roman"/>
          <w:bCs/>
          <w:color w:val="000000" w:themeColor="text1"/>
          <w:sz w:val="24"/>
          <w:szCs w:val="24"/>
        </w:rPr>
        <w:t>,84</w:t>
      </w:r>
      <w:proofErr w:type="gramEnd"/>
      <w:r w:rsidRPr="00D17BB8">
        <w:rPr>
          <w:rFonts w:ascii="Times New Roman" w:eastAsia="Times New Roman" w:hAnsi="Times New Roman" w:cs="Times New Roman"/>
          <w:color w:val="000000" w:themeColor="text1"/>
          <w:sz w:val="24"/>
          <w:szCs w:val="24"/>
        </w:rPr>
        <w:t xml:space="preserve"> dengan kriteria cukup. (Penilaian per individu masing-masing guru dapat dilihat pada lampiran-lampiran)</w:t>
      </w:r>
    </w:p>
    <w:p w:rsidR="009E308B" w:rsidRPr="00D17BB8" w:rsidRDefault="009E308B" w:rsidP="0061681E">
      <w:pPr>
        <w:numPr>
          <w:ilvl w:val="2"/>
          <w:numId w:val="38"/>
        </w:numPr>
        <w:spacing w:after="0" w:line="240" w:lineRule="auto"/>
        <w:ind w:left="851" w:hanging="284"/>
        <w:contextualSpacing/>
        <w:jc w:val="both"/>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Refleksi</w:t>
      </w:r>
    </w:p>
    <w:p w:rsidR="009E308B" w:rsidRPr="00D17BB8" w:rsidRDefault="009E308B" w:rsidP="0061681E">
      <w:pPr>
        <w:spacing w:after="0" w:line="240" w:lineRule="auto"/>
        <w:ind w:left="567" w:firstLine="567"/>
        <w:contextualSpacing/>
        <w:jc w:val="both"/>
        <w:rPr>
          <w:rFonts w:ascii="Times New Roman" w:eastAsia="Times New Roman" w:hAnsi="Times New Roman" w:cs="Times New Roman"/>
          <w:color w:val="000000" w:themeColor="text1"/>
          <w:sz w:val="24"/>
          <w:szCs w:val="24"/>
        </w:rPr>
      </w:pPr>
      <w:proofErr w:type="gramStart"/>
      <w:r w:rsidRPr="00D17BB8">
        <w:rPr>
          <w:rFonts w:ascii="Times New Roman" w:eastAsia="Times New Roman" w:hAnsi="Times New Roman" w:cs="Times New Roman"/>
          <w:bCs/>
          <w:color w:val="000000" w:themeColor="text1"/>
          <w:sz w:val="24"/>
          <w:szCs w:val="24"/>
        </w:rPr>
        <w:t>Dalam merefleksi hasil pelaksanaan tindakan siklus I, peneliti beserta guru-guru melaksanakan diskusi.</w:t>
      </w:r>
      <w:proofErr w:type="gramEnd"/>
      <w:r w:rsidRPr="00D17BB8">
        <w:rPr>
          <w:rFonts w:ascii="Times New Roman" w:eastAsia="Times New Roman" w:hAnsi="Times New Roman" w:cs="Times New Roman"/>
          <w:bCs/>
          <w:color w:val="000000" w:themeColor="text1"/>
          <w:sz w:val="24"/>
          <w:szCs w:val="24"/>
        </w:rPr>
        <w:t xml:space="preserve"> Melalui upaya ini diperoleh suatu kesepakatan mengenai keberhasilan dan kegagalan siklus I serta upaya untuk mengatasi agar tidak timbul kegagalan pada hal yang </w:t>
      </w:r>
      <w:proofErr w:type="gramStart"/>
      <w:r w:rsidRPr="00D17BB8">
        <w:rPr>
          <w:rFonts w:ascii="Times New Roman" w:eastAsia="Times New Roman" w:hAnsi="Times New Roman" w:cs="Times New Roman"/>
          <w:bCs/>
          <w:color w:val="000000" w:themeColor="text1"/>
          <w:sz w:val="24"/>
          <w:szCs w:val="24"/>
        </w:rPr>
        <w:t>sama</w:t>
      </w:r>
      <w:proofErr w:type="gramEnd"/>
      <w:r w:rsidRPr="00D17BB8">
        <w:rPr>
          <w:rFonts w:ascii="Times New Roman" w:eastAsia="Times New Roman" w:hAnsi="Times New Roman" w:cs="Times New Roman"/>
          <w:bCs/>
          <w:color w:val="000000" w:themeColor="text1"/>
          <w:sz w:val="24"/>
          <w:szCs w:val="24"/>
        </w:rPr>
        <w:t xml:space="preserve"> di siklus II. </w:t>
      </w:r>
      <w:proofErr w:type="gramStart"/>
      <w:r w:rsidRPr="00D17BB8">
        <w:rPr>
          <w:rFonts w:ascii="Times New Roman" w:eastAsia="Times New Roman" w:hAnsi="Times New Roman" w:cs="Times New Roman"/>
          <w:bCs/>
          <w:color w:val="000000" w:themeColor="text1"/>
          <w:sz w:val="24"/>
          <w:szCs w:val="24"/>
        </w:rPr>
        <w:t>Adapun mengenai hal itu, yakni sebagai berikut.</w:t>
      </w:r>
      <w:proofErr w:type="gramEnd"/>
    </w:p>
    <w:p w:rsidR="009E308B" w:rsidRPr="00D17BB8" w:rsidRDefault="009E308B" w:rsidP="0061681E">
      <w:pPr>
        <w:numPr>
          <w:ilvl w:val="0"/>
          <w:numId w:val="41"/>
        </w:numPr>
        <w:spacing w:after="0" w:line="240" w:lineRule="auto"/>
        <w:ind w:left="993" w:hanging="284"/>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bCs/>
          <w:color w:val="000000" w:themeColor="text1"/>
          <w:sz w:val="24"/>
          <w:szCs w:val="24"/>
        </w:rPr>
        <w:t xml:space="preserve">Setelah siklus I berlangsung, sedikit banyaknya </w:t>
      </w:r>
      <w:r w:rsidRPr="00D17BB8">
        <w:rPr>
          <w:rFonts w:ascii="Times New Roman" w:eastAsia="Times New Roman" w:hAnsi="Times New Roman" w:cs="Times New Roman"/>
          <w:color w:val="000000" w:themeColor="text1"/>
          <w:sz w:val="24"/>
          <w:szCs w:val="24"/>
          <w:lang w:val="id-ID"/>
        </w:rPr>
        <w:t xml:space="preserve">kemampuan penggunaan alat peraga pembelajaran </w:t>
      </w:r>
      <w:r w:rsidRPr="00D17BB8">
        <w:rPr>
          <w:rFonts w:ascii="Times New Roman" w:eastAsia="Times New Roman" w:hAnsi="Times New Roman" w:cs="Times New Roman"/>
          <w:color w:val="000000" w:themeColor="text1"/>
          <w:sz w:val="24"/>
          <w:szCs w:val="24"/>
        </w:rPr>
        <w:t xml:space="preserve">bagi guru di </w:t>
      </w:r>
      <w:r w:rsidR="00DC5680" w:rsidRPr="00D17BB8">
        <w:rPr>
          <w:rFonts w:ascii="Times New Roman" w:hAnsi="Times New Roman" w:cs="Times New Roman"/>
          <w:color w:val="000000" w:themeColor="text1"/>
          <w:sz w:val="24"/>
          <w:szCs w:val="24"/>
        </w:rPr>
        <w:t>SD Negeri 02 Koto Balingka</w:t>
      </w:r>
      <w:r w:rsidR="00DC5680" w:rsidRPr="00D17BB8">
        <w:rPr>
          <w:rFonts w:ascii="Times New Roman" w:eastAsia="Times New Roman" w:hAnsi="Times New Roman" w:cs="Times New Roman"/>
          <w:bCs/>
          <w:color w:val="000000" w:themeColor="text1"/>
          <w:sz w:val="24"/>
          <w:szCs w:val="24"/>
        </w:rPr>
        <w:t xml:space="preserve"> </w:t>
      </w:r>
      <w:r w:rsidRPr="00D17BB8">
        <w:rPr>
          <w:rFonts w:ascii="Times New Roman" w:eastAsia="Times New Roman" w:hAnsi="Times New Roman" w:cs="Times New Roman"/>
          <w:bCs/>
          <w:color w:val="000000" w:themeColor="text1"/>
          <w:sz w:val="24"/>
          <w:szCs w:val="24"/>
        </w:rPr>
        <w:t xml:space="preserve">mengalami peningkatan, baik dalam merencanakan pembelajaran maupun melaksanakan pembelajaran berlandaskan model pembelajaran yang terpilih oleh masing-masing. Hal ini setidaknya telah memberi dampak positif terhadap proses dan hasil belajar siswa. </w:t>
      </w:r>
    </w:p>
    <w:p w:rsidR="009E308B" w:rsidRPr="00D17BB8" w:rsidRDefault="009E308B" w:rsidP="0061681E">
      <w:pPr>
        <w:numPr>
          <w:ilvl w:val="0"/>
          <w:numId w:val="41"/>
        </w:numPr>
        <w:spacing w:after="0" w:line="240" w:lineRule="auto"/>
        <w:ind w:left="993" w:hanging="284"/>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bCs/>
          <w:color w:val="000000" w:themeColor="text1"/>
          <w:sz w:val="24"/>
          <w:szCs w:val="24"/>
        </w:rPr>
        <w:t xml:space="preserve">Suatu hal yang masih dipandang kurang baik dan ini merupakan kegagalan dari siklus I, yakni kurang berhasil meningkatkan kemampuan guru dalam menumbuhkembangkan karakter yang diinginkan, baik pada saat eksplorasi, elaborasi, maupun konfirmasi. Hal ini dapat terjadi karena kebiasaan guru dan siswa dalam kegiatan </w:t>
      </w:r>
      <w:r w:rsidRPr="00D17BB8">
        <w:rPr>
          <w:rFonts w:ascii="Times New Roman" w:eastAsia="Times New Roman" w:hAnsi="Times New Roman" w:cs="Times New Roman"/>
          <w:bCs/>
          <w:color w:val="000000" w:themeColor="text1"/>
          <w:sz w:val="24"/>
          <w:szCs w:val="24"/>
        </w:rPr>
        <w:lastRenderedPageBreak/>
        <w:t>pembelajaran sebelumnya masih dibawa ke kegiatan pembelajaran siklus I. Itu sebabnya, aktivitas belajar siswa kurang mencerminkan karakter model pembelajaran yang dipilih kurang sesuai dengan</w:t>
      </w:r>
      <w:r w:rsidRPr="00D17BB8">
        <w:rPr>
          <w:rFonts w:ascii="Times New Roman" w:eastAsia="Times New Roman" w:hAnsi="Times New Roman" w:cs="Times New Roman"/>
          <w:color w:val="000000" w:themeColor="text1"/>
          <w:sz w:val="24"/>
          <w:szCs w:val="24"/>
          <w:lang w:val="id-ID"/>
        </w:rPr>
        <w:t xml:space="preserve"> alat peraga pembelajaran </w:t>
      </w:r>
      <w:r w:rsidRPr="00D17BB8">
        <w:rPr>
          <w:rFonts w:ascii="Times New Roman" w:eastAsia="Times New Roman" w:hAnsi="Times New Roman" w:cs="Times New Roman"/>
          <w:color w:val="000000" w:themeColor="text1"/>
          <w:sz w:val="24"/>
          <w:szCs w:val="24"/>
        </w:rPr>
        <w:t>yang digunakan</w:t>
      </w:r>
      <w:r w:rsidRPr="00D17BB8">
        <w:rPr>
          <w:rFonts w:ascii="Times New Roman" w:eastAsia="Times New Roman" w:hAnsi="Times New Roman" w:cs="Times New Roman"/>
          <w:bCs/>
          <w:color w:val="000000" w:themeColor="text1"/>
          <w:sz w:val="24"/>
          <w:szCs w:val="24"/>
          <w:lang w:val="id-ID"/>
        </w:rPr>
        <w:t xml:space="preserve">. </w:t>
      </w:r>
    </w:p>
    <w:p w:rsidR="009E308B" w:rsidRPr="00D17BB8" w:rsidRDefault="009E308B" w:rsidP="0061681E">
      <w:pPr>
        <w:numPr>
          <w:ilvl w:val="1"/>
          <w:numId w:val="38"/>
        </w:numPr>
        <w:spacing w:after="0" w:line="240" w:lineRule="auto"/>
        <w:ind w:left="567" w:hanging="283"/>
        <w:contextualSpacing/>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Siklus II</w:t>
      </w:r>
    </w:p>
    <w:p w:rsidR="009677CE" w:rsidRPr="00D17BB8" w:rsidRDefault="009E308B" w:rsidP="009677CE">
      <w:pPr>
        <w:spacing w:after="0" w:line="240" w:lineRule="auto"/>
        <w:ind w:left="284" w:firstLine="567"/>
        <w:contextualSpacing/>
        <w:jc w:val="both"/>
        <w:rPr>
          <w:rFonts w:ascii="Times New Roman" w:eastAsia="Times New Roman" w:hAnsi="Times New Roman" w:cs="Times New Roman"/>
          <w:bCs/>
          <w:color w:val="000000" w:themeColor="text1"/>
          <w:sz w:val="24"/>
          <w:szCs w:val="24"/>
        </w:rPr>
      </w:pPr>
      <w:r w:rsidRPr="00D17BB8">
        <w:rPr>
          <w:rFonts w:ascii="Times New Roman" w:eastAsia="Times New Roman" w:hAnsi="Times New Roman" w:cs="Times New Roman"/>
          <w:bCs/>
          <w:color w:val="000000" w:themeColor="text1"/>
          <w:sz w:val="24"/>
          <w:szCs w:val="24"/>
        </w:rPr>
        <w:t xml:space="preserve">Seperti halnya proses pelaksanaan siklus I, pada siklus II pun menempuh beberapa tahapan berikut: (1) perencanaan, (2) pelaksanaan, (3) observasi, dan (4) refleksi. </w:t>
      </w:r>
      <w:proofErr w:type="gramStart"/>
      <w:r w:rsidRPr="00D17BB8">
        <w:rPr>
          <w:rFonts w:ascii="Times New Roman" w:eastAsia="Times New Roman" w:hAnsi="Times New Roman" w:cs="Times New Roman"/>
          <w:bCs/>
          <w:color w:val="000000" w:themeColor="text1"/>
          <w:sz w:val="24"/>
          <w:szCs w:val="24"/>
        </w:rPr>
        <w:t>Untuk menggambarkan aktivitas pelaksana tindakan dan subjek, serta aktivitas pengamat untuk me</w:t>
      </w:r>
      <w:r w:rsidR="009677CE" w:rsidRPr="00D17BB8">
        <w:rPr>
          <w:rFonts w:ascii="Times New Roman" w:eastAsia="Times New Roman" w:hAnsi="Times New Roman" w:cs="Times New Roman"/>
          <w:bCs/>
          <w:color w:val="000000" w:themeColor="text1"/>
          <w:sz w:val="24"/>
          <w:szCs w:val="24"/>
        </w:rPr>
        <w:t>ndapatkan data yang diharapkan.</w:t>
      </w:r>
      <w:proofErr w:type="gramEnd"/>
    </w:p>
    <w:p w:rsidR="009E308B" w:rsidRPr="00D17BB8" w:rsidRDefault="009E308B" w:rsidP="009677CE">
      <w:pPr>
        <w:spacing w:after="0" w:line="240" w:lineRule="auto"/>
        <w:ind w:left="284" w:firstLine="567"/>
        <w:contextualSpacing/>
        <w:jc w:val="both"/>
        <w:rPr>
          <w:rFonts w:ascii="Times New Roman" w:eastAsia="Times New Roman" w:hAnsi="Times New Roman" w:cs="Times New Roman"/>
          <w:b/>
          <w:bCs/>
          <w:color w:val="000000" w:themeColor="text1"/>
          <w:sz w:val="24"/>
          <w:szCs w:val="24"/>
        </w:rPr>
      </w:pPr>
      <w:proofErr w:type="gramStart"/>
      <w:r w:rsidRPr="00D17BB8">
        <w:rPr>
          <w:rFonts w:ascii="Times New Roman" w:eastAsia="Times New Roman" w:hAnsi="Times New Roman" w:cs="Times New Roman"/>
          <w:bCs/>
          <w:color w:val="000000" w:themeColor="text1"/>
          <w:sz w:val="24"/>
          <w:szCs w:val="24"/>
        </w:rPr>
        <w:t>Berdasarkan catatan dan penilaian observer, diperoleh gambaran bahwa h</w:t>
      </w:r>
      <w:r w:rsidRPr="00D17BB8">
        <w:rPr>
          <w:rFonts w:ascii="Times New Roman" w:eastAsia="Times New Roman" w:hAnsi="Times New Roman" w:cs="Times New Roman"/>
          <w:color w:val="000000" w:themeColor="text1"/>
          <w:sz w:val="24"/>
          <w:szCs w:val="24"/>
          <w:lang w:val="id-ID"/>
        </w:rPr>
        <w:t xml:space="preserve">ampir pada semua guru </w:t>
      </w:r>
      <w:r w:rsidRPr="00D17BB8">
        <w:rPr>
          <w:rFonts w:ascii="Times New Roman" w:eastAsia="Times New Roman" w:hAnsi="Times New Roman" w:cs="Times New Roman"/>
          <w:color w:val="000000" w:themeColor="text1"/>
          <w:sz w:val="24"/>
          <w:szCs w:val="24"/>
        </w:rPr>
        <w:t>tercatat tidak lagi mengalami kesulitan dalam merumuskan beberapa komponen rencana pembelajaran dengan menggunakan alat peraga pembelajaran.</w:t>
      </w:r>
      <w:proofErr w:type="gramEnd"/>
      <w:r w:rsidRPr="00D17BB8">
        <w:rPr>
          <w:rFonts w:ascii="Times New Roman" w:eastAsia="Times New Roman" w:hAnsi="Times New Roman" w:cs="Times New Roman"/>
          <w:color w:val="000000" w:themeColor="text1"/>
          <w:sz w:val="24"/>
          <w:szCs w:val="24"/>
        </w:rPr>
        <w:t xml:space="preserve"> </w:t>
      </w:r>
      <w:r w:rsidRPr="00D17BB8">
        <w:rPr>
          <w:rFonts w:ascii="Times New Roman" w:eastAsia="Times New Roman" w:hAnsi="Times New Roman" w:cs="Times New Roman"/>
          <w:color w:val="000000" w:themeColor="text1"/>
          <w:sz w:val="24"/>
          <w:szCs w:val="24"/>
          <w:lang w:val="id-ID"/>
        </w:rPr>
        <w:t xml:space="preserve">Semua guru </w:t>
      </w:r>
      <w:r w:rsidRPr="00D17BB8">
        <w:rPr>
          <w:rFonts w:ascii="Times New Roman" w:eastAsia="Times New Roman" w:hAnsi="Times New Roman" w:cs="Times New Roman"/>
          <w:color w:val="000000" w:themeColor="text1"/>
          <w:sz w:val="24"/>
          <w:szCs w:val="24"/>
        </w:rPr>
        <w:t xml:space="preserve"> tercatat mengalami peningkatan kemampuan menggunakan alat peraga pembelajaran berdasarkan hasil penilaian lembar observasi perencanaan dan pelaksanaan pembelajaran menggunakan alat peraga pembelajaran. </w:t>
      </w:r>
      <w:r w:rsidRPr="00D17BB8">
        <w:rPr>
          <w:rFonts w:ascii="Times New Roman" w:eastAsia="Times New Roman" w:hAnsi="Times New Roman" w:cs="Times New Roman"/>
          <w:color w:val="000000" w:themeColor="text1"/>
          <w:sz w:val="24"/>
          <w:szCs w:val="24"/>
          <w:lang w:val="id-ID"/>
        </w:rPr>
        <w:t>Pada sebagian guru</w:t>
      </w:r>
      <w:r w:rsidRPr="00D17BB8">
        <w:rPr>
          <w:rFonts w:ascii="Times New Roman" w:eastAsia="Times New Roman" w:hAnsi="Times New Roman" w:cs="Times New Roman"/>
          <w:color w:val="000000" w:themeColor="text1"/>
          <w:sz w:val="24"/>
          <w:szCs w:val="24"/>
        </w:rPr>
        <w:t xml:space="preserve"> yang sebelumnya (pada siklus I) diketahui kurang mampu memenuhi tuntutan beberapa komponen rencana pembelajaran, terbukti pada siklus II mengalami peningkatan ke arah yang lebih baik. </w:t>
      </w:r>
      <w:proofErr w:type="gramStart"/>
      <w:r w:rsidRPr="00D17BB8">
        <w:rPr>
          <w:rFonts w:ascii="Times New Roman" w:eastAsia="Times New Roman" w:hAnsi="Times New Roman" w:cs="Times New Roman"/>
          <w:color w:val="000000" w:themeColor="text1"/>
          <w:sz w:val="24"/>
          <w:szCs w:val="24"/>
        </w:rPr>
        <w:t>Peningkatan yang cukup berarti pun terjadi dalam memenuhi tuntutan melaksanakan pembelajaran, mengevaluasi, dan menindaklanjuti hasilnya.</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Atas dasar itu, baik observer maupun peneliti meningkatkan nilai kemampuan dalam memenuhi tuntutan tersebut.</w:t>
      </w:r>
      <w:proofErr w:type="gramEnd"/>
    </w:p>
    <w:p w:rsidR="009E308B" w:rsidRPr="00D17BB8" w:rsidRDefault="009E308B" w:rsidP="009677CE">
      <w:pPr>
        <w:spacing w:after="0" w:line="240" w:lineRule="auto"/>
        <w:ind w:left="567" w:firstLine="567"/>
        <w:contextualSpacing/>
        <w:jc w:val="both"/>
        <w:rPr>
          <w:rFonts w:ascii="Times New Roman" w:eastAsia="Times New Roman" w:hAnsi="Times New Roman" w:cs="Times New Roman"/>
          <w:color w:val="000000" w:themeColor="text1"/>
          <w:sz w:val="24"/>
          <w:szCs w:val="24"/>
        </w:rPr>
      </w:pPr>
      <w:proofErr w:type="gramStart"/>
      <w:r w:rsidRPr="00D17BB8">
        <w:rPr>
          <w:rFonts w:ascii="Times New Roman" w:eastAsia="Times New Roman" w:hAnsi="Times New Roman" w:cs="Times New Roman"/>
          <w:bCs/>
          <w:color w:val="000000" w:themeColor="text1"/>
          <w:sz w:val="24"/>
          <w:szCs w:val="24"/>
        </w:rPr>
        <w:t>Berdasarkan hasil observasi diperoleh beberapa catatan serta hasil penilaian terhadap kemampuan masing-masing guru.</w:t>
      </w:r>
      <w:proofErr w:type="gramEnd"/>
      <w:r w:rsidRPr="00D17BB8">
        <w:rPr>
          <w:rFonts w:ascii="Times New Roman" w:eastAsia="Times New Roman" w:hAnsi="Times New Roman" w:cs="Times New Roman"/>
          <w:bCs/>
          <w:color w:val="000000" w:themeColor="text1"/>
          <w:sz w:val="24"/>
          <w:szCs w:val="24"/>
        </w:rPr>
        <w:t xml:space="preserve"> </w:t>
      </w:r>
      <w:proofErr w:type="gramStart"/>
      <w:r w:rsidRPr="00D17BB8">
        <w:rPr>
          <w:rFonts w:ascii="Times New Roman" w:eastAsia="Times New Roman" w:hAnsi="Times New Roman" w:cs="Times New Roman"/>
          <w:bCs/>
          <w:color w:val="000000" w:themeColor="text1"/>
          <w:sz w:val="24"/>
          <w:szCs w:val="24"/>
        </w:rPr>
        <w:t>Berikut ini ringkasnya hasil catatan dan penilaian tersebut.</w:t>
      </w:r>
      <w:proofErr w:type="gramEnd"/>
      <w:r w:rsidRPr="00D17BB8">
        <w:rPr>
          <w:rFonts w:ascii="Times New Roman" w:eastAsia="Times New Roman" w:hAnsi="Times New Roman" w:cs="Times New Roman"/>
          <w:bCs/>
          <w:color w:val="000000" w:themeColor="text1"/>
          <w:sz w:val="24"/>
          <w:szCs w:val="24"/>
        </w:rPr>
        <w:t xml:space="preserve"> </w:t>
      </w:r>
    </w:p>
    <w:p w:rsidR="009E308B" w:rsidRPr="00D17BB8" w:rsidRDefault="009E308B" w:rsidP="009677CE">
      <w:pPr>
        <w:tabs>
          <w:tab w:val="left" w:pos="1701"/>
          <w:tab w:val="left" w:pos="2268"/>
        </w:tabs>
        <w:spacing w:after="0" w:line="240" w:lineRule="auto"/>
        <w:ind w:left="1276" w:hanging="992"/>
        <w:contextualSpacing/>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Tabel</w:t>
      </w:r>
      <w:r w:rsidR="00395D88"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4.</w:t>
      </w:r>
      <w:r w:rsidR="004A3136" w:rsidRPr="00D17BB8">
        <w:rPr>
          <w:rFonts w:ascii="Times New Roman" w:eastAsia="Times New Roman" w:hAnsi="Times New Roman" w:cs="Times New Roman"/>
          <w:b/>
          <w:color w:val="000000" w:themeColor="text1"/>
          <w:sz w:val="24"/>
          <w:szCs w:val="24"/>
        </w:rPr>
        <w:t>4</w:t>
      </w:r>
      <w:r w:rsidR="00395D88"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 xml:space="preserve">Rekapitulasi </w:t>
      </w:r>
      <w:r w:rsidRPr="00D17BB8">
        <w:rPr>
          <w:rFonts w:ascii="Times New Roman" w:eastAsia="Times New Roman" w:hAnsi="Times New Roman" w:cs="Times New Roman"/>
          <w:b/>
          <w:color w:val="000000" w:themeColor="text1"/>
          <w:sz w:val="24"/>
          <w:szCs w:val="24"/>
          <w:lang w:val="id-ID"/>
        </w:rPr>
        <w:t xml:space="preserve">Penilaian </w:t>
      </w:r>
      <w:r w:rsidRPr="00D17BB8">
        <w:rPr>
          <w:rFonts w:ascii="Times New Roman" w:eastAsia="Times New Roman" w:hAnsi="Times New Roman" w:cs="Times New Roman"/>
          <w:b/>
          <w:color w:val="000000" w:themeColor="text1"/>
          <w:sz w:val="24"/>
          <w:szCs w:val="24"/>
        </w:rPr>
        <w:t xml:space="preserve">Kemampuan Guru dalam Perencanaan Pembelajaran Menggunakan Alat </w:t>
      </w:r>
      <w:proofErr w:type="gramStart"/>
      <w:r w:rsidRPr="00D17BB8">
        <w:rPr>
          <w:rFonts w:ascii="Times New Roman" w:eastAsia="Times New Roman" w:hAnsi="Times New Roman" w:cs="Times New Roman"/>
          <w:b/>
          <w:color w:val="000000" w:themeColor="text1"/>
          <w:sz w:val="24"/>
          <w:szCs w:val="24"/>
        </w:rPr>
        <w:t>Peraga  Berdasarkan</w:t>
      </w:r>
      <w:proofErr w:type="gramEnd"/>
      <w:r w:rsidRPr="00D17BB8">
        <w:rPr>
          <w:rFonts w:ascii="Times New Roman" w:eastAsia="Times New Roman" w:hAnsi="Times New Roman" w:cs="Times New Roman"/>
          <w:b/>
          <w:color w:val="000000" w:themeColor="text1"/>
          <w:sz w:val="24"/>
          <w:szCs w:val="24"/>
        </w:rPr>
        <w:t xml:space="preserve"> Kriteria Nilai pada </w:t>
      </w:r>
      <w:r w:rsidRPr="00D17BB8">
        <w:rPr>
          <w:rFonts w:ascii="Times New Roman" w:eastAsia="Times New Roman" w:hAnsi="Times New Roman" w:cs="Times New Roman"/>
          <w:b/>
          <w:color w:val="000000" w:themeColor="text1"/>
          <w:sz w:val="24"/>
          <w:szCs w:val="24"/>
          <w:lang w:val="id-ID"/>
        </w:rPr>
        <w:t xml:space="preserve"> </w:t>
      </w:r>
      <w:r w:rsidRPr="00D17BB8">
        <w:rPr>
          <w:rFonts w:ascii="Times New Roman" w:eastAsia="Times New Roman" w:hAnsi="Times New Roman" w:cs="Times New Roman"/>
          <w:b/>
          <w:color w:val="000000" w:themeColor="text1"/>
          <w:sz w:val="24"/>
          <w:szCs w:val="24"/>
        </w:rPr>
        <w:t xml:space="preserve">Siklus Kedua </w:t>
      </w:r>
    </w:p>
    <w:tbl>
      <w:tblPr>
        <w:tblW w:w="6954" w:type="dxa"/>
        <w:tblInd w:w="1101" w:type="dxa"/>
        <w:tblLook w:val="04A0" w:firstRow="1" w:lastRow="0" w:firstColumn="1" w:lastColumn="0" w:noHBand="0" w:noVBand="1"/>
      </w:tblPr>
      <w:tblGrid>
        <w:gridCol w:w="709"/>
        <w:gridCol w:w="2126"/>
        <w:gridCol w:w="990"/>
        <w:gridCol w:w="1309"/>
        <w:gridCol w:w="1820"/>
      </w:tblGrid>
      <w:tr w:rsidR="00D17BB8" w:rsidRPr="00D17BB8" w:rsidTr="0081660D">
        <w:trPr>
          <w:trHeight w:val="50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No</w:t>
            </w:r>
          </w:p>
        </w:tc>
        <w:tc>
          <w:tcPr>
            <w:tcW w:w="2126"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Kualifikasi Nilai</w:t>
            </w:r>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Jumlah</w:t>
            </w:r>
          </w:p>
        </w:tc>
        <w:tc>
          <w:tcPr>
            <w:tcW w:w="1309"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Persentase</w:t>
            </w:r>
          </w:p>
        </w:tc>
        <w:tc>
          <w:tcPr>
            <w:tcW w:w="1820" w:type="dxa"/>
            <w:tcBorders>
              <w:top w:val="single" w:sz="8" w:space="0" w:color="auto"/>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Ket</w:t>
            </w:r>
          </w:p>
        </w:tc>
      </w:tr>
      <w:tr w:rsidR="00D17BB8" w:rsidRPr="00D17BB8" w:rsidTr="0081660D">
        <w:trPr>
          <w:trHeight w:val="284"/>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Sangat Baik</w:t>
            </w:r>
          </w:p>
        </w:tc>
        <w:tc>
          <w:tcPr>
            <w:tcW w:w="990" w:type="dxa"/>
            <w:tcBorders>
              <w:top w:val="nil"/>
              <w:left w:val="nil"/>
              <w:bottom w:val="single" w:sz="4" w:space="0" w:color="auto"/>
              <w:right w:val="single" w:sz="4" w:space="0" w:color="auto"/>
            </w:tcBorders>
            <w:shd w:val="clear" w:color="auto" w:fill="auto"/>
            <w:noWrap/>
            <w:vAlign w:val="bottom"/>
            <w:hideMark/>
          </w:tcPr>
          <w:p w:rsidR="009E308B" w:rsidRPr="00D17BB8" w:rsidRDefault="005547CC"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4</w:t>
            </w:r>
          </w:p>
        </w:tc>
        <w:tc>
          <w:tcPr>
            <w:tcW w:w="1309" w:type="dxa"/>
            <w:tcBorders>
              <w:top w:val="nil"/>
              <w:left w:val="nil"/>
              <w:bottom w:val="single" w:sz="4" w:space="0" w:color="auto"/>
              <w:right w:val="single" w:sz="4" w:space="0" w:color="auto"/>
            </w:tcBorders>
            <w:shd w:val="clear" w:color="auto" w:fill="auto"/>
            <w:noWrap/>
            <w:vAlign w:val="bottom"/>
            <w:hideMark/>
          </w:tcPr>
          <w:p w:rsidR="009E308B" w:rsidRPr="00D17BB8" w:rsidRDefault="00A90100"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28,5</w:t>
            </w:r>
            <w:r w:rsidR="009E308B" w:rsidRPr="00D17BB8">
              <w:rPr>
                <w:rFonts w:ascii="Times New Roman" w:eastAsia="Times New Roman" w:hAnsi="Times New Roman" w:cs="Times New Roman"/>
                <w:color w:val="000000" w:themeColor="text1"/>
                <w:sz w:val="24"/>
                <w:szCs w:val="24"/>
              </w:rPr>
              <w:t>7</w:t>
            </w:r>
          </w:p>
        </w:tc>
        <w:tc>
          <w:tcPr>
            <w:tcW w:w="1820"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Tuntas</w:t>
            </w:r>
          </w:p>
        </w:tc>
      </w:tr>
      <w:tr w:rsidR="00D17BB8" w:rsidRPr="00D17BB8" w:rsidTr="0081660D">
        <w:trPr>
          <w:trHeight w:val="284"/>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2</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Baik</w:t>
            </w:r>
          </w:p>
        </w:tc>
        <w:tc>
          <w:tcPr>
            <w:tcW w:w="990" w:type="dxa"/>
            <w:tcBorders>
              <w:top w:val="nil"/>
              <w:left w:val="nil"/>
              <w:bottom w:val="single" w:sz="4" w:space="0" w:color="auto"/>
              <w:right w:val="single" w:sz="4" w:space="0" w:color="auto"/>
            </w:tcBorders>
            <w:shd w:val="clear" w:color="auto" w:fill="auto"/>
            <w:noWrap/>
            <w:vAlign w:val="bottom"/>
            <w:hideMark/>
          </w:tcPr>
          <w:p w:rsidR="009E308B" w:rsidRPr="00D17BB8" w:rsidRDefault="005547CC"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10</w:t>
            </w:r>
          </w:p>
        </w:tc>
        <w:tc>
          <w:tcPr>
            <w:tcW w:w="1309" w:type="dxa"/>
            <w:tcBorders>
              <w:top w:val="nil"/>
              <w:left w:val="nil"/>
              <w:bottom w:val="single" w:sz="4"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7</w:t>
            </w:r>
            <w:r w:rsidR="00A90100" w:rsidRPr="00D17BB8">
              <w:rPr>
                <w:rFonts w:ascii="Times New Roman" w:eastAsia="Times New Roman" w:hAnsi="Times New Roman" w:cs="Times New Roman"/>
                <w:color w:val="000000" w:themeColor="text1"/>
                <w:sz w:val="24"/>
                <w:szCs w:val="24"/>
              </w:rPr>
              <w:t>1,43</w:t>
            </w:r>
          </w:p>
        </w:tc>
        <w:tc>
          <w:tcPr>
            <w:tcW w:w="1820"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Tuntas</w:t>
            </w:r>
          </w:p>
        </w:tc>
      </w:tr>
      <w:tr w:rsidR="00D17BB8" w:rsidRPr="00D17BB8" w:rsidTr="0081660D">
        <w:trPr>
          <w:trHeight w:val="284"/>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3</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Cukup</w:t>
            </w:r>
          </w:p>
        </w:tc>
        <w:tc>
          <w:tcPr>
            <w:tcW w:w="990" w:type="dxa"/>
            <w:tcBorders>
              <w:top w:val="nil"/>
              <w:left w:val="nil"/>
              <w:bottom w:val="single" w:sz="4"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w:t>
            </w:r>
          </w:p>
        </w:tc>
        <w:tc>
          <w:tcPr>
            <w:tcW w:w="1309" w:type="dxa"/>
            <w:tcBorders>
              <w:top w:val="nil"/>
              <w:left w:val="nil"/>
              <w:bottom w:val="single" w:sz="4"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0,00</w:t>
            </w:r>
          </w:p>
        </w:tc>
        <w:tc>
          <w:tcPr>
            <w:tcW w:w="1820"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Belum Tuntas</w:t>
            </w:r>
          </w:p>
        </w:tc>
      </w:tr>
      <w:tr w:rsidR="00D17BB8" w:rsidRPr="00D17BB8" w:rsidTr="0081660D">
        <w:trPr>
          <w:trHeight w:val="284"/>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4</w:t>
            </w:r>
          </w:p>
        </w:tc>
        <w:tc>
          <w:tcPr>
            <w:tcW w:w="2126" w:type="dxa"/>
            <w:tcBorders>
              <w:top w:val="nil"/>
              <w:left w:val="nil"/>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Kurang</w:t>
            </w:r>
          </w:p>
        </w:tc>
        <w:tc>
          <w:tcPr>
            <w:tcW w:w="990" w:type="dxa"/>
            <w:tcBorders>
              <w:top w:val="nil"/>
              <w:left w:val="nil"/>
              <w:bottom w:val="single" w:sz="8"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w:t>
            </w:r>
          </w:p>
        </w:tc>
        <w:tc>
          <w:tcPr>
            <w:tcW w:w="1309" w:type="dxa"/>
            <w:tcBorders>
              <w:top w:val="nil"/>
              <w:left w:val="nil"/>
              <w:bottom w:val="single" w:sz="8"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0,00</w:t>
            </w:r>
          </w:p>
        </w:tc>
        <w:tc>
          <w:tcPr>
            <w:tcW w:w="1820" w:type="dxa"/>
            <w:tcBorders>
              <w:top w:val="nil"/>
              <w:left w:val="nil"/>
              <w:bottom w:val="single" w:sz="8"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Belum Tuntas</w:t>
            </w:r>
          </w:p>
        </w:tc>
      </w:tr>
    </w:tbl>
    <w:p w:rsidR="009E308B" w:rsidRPr="00D17BB8" w:rsidRDefault="009E308B" w:rsidP="0061681E">
      <w:pPr>
        <w:spacing w:after="0" w:line="240" w:lineRule="auto"/>
        <w:ind w:left="567"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Dari penjelasan tabel di atas dapat dijabarkan bahwa pada siklus kedua semua guru dinyatakan mampu melaksanakan pembelajaran menggunakan alat peraga pembelajaran dengan benar</w:t>
      </w:r>
      <w:r w:rsidRPr="00D17BB8">
        <w:rPr>
          <w:rFonts w:ascii="Times New Roman" w:eastAsia="Times New Roman" w:hAnsi="Times New Roman" w:cs="Times New Roman"/>
          <w:color w:val="000000" w:themeColor="text1"/>
          <w:sz w:val="24"/>
          <w:szCs w:val="24"/>
          <w:lang w:val="id-ID"/>
        </w:rPr>
        <w:t xml:space="preserve">, </w:t>
      </w:r>
      <w:r w:rsidRPr="00D17BB8">
        <w:rPr>
          <w:rFonts w:ascii="Times New Roman" w:eastAsia="Times New Roman" w:hAnsi="Times New Roman" w:cs="Times New Roman"/>
          <w:color w:val="000000" w:themeColor="text1"/>
          <w:sz w:val="24"/>
          <w:szCs w:val="24"/>
        </w:rPr>
        <w:t xml:space="preserve">dan secara klasikal peningkatan kemampuan guru dalam melaksanakan kegiatan penggunaan alat peraga pembelajaran berada pada nilai sebesar </w:t>
      </w:r>
      <w:r w:rsidR="005547CC" w:rsidRPr="00D17BB8">
        <w:rPr>
          <w:rFonts w:ascii="Times New Roman" w:eastAsia="Times New Roman" w:hAnsi="Times New Roman" w:cs="Times New Roman"/>
          <w:bCs/>
          <w:color w:val="000000" w:themeColor="text1"/>
          <w:sz w:val="24"/>
          <w:szCs w:val="24"/>
        </w:rPr>
        <w:t>80</w:t>
      </w:r>
      <w:proofErr w:type="gramStart"/>
      <w:r w:rsidR="005547CC" w:rsidRPr="00D17BB8">
        <w:rPr>
          <w:rFonts w:ascii="Times New Roman" w:eastAsia="Times New Roman" w:hAnsi="Times New Roman" w:cs="Times New Roman"/>
          <w:bCs/>
          <w:color w:val="000000" w:themeColor="text1"/>
          <w:sz w:val="24"/>
          <w:szCs w:val="24"/>
        </w:rPr>
        <w:t>,1</w:t>
      </w:r>
      <w:r w:rsidRPr="00D17BB8">
        <w:rPr>
          <w:rFonts w:ascii="Times New Roman" w:eastAsia="Times New Roman" w:hAnsi="Times New Roman" w:cs="Times New Roman"/>
          <w:bCs/>
          <w:color w:val="000000" w:themeColor="text1"/>
          <w:sz w:val="24"/>
          <w:szCs w:val="24"/>
        </w:rPr>
        <w:t>0</w:t>
      </w:r>
      <w:proofErr w:type="gramEnd"/>
      <w:r w:rsidRPr="00D17BB8">
        <w:rPr>
          <w:rFonts w:ascii="Times New Roman" w:eastAsia="Times New Roman" w:hAnsi="Times New Roman" w:cs="Times New Roman"/>
          <w:bCs/>
          <w:color w:val="000000" w:themeColor="text1"/>
          <w:sz w:val="24"/>
          <w:szCs w:val="24"/>
        </w:rPr>
        <w:t xml:space="preserve"> </w:t>
      </w:r>
      <w:r w:rsidRPr="00D17BB8">
        <w:rPr>
          <w:rFonts w:ascii="Times New Roman" w:eastAsia="Times New Roman" w:hAnsi="Times New Roman" w:cs="Times New Roman"/>
          <w:color w:val="000000" w:themeColor="text1"/>
          <w:sz w:val="24"/>
          <w:szCs w:val="24"/>
        </w:rPr>
        <w:t xml:space="preserve">dengan kriteria sangat baik. </w:t>
      </w:r>
    </w:p>
    <w:p w:rsidR="009E308B" w:rsidRPr="00D17BB8" w:rsidRDefault="009E308B" w:rsidP="00AC4D39">
      <w:pPr>
        <w:spacing w:after="0" w:line="240" w:lineRule="auto"/>
        <w:ind w:left="567"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Adapun penjelasan mengenai hasil penilaian terhadap penggunaan alat peraga pembelajaran </w:t>
      </w:r>
      <w:r w:rsidRPr="00D17BB8">
        <w:rPr>
          <w:rFonts w:ascii="Times New Roman" w:eastAsia="Times New Roman" w:hAnsi="Times New Roman" w:cs="Times New Roman"/>
          <w:bCs/>
          <w:color w:val="000000" w:themeColor="text1"/>
          <w:sz w:val="24"/>
          <w:szCs w:val="24"/>
          <w:lang w:val="id-ID"/>
        </w:rPr>
        <w:t>dalam</w:t>
      </w:r>
      <w:r w:rsidRPr="00D17BB8">
        <w:rPr>
          <w:rFonts w:ascii="Times New Roman" w:eastAsia="Times New Roman" w:hAnsi="Times New Roman" w:cs="Times New Roman"/>
          <w:color w:val="000000" w:themeColor="text1"/>
          <w:sz w:val="24"/>
          <w:szCs w:val="24"/>
        </w:rPr>
        <w:t xml:space="preserve"> pelaksanaan proses pembelajaran sebagaimana dijelaskan pada tabel di bawah ini.</w:t>
      </w:r>
      <w:r w:rsidR="00AC4D39" w:rsidRPr="00D17BB8">
        <w:rPr>
          <w:rFonts w:ascii="Times New Roman" w:eastAsia="Times New Roman" w:hAnsi="Times New Roman" w:cs="Times New Roman"/>
          <w:color w:val="000000" w:themeColor="text1"/>
          <w:sz w:val="24"/>
          <w:szCs w:val="24"/>
        </w:rPr>
        <w:t xml:space="preserve"> </w:t>
      </w:r>
    </w:p>
    <w:p w:rsidR="009E308B" w:rsidRPr="00D17BB8" w:rsidRDefault="009E308B" w:rsidP="004A3136">
      <w:pPr>
        <w:tabs>
          <w:tab w:val="left" w:pos="1701"/>
          <w:tab w:val="left" w:pos="2268"/>
        </w:tabs>
        <w:spacing w:after="0" w:line="240" w:lineRule="auto"/>
        <w:ind w:left="1418" w:hanging="1134"/>
        <w:contextualSpacing/>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Tabel</w:t>
      </w:r>
      <w:r w:rsidR="00395D88"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4.</w:t>
      </w:r>
      <w:r w:rsidR="004A3136" w:rsidRPr="00D17BB8">
        <w:rPr>
          <w:rFonts w:ascii="Times New Roman" w:eastAsia="Times New Roman" w:hAnsi="Times New Roman" w:cs="Times New Roman"/>
          <w:b/>
          <w:color w:val="000000" w:themeColor="text1"/>
          <w:sz w:val="24"/>
          <w:szCs w:val="24"/>
        </w:rPr>
        <w:t>5</w:t>
      </w:r>
      <w:r w:rsidR="00395D88"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 xml:space="preserve">Rekapitulasi </w:t>
      </w:r>
      <w:r w:rsidRPr="00D17BB8">
        <w:rPr>
          <w:rFonts w:ascii="Times New Roman" w:eastAsia="Times New Roman" w:hAnsi="Times New Roman" w:cs="Times New Roman"/>
          <w:b/>
          <w:color w:val="000000" w:themeColor="text1"/>
          <w:sz w:val="24"/>
          <w:szCs w:val="24"/>
          <w:lang w:val="id-ID"/>
        </w:rPr>
        <w:t xml:space="preserve">Penilaian </w:t>
      </w:r>
      <w:r w:rsidRPr="00D17BB8">
        <w:rPr>
          <w:rFonts w:ascii="Times New Roman" w:eastAsia="Times New Roman" w:hAnsi="Times New Roman" w:cs="Times New Roman"/>
          <w:b/>
          <w:color w:val="000000" w:themeColor="text1"/>
          <w:sz w:val="24"/>
          <w:szCs w:val="24"/>
        </w:rPr>
        <w:t xml:space="preserve">Kemampuan Guru dalam Pelaksanaan Pembelajaran </w:t>
      </w:r>
      <w:r w:rsidRPr="00D17BB8">
        <w:rPr>
          <w:rFonts w:ascii="Times New Roman" w:eastAsia="Times New Roman" w:hAnsi="Times New Roman" w:cs="Times New Roman"/>
          <w:b/>
          <w:color w:val="000000" w:themeColor="text1"/>
          <w:sz w:val="24"/>
          <w:szCs w:val="24"/>
          <w:lang w:val="id-ID"/>
        </w:rPr>
        <w:t>Menggunakan</w:t>
      </w:r>
      <w:r w:rsidRPr="00D17BB8">
        <w:rPr>
          <w:rFonts w:ascii="Times New Roman" w:eastAsia="Times New Roman" w:hAnsi="Times New Roman" w:cs="Times New Roman"/>
          <w:b/>
          <w:color w:val="000000" w:themeColor="text1"/>
          <w:sz w:val="24"/>
          <w:szCs w:val="24"/>
        </w:rPr>
        <w:t xml:space="preserve"> Alat </w:t>
      </w:r>
      <w:proofErr w:type="gramStart"/>
      <w:r w:rsidRPr="00D17BB8">
        <w:rPr>
          <w:rFonts w:ascii="Times New Roman" w:eastAsia="Times New Roman" w:hAnsi="Times New Roman" w:cs="Times New Roman"/>
          <w:b/>
          <w:color w:val="000000" w:themeColor="text1"/>
          <w:sz w:val="24"/>
          <w:szCs w:val="24"/>
        </w:rPr>
        <w:t>Peraga  Berdasarkan</w:t>
      </w:r>
      <w:proofErr w:type="gramEnd"/>
      <w:r w:rsidRPr="00D17BB8">
        <w:rPr>
          <w:rFonts w:ascii="Times New Roman" w:eastAsia="Times New Roman" w:hAnsi="Times New Roman" w:cs="Times New Roman"/>
          <w:b/>
          <w:color w:val="000000" w:themeColor="text1"/>
          <w:sz w:val="24"/>
          <w:szCs w:val="24"/>
        </w:rPr>
        <w:t xml:space="preserve"> Kriteria Nilai pada </w:t>
      </w:r>
      <w:r w:rsidRPr="00D17BB8">
        <w:rPr>
          <w:rFonts w:ascii="Times New Roman" w:eastAsia="Times New Roman" w:hAnsi="Times New Roman" w:cs="Times New Roman"/>
          <w:b/>
          <w:color w:val="000000" w:themeColor="text1"/>
          <w:sz w:val="24"/>
          <w:szCs w:val="24"/>
          <w:lang w:val="id-ID"/>
        </w:rPr>
        <w:t xml:space="preserve"> </w:t>
      </w:r>
      <w:r w:rsidRPr="00D17BB8">
        <w:rPr>
          <w:rFonts w:ascii="Times New Roman" w:eastAsia="Times New Roman" w:hAnsi="Times New Roman" w:cs="Times New Roman"/>
          <w:b/>
          <w:color w:val="000000" w:themeColor="text1"/>
          <w:sz w:val="24"/>
          <w:szCs w:val="24"/>
        </w:rPr>
        <w:t>Siklus Kedua</w:t>
      </w:r>
      <w:r w:rsidRPr="00D17BB8">
        <w:rPr>
          <w:rFonts w:ascii="Times New Roman" w:eastAsia="Times New Roman" w:hAnsi="Times New Roman" w:cs="Times New Roman"/>
          <w:b/>
          <w:color w:val="000000" w:themeColor="text1"/>
          <w:sz w:val="24"/>
          <w:szCs w:val="24"/>
          <w:lang w:val="id-ID"/>
        </w:rPr>
        <w:t xml:space="preserve"> </w:t>
      </w:r>
    </w:p>
    <w:tbl>
      <w:tblPr>
        <w:tblW w:w="6946" w:type="dxa"/>
        <w:tblInd w:w="1101" w:type="dxa"/>
        <w:tblLook w:val="04A0" w:firstRow="1" w:lastRow="0" w:firstColumn="1" w:lastColumn="0" w:noHBand="0" w:noVBand="1"/>
      </w:tblPr>
      <w:tblGrid>
        <w:gridCol w:w="709"/>
        <w:gridCol w:w="2126"/>
        <w:gridCol w:w="990"/>
        <w:gridCol w:w="1420"/>
        <w:gridCol w:w="1701"/>
      </w:tblGrid>
      <w:tr w:rsidR="00D17BB8" w:rsidRPr="00D17BB8" w:rsidTr="0081660D">
        <w:trPr>
          <w:trHeight w:val="284"/>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No</w:t>
            </w:r>
          </w:p>
        </w:tc>
        <w:tc>
          <w:tcPr>
            <w:tcW w:w="2126"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Kualifikasi Nilai</w:t>
            </w:r>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Jumlah</w:t>
            </w:r>
          </w:p>
        </w:tc>
        <w:tc>
          <w:tcPr>
            <w:tcW w:w="1420" w:type="dxa"/>
            <w:tcBorders>
              <w:top w:val="single" w:sz="8" w:space="0" w:color="auto"/>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Persentase</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Ket</w:t>
            </w:r>
          </w:p>
        </w:tc>
      </w:tr>
      <w:tr w:rsidR="00D17BB8" w:rsidRPr="00D17BB8" w:rsidTr="0081660D">
        <w:trPr>
          <w:trHeight w:val="284"/>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1</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Sangat Baik</w:t>
            </w:r>
          </w:p>
        </w:tc>
        <w:tc>
          <w:tcPr>
            <w:tcW w:w="990" w:type="dxa"/>
            <w:tcBorders>
              <w:top w:val="nil"/>
              <w:left w:val="nil"/>
              <w:bottom w:val="single" w:sz="4" w:space="0" w:color="auto"/>
              <w:right w:val="single" w:sz="4" w:space="0" w:color="auto"/>
            </w:tcBorders>
            <w:shd w:val="clear" w:color="auto" w:fill="auto"/>
            <w:noWrap/>
            <w:vAlign w:val="bottom"/>
            <w:hideMark/>
          </w:tcPr>
          <w:p w:rsidR="009E308B" w:rsidRPr="00D17BB8" w:rsidRDefault="000200C6"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10</w:t>
            </w:r>
          </w:p>
        </w:tc>
        <w:tc>
          <w:tcPr>
            <w:tcW w:w="1420" w:type="dxa"/>
            <w:tcBorders>
              <w:top w:val="nil"/>
              <w:left w:val="nil"/>
              <w:bottom w:val="single" w:sz="4"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7</w:t>
            </w:r>
            <w:r w:rsidR="000200C6" w:rsidRPr="00D17BB8">
              <w:rPr>
                <w:rFonts w:ascii="Times New Roman" w:eastAsia="Times New Roman" w:hAnsi="Times New Roman" w:cs="Times New Roman"/>
                <w:color w:val="000000" w:themeColor="text1"/>
                <w:sz w:val="24"/>
                <w:szCs w:val="24"/>
              </w:rPr>
              <w:t>1,43</w:t>
            </w:r>
          </w:p>
        </w:tc>
        <w:tc>
          <w:tcPr>
            <w:tcW w:w="1701"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Tuntas</w:t>
            </w:r>
          </w:p>
        </w:tc>
      </w:tr>
      <w:tr w:rsidR="00D17BB8" w:rsidRPr="00D17BB8" w:rsidTr="0081660D">
        <w:trPr>
          <w:trHeight w:val="284"/>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lastRenderedPageBreak/>
              <w:t>2</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Baik</w:t>
            </w:r>
          </w:p>
        </w:tc>
        <w:tc>
          <w:tcPr>
            <w:tcW w:w="990" w:type="dxa"/>
            <w:tcBorders>
              <w:top w:val="nil"/>
              <w:left w:val="nil"/>
              <w:bottom w:val="single" w:sz="4" w:space="0" w:color="auto"/>
              <w:right w:val="single" w:sz="4" w:space="0" w:color="auto"/>
            </w:tcBorders>
            <w:shd w:val="clear" w:color="auto" w:fill="auto"/>
            <w:noWrap/>
            <w:vAlign w:val="bottom"/>
            <w:hideMark/>
          </w:tcPr>
          <w:p w:rsidR="009E308B" w:rsidRPr="00D17BB8" w:rsidRDefault="000200C6"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4</w:t>
            </w:r>
          </w:p>
        </w:tc>
        <w:tc>
          <w:tcPr>
            <w:tcW w:w="1420" w:type="dxa"/>
            <w:tcBorders>
              <w:top w:val="nil"/>
              <w:left w:val="nil"/>
              <w:bottom w:val="single" w:sz="4" w:space="0" w:color="auto"/>
              <w:right w:val="single" w:sz="4" w:space="0" w:color="auto"/>
            </w:tcBorders>
            <w:shd w:val="clear" w:color="auto" w:fill="auto"/>
            <w:noWrap/>
            <w:vAlign w:val="bottom"/>
            <w:hideMark/>
          </w:tcPr>
          <w:p w:rsidR="009E308B" w:rsidRPr="00D17BB8" w:rsidRDefault="000200C6"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28,5</w:t>
            </w:r>
            <w:r w:rsidR="009E308B" w:rsidRPr="00D17BB8">
              <w:rPr>
                <w:rFonts w:ascii="Times New Roman" w:eastAsia="Times New Roman" w:hAnsi="Times New Roman" w:cs="Times New Roman"/>
                <w:color w:val="000000" w:themeColor="text1"/>
                <w:sz w:val="24"/>
                <w:szCs w:val="24"/>
              </w:rPr>
              <w:t>7</w:t>
            </w:r>
          </w:p>
        </w:tc>
        <w:tc>
          <w:tcPr>
            <w:tcW w:w="1701"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Tuntas</w:t>
            </w:r>
          </w:p>
        </w:tc>
      </w:tr>
      <w:tr w:rsidR="00D17BB8" w:rsidRPr="00D17BB8" w:rsidTr="0081660D">
        <w:trPr>
          <w:trHeight w:val="284"/>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3</w:t>
            </w:r>
          </w:p>
        </w:tc>
        <w:tc>
          <w:tcPr>
            <w:tcW w:w="2126" w:type="dxa"/>
            <w:tcBorders>
              <w:top w:val="nil"/>
              <w:left w:val="nil"/>
              <w:bottom w:val="single" w:sz="4"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Cukup</w:t>
            </w:r>
          </w:p>
        </w:tc>
        <w:tc>
          <w:tcPr>
            <w:tcW w:w="990" w:type="dxa"/>
            <w:tcBorders>
              <w:top w:val="nil"/>
              <w:left w:val="nil"/>
              <w:bottom w:val="single" w:sz="4"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w:t>
            </w:r>
          </w:p>
        </w:tc>
        <w:tc>
          <w:tcPr>
            <w:tcW w:w="1420" w:type="dxa"/>
            <w:tcBorders>
              <w:top w:val="nil"/>
              <w:left w:val="nil"/>
              <w:bottom w:val="single" w:sz="4"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0,00</w:t>
            </w:r>
          </w:p>
        </w:tc>
        <w:tc>
          <w:tcPr>
            <w:tcW w:w="1701" w:type="dxa"/>
            <w:tcBorders>
              <w:top w:val="nil"/>
              <w:left w:val="nil"/>
              <w:bottom w:val="single" w:sz="4"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Belum Tuntas</w:t>
            </w:r>
          </w:p>
        </w:tc>
      </w:tr>
      <w:tr w:rsidR="00D17BB8" w:rsidRPr="00D17BB8" w:rsidTr="0081660D">
        <w:trPr>
          <w:trHeight w:val="284"/>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4</w:t>
            </w:r>
          </w:p>
        </w:tc>
        <w:tc>
          <w:tcPr>
            <w:tcW w:w="2126" w:type="dxa"/>
            <w:tcBorders>
              <w:top w:val="nil"/>
              <w:left w:val="nil"/>
              <w:bottom w:val="single" w:sz="8" w:space="0" w:color="auto"/>
              <w:right w:val="single" w:sz="4"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Kurang</w:t>
            </w:r>
          </w:p>
        </w:tc>
        <w:tc>
          <w:tcPr>
            <w:tcW w:w="990" w:type="dxa"/>
            <w:tcBorders>
              <w:top w:val="nil"/>
              <w:left w:val="nil"/>
              <w:bottom w:val="single" w:sz="8"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w:t>
            </w:r>
          </w:p>
        </w:tc>
        <w:tc>
          <w:tcPr>
            <w:tcW w:w="1420" w:type="dxa"/>
            <w:tcBorders>
              <w:top w:val="nil"/>
              <w:left w:val="nil"/>
              <w:bottom w:val="single" w:sz="8" w:space="0" w:color="auto"/>
              <w:right w:val="single" w:sz="4" w:space="0" w:color="auto"/>
            </w:tcBorders>
            <w:shd w:val="clear" w:color="auto" w:fill="auto"/>
            <w:noWrap/>
            <w:vAlign w:val="bottom"/>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0,00</w:t>
            </w:r>
          </w:p>
        </w:tc>
        <w:tc>
          <w:tcPr>
            <w:tcW w:w="1701" w:type="dxa"/>
            <w:tcBorders>
              <w:top w:val="nil"/>
              <w:left w:val="nil"/>
              <w:bottom w:val="single" w:sz="8" w:space="0" w:color="auto"/>
              <w:right w:val="single" w:sz="8" w:space="0" w:color="auto"/>
            </w:tcBorders>
            <w:shd w:val="clear" w:color="auto" w:fill="auto"/>
            <w:noWrap/>
            <w:vAlign w:val="center"/>
            <w:hideMark/>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Belum Tuntas</w:t>
            </w:r>
          </w:p>
        </w:tc>
      </w:tr>
    </w:tbl>
    <w:p w:rsidR="009E308B" w:rsidRPr="00D17BB8" w:rsidRDefault="009E308B" w:rsidP="0061681E">
      <w:pPr>
        <w:spacing w:after="0" w:line="240" w:lineRule="auto"/>
        <w:ind w:left="284"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lang w:val="id-ID"/>
        </w:rPr>
        <w:t xml:space="preserve">Dari penjelasan tabel di atas dapat dijabarkan bahwa pada pelaksanaan siklus kedua, semua guru atau 100% dinyatakan telah mampu melaksanakan penggunaan alat peraga pembelajaran dengan benar. Secara klasikal peningkatan kemampuan guru dalam melaksanakan kegiatan penggunaan alat peraga pembelajaran telah memenuhi kriteria keberhasilan, karena memperoleh angka </w:t>
      </w:r>
      <w:r w:rsidR="000200C6" w:rsidRPr="00D17BB8">
        <w:rPr>
          <w:rFonts w:ascii="Times New Roman" w:eastAsia="Times New Roman" w:hAnsi="Times New Roman" w:cs="Times New Roman"/>
          <w:bCs/>
          <w:color w:val="000000" w:themeColor="text1"/>
          <w:sz w:val="24"/>
          <w:szCs w:val="24"/>
        </w:rPr>
        <w:t>84,3</w:t>
      </w:r>
      <w:r w:rsidRPr="00D17BB8">
        <w:rPr>
          <w:rFonts w:ascii="Times New Roman" w:eastAsia="Times New Roman" w:hAnsi="Times New Roman" w:cs="Times New Roman"/>
          <w:bCs/>
          <w:color w:val="000000" w:themeColor="text1"/>
          <w:sz w:val="24"/>
          <w:szCs w:val="24"/>
        </w:rPr>
        <w:t>2</w:t>
      </w:r>
      <w:r w:rsidRPr="00D17BB8">
        <w:rPr>
          <w:rFonts w:ascii="Times New Roman" w:eastAsia="Times New Roman" w:hAnsi="Times New Roman" w:cs="Times New Roman"/>
          <w:bCs/>
          <w:color w:val="000000" w:themeColor="text1"/>
          <w:sz w:val="24"/>
          <w:szCs w:val="24"/>
          <w:lang w:val="id-ID"/>
        </w:rPr>
        <w:t xml:space="preserve"> </w:t>
      </w:r>
      <w:r w:rsidRPr="00D17BB8">
        <w:rPr>
          <w:rFonts w:ascii="Times New Roman" w:eastAsia="Times New Roman" w:hAnsi="Times New Roman" w:cs="Times New Roman"/>
          <w:color w:val="000000" w:themeColor="text1"/>
          <w:sz w:val="24"/>
          <w:szCs w:val="24"/>
          <w:lang w:val="id-ID"/>
        </w:rPr>
        <w:t xml:space="preserve">dengan kriteria </w:t>
      </w:r>
      <w:r w:rsidRPr="00D17BB8">
        <w:rPr>
          <w:rFonts w:ascii="Times New Roman" w:eastAsia="Times New Roman" w:hAnsi="Times New Roman" w:cs="Times New Roman"/>
          <w:color w:val="000000" w:themeColor="text1"/>
          <w:sz w:val="24"/>
          <w:szCs w:val="24"/>
        </w:rPr>
        <w:t>sangat baik</w:t>
      </w:r>
      <w:r w:rsidRPr="00D17BB8">
        <w:rPr>
          <w:rFonts w:ascii="Times New Roman" w:eastAsia="Times New Roman" w:hAnsi="Times New Roman" w:cs="Times New Roman"/>
          <w:color w:val="000000" w:themeColor="text1"/>
          <w:sz w:val="24"/>
          <w:szCs w:val="24"/>
          <w:lang w:val="id-ID"/>
        </w:rPr>
        <w:t xml:space="preserve">. </w:t>
      </w:r>
    </w:p>
    <w:p w:rsidR="009E308B" w:rsidRPr="00D17BB8" w:rsidRDefault="009E308B" w:rsidP="0061681E">
      <w:pPr>
        <w:spacing w:after="0" w:line="240" w:lineRule="auto"/>
        <w:ind w:left="284"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Dari penilaian terhadap 2 aspek yaitu perencanaan dan pelaksanaan pembelajaran dengan menggunakan alat peraga pembelajaran bagi guru-guru kelas di </w:t>
      </w:r>
      <w:r w:rsidR="00395D88" w:rsidRPr="00D17BB8">
        <w:rPr>
          <w:rFonts w:ascii="Times New Roman" w:hAnsi="Times New Roman" w:cs="Times New Roman"/>
          <w:color w:val="000000" w:themeColor="text1"/>
          <w:sz w:val="24"/>
          <w:szCs w:val="24"/>
        </w:rPr>
        <w:t>SD Negeri 02 Koto Balingka</w:t>
      </w:r>
      <w:r w:rsidR="00395D88" w:rsidRPr="00D17BB8">
        <w:rPr>
          <w:rFonts w:ascii="Times New Roman" w:eastAsia="Times New Roman" w:hAnsi="Times New Roman" w:cs="Times New Roman"/>
          <w:color w:val="000000" w:themeColor="text1"/>
          <w:sz w:val="24"/>
          <w:szCs w:val="24"/>
        </w:rPr>
        <w:t xml:space="preserve"> </w:t>
      </w:r>
      <w:r w:rsidRPr="00D17BB8">
        <w:rPr>
          <w:rFonts w:ascii="Times New Roman" w:eastAsia="Times New Roman" w:hAnsi="Times New Roman" w:cs="Times New Roman"/>
          <w:color w:val="000000" w:themeColor="text1"/>
          <w:sz w:val="24"/>
          <w:szCs w:val="24"/>
        </w:rPr>
        <w:t>dapat dijelaskan bahwa semua aspek penilaian telah memenuhi kriteria keberhasilan di mana pada aspek perencanaan nilai rata-r</w:t>
      </w:r>
      <w:r w:rsidR="00A90100" w:rsidRPr="00D17BB8">
        <w:rPr>
          <w:rFonts w:ascii="Times New Roman" w:eastAsia="Times New Roman" w:hAnsi="Times New Roman" w:cs="Times New Roman"/>
          <w:color w:val="000000" w:themeColor="text1"/>
          <w:sz w:val="24"/>
          <w:szCs w:val="24"/>
        </w:rPr>
        <w:t>ata hasil penilaian sebesar 80</w:t>
      </w:r>
      <w:proofErr w:type="gramStart"/>
      <w:r w:rsidR="00A90100" w:rsidRPr="00D17BB8">
        <w:rPr>
          <w:rFonts w:ascii="Times New Roman" w:eastAsia="Times New Roman" w:hAnsi="Times New Roman" w:cs="Times New Roman"/>
          <w:color w:val="000000" w:themeColor="text1"/>
          <w:sz w:val="24"/>
          <w:szCs w:val="24"/>
        </w:rPr>
        <w:t>,1</w:t>
      </w:r>
      <w:r w:rsidRPr="00D17BB8">
        <w:rPr>
          <w:rFonts w:ascii="Times New Roman" w:eastAsia="Times New Roman" w:hAnsi="Times New Roman" w:cs="Times New Roman"/>
          <w:color w:val="000000" w:themeColor="text1"/>
          <w:sz w:val="24"/>
          <w:szCs w:val="24"/>
        </w:rPr>
        <w:t>0</w:t>
      </w:r>
      <w:proofErr w:type="gramEnd"/>
      <w:r w:rsidRPr="00D17BB8">
        <w:rPr>
          <w:rFonts w:ascii="Times New Roman" w:eastAsia="Times New Roman" w:hAnsi="Times New Roman" w:cs="Times New Roman"/>
          <w:color w:val="000000" w:themeColor="text1"/>
          <w:sz w:val="24"/>
          <w:szCs w:val="24"/>
        </w:rPr>
        <w:t xml:space="preserve"> dalam kriteria sangat baik, dengan jumlah guru dalam kriteria penilaian</w:t>
      </w:r>
      <w:r w:rsidR="00A90100" w:rsidRPr="00D17BB8">
        <w:rPr>
          <w:rFonts w:ascii="Times New Roman" w:eastAsia="Times New Roman" w:hAnsi="Times New Roman" w:cs="Times New Roman"/>
          <w:color w:val="000000" w:themeColor="text1"/>
          <w:sz w:val="24"/>
          <w:szCs w:val="24"/>
        </w:rPr>
        <w:t xml:space="preserve"> sangat baik sebanyak 4 guru (28,5</w:t>
      </w:r>
      <w:r w:rsidRPr="00D17BB8">
        <w:rPr>
          <w:rFonts w:ascii="Times New Roman" w:eastAsia="Times New Roman" w:hAnsi="Times New Roman" w:cs="Times New Roman"/>
          <w:color w:val="000000" w:themeColor="text1"/>
          <w:sz w:val="24"/>
          <w:szCs w:val="24"/>
        </w:rPr>
        <w:t xml:space="preserve">7%) dan kriteria baik sebanyak </w:t>
      </w:r>
      <w:r w:rsidR="00A90100" w:rsidRPr="00D17BB8">
        <w:rPr>
          <w:rFonts w:ascii="Times New Roman" w:eastAsia="Times New Roman" w:hAnsi="Times New Roman" w:cs="Times New Roman"/>
          <w:color w:val="000000" w:themeColor="text1"/>
          <w:sz w:val="24"/>
          <w:szCs w:val="24"/>
        </w:rPr>
        <w:t>10 atau 71,43</w:t>
      </w:r>
      <w:r w:rsidRPr="00D17BB8">
        <w:rPr>
          <w:rFonts w:ascii="Times New Roman" w:eastAsia="Times New Roman" w:hAnsi="Times New Roman" w:cs="Times New Roman"/>
          <w:color w:val="000000" w:themeColor="text1"/>
          <w:sz w:val="24"/>
          <w:szCs w:val="24"/>
        </w:rPr>
        <w:t>%. Pada aspek penilaian pelaksanaaan pembelajaran dengan menggunakan alat peraga pembelajaran menunjukkan hasil nilai</w:t>
      </w:r>
      <w:r w:rsidR="000200C6" w:rsidRPr="00D17BB8">
        <w:rPr>
          <w:rFonts w:ascii="Times New Roman" w:eastAsia="Times New Roman" w:hAnsi="Times New Roman" w:cs="Times New Roman"/>
          <w:color w:val="000000" w:themeColor="text1"/>
          <w:sz w:val="24"/>
          <w:szCs w:val="24"/>
        </w:rPr>
        <w:t xml:space="preserve"> rata-rata sebesar 84</w:t>
      </w:r>
      <w:proofErr w:type="gramStart"/>
      <w:r w:rsidR="000200C6" w:rsidRPr="00D17BB8">
        <w:rPr>
          <w:rFonts w:ascii="Times New Roman" w:eastAsia="Times New Roman" w:hAnsi="Times New Roman" w:cs="Times New Roman"/>
          <w:color w:val="000000" w:themeColor="text1"/>
          <w:sz w:val="24"/>
          <w:szCs w:val="24"/>
        </w:rPr>
        <w:t>,3</w:t>
      </w:r>
      <w:r w:rsidR="008A74DC" w:rsidRPr="00D17BB8">
        <w:rPr>
          <w:rFonts w:ascii="Times New Roman" w:eastAsia="Times New Roman" w:hAnsi="Times New Roman" w:cs="Times New Roman"/>
          <w:color w:val="000000" w:themeColor="text1"/>
          <w:sz w:val="24"/>
          <w:szCs w:val="24"/>
        </w:rPr>
        <w:t>2</w:t>
      </w:r>
      <w:proofErr w:type="gramEnd"/>
      <w:r w:rsidR="008A74DC" w:rsidRPr="00D17BB8">
        <w:rPr>
          <w:rFonts w:ascii="Times New Roman" w:eastAsia="Times New Roman" w:hAnsi="Times New Roman" w:cs="Times New Roman"/>
          <w:color w:val="000000" w:themeColor="text1"/>
          <w:sz w:val="24"/>
          <w:szCs w:val="24"/>
        </w:rPr>
        <w:t xml:space="preserve">  </w:t>
      </w:r>
      <w:r w:rsidRPr="00D17BB8">
        <w:rPr>
          <w:rFonts w:ascii="Times New Roman" w:eastAsia="Times New Roman" w:hAnsi="Times New Roman" w:cs="Times New Roman"/>
          <w:color w:val="000000" w:themeColor="text1"/>
          <w:sz w:val="24"/>
          <w:szCs w:val="24"/>
        </w:rPr>
        <w:t>dengan kriteria penilaian sangat baik. Penjelasan mengenai peningkatan kemampuan guru</w:t>
      </w:r>
      <w:r w:rsidR="000200C6" w:rsidRPr="00D17BB8">
        <w:rPr>
          <w:rFonts w:ascii="Times New Roman" w:eastAsia="Times New Roman" w:hAnsi="Times New Roman" w:cs="Times New Roman"/>
          <w:color w:val="000000" w:themeColor="text1"/>
          <w:sz w:val="24"/>
          <w:szCs w:val="24"/>
        </w:rPr>
        <w:t xml:space="preserve"> secara individual menunjukkan 10</w:t>
      </w:r>
      <w:r w:rsidRPr="00D17BB8">
        <w:rPr>
          <w:rFonts w:ascii="Times New Roman" w:eastAsia="Times New Roman" w:hAnsi="Times New Roman" w:cs="Times New Roman"/>
          <w:color w:val="000000" w:themeColor="text1"/>
          <w:sz w:val="24"/>
          <w:szCs w:val="24"/>
        </w:rPr>
        <w:t xml:space="preserve"> guru (</w:t>
      </w:r>
      <w:r w:rsidR="000200C6" w:rsidRPr="00D17BB8">
        <w:rPr>
          <w:rFonts w:ascii="Times New Roman" w:eastAsia="Times New Roman" w:hAnsi="Times New Roman" w:cs="Times New Roman"/>
          <w:color w:val="000000" w:themeColor="text1"/>
          <w:sz w:val="24"/>
          <w:szCs w:val="24"/>
        </w:rPr>
        <w:t>71</w:t>
      </w:r>
      <w:proofErr w:type="gramStart"/>
      <w:r w:rsidR="000200C6" w:rsidRPr="00D17BB8">
        <w:rPr>
          <w:rFonts w:ascii="Times New Roman" w:eastAsia="Times New Roman" w:hAnsi="Times New Roman" w:cs="Times New Roman"/>
          <w:color w:val="000000" w:themeColor="text1"/>
          <w:sz w:val="24"/>
          <w:szCs w:val="24"/>
        </w:rPr>
        <w:t>,43</w:t>
      </w:r>
      <w:proofErr w:type="gramEnd"/>
      <w:r w:rsidRPr="00D17BB8">
        <w:rPr>
          <w:rFonts w:ascii="Times New Roman" w:eastAsia="Times New Roman" w:hAnsi="Times New Roman" w:cs="Times New Roman"/>
          <w:color w:val="000000" w:themeColor="text1"/>
          <w:sz w:val="24"/>
          <w:szCs w:val="24"/>
        </w:rPr>
        <w:t>%) d</w:t>
      </w:r>
      <w:r w:rsidR="000200C6" w:rsidRPr="00D17BB8">
        <w:rPr>
          <w:rFonts w:ascii="Times New Roman" w:eastAsia="Times New Roman" w:hAnsi="Times New Roman" w:cs="Times New Roman"/>
          <w:color w:val="000000" w:themeColor="text1"/>
          <w:sz w:val="24"/>
          <w:szCs w:val="24"/>
        </w:rPr>
        <w:t xml:space="preserve">alam kriteria sangat baik dan 4 </w:t>
      </w:r>
      <w:r w:rsidRPr="00D17BB8">
        <w:rPr>
          <w:rFonts w:ascii="Times New Roman" w:eastAsia="Times New Roman" w:hAnsi="Times New Roman" w:cs="Times New Roman"/>
          <w:color w:val="000000" w:themeColor="text1"/>
          <w:sz w:val="24"/>
          <w:szCs w:val="24"/>
        </w:rPr>
        <w:t>guru (</w:t>
      </w:r>
      <w:r w:rsidR="000200C6" w:rsidRPr="00D17BB8">
        <w:rPr>
          <w:rFonts w:ascii="Times New Roman" w:eastAsia="Times New Roman" w:hAnsi="Times New Roman" w:cs="Times New Roman"/>
          <w:color w:val="000000" w:themeColor="text1"/>
          <w:sz w:val="24"/>
          <w:szCs w:val="24"/>
        </w:rPr>
        <w:t>28,57</w:t>
      </w:r>
      <w:r w:rsidRPr="00D17BB8">
        <w:rPr>
          <w:rFonts w:ascii="Times New Roman" w:eastAsia="Times New Roman" w:hAnsi="Times New Roman" w:cs="Times New Roman"/>
          <w:color w:val="000000" w:themeColor="text1"/>
          <w:sz w:val="24"/>
          <w:szCs w:val="24"/>
        </w:rPr>
        <w:t xml:space="preserve">%) dalam kriteria baik. </w:t>
      </w:r>
    </w:p>
    <w:p w:rsidR="009E308B" w:rsidRPr="00D17BB8" w:rsidRDefault="009E308B" w:rsidP="0061681E">
      <w:pPr>
        <w:spacing w:after="0" w:line="240" w:lineRule="auto"/>
        <w:ind w:left="284" w:firstLine="567"/>
        <w:contextualSpacing/>
        <w:jc w:val="both"/>
        <w:rPr>
          <w:rFonts w:ascii="Times New Roman" w:eastAsia="Times New Roman" w:hAnsi="Times New Roman" w:cs="Times New Roman"/>
          <w:color w:val="000000" w:themeColor="text1"/>
          <w:sz w:val="24"/>
          <w:szCs w:val="24"/>
        </w:rPr>
      </w:pPr>
      <w:proofErr w:type="gramStart"/>
      <w:r w:rsidRPr="00D17BB8">
        <w:rPr>
          <w:rFonts w:ascii="Times New Roman" w:eastAsia="Times New Roman" w:hAnsi="Times New Roman" w:cs="Times New Roman"/>
          <w:color w:val="000000" w:themeColor="text1"/>
          <w:sz w:val="24"/>
          <w:szCs w:val="24"/>
        </w:rPr>
        <w:t>Hal ini menunjukkan bahwa perolehan hasil tersebut sudah berada di atas kriteria keberhasilan yaitu minimal mendapat skor 76 atau lebih dengan kriteria minimal BAIK sehingga pelaksanaan penelitian tindakan sekolah dinyatakan selesai dan tuntas pada siklus kedua.</w:t>
      </w:r>
      <w:proofErr w:type="gramEnd"/>
      <w:r w:rsidRPr="00D17BB8">
        <w:rPr>
          <w:rFonts w:ascii="Times New Roman" w:eastAsia="Times New Roman" w:hAnsi="Times New Roman" w:cs="Times New Roman"/>
          <w:color w:val="000000" w:themeColor="text1"/>
          <w:sz w:val="24"/>
          <w:szCs w:val="24"/>
        </w:rPr>
        <w:t xml:space="preserve"> (Penilaian per individu masing-masing guru dapat dilihat pada lampiran-lampiran)</w:t>
      </w:r>
    </w:p>
    <w:p w:rsidR="009E308B" w:rsidRPr="00D17BB8" w:rsidRDefault="009E308B" w:rsidP="0061681E">
      <w:pPr>
        <w:numPr>
          <w:ilvl w:val="2"/>
          <w:numId w:val="38"/>
        </w:numPr>
        <w:tabs>
          <w:tab w:val="left" w:pos="851"/>
        </w:tabs>
        <w:spacing w:after="0" w:line="240" w:lineRule="auto"/>
        <w:ind w:left="851" w:hanging="284"/>
        <w:contextualSpacing/>
        <w:jc w:val="both"/>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rPr>
        <w:t>Refleksi</w:t>
      </w:r>
    </w:p>
    <w:p w:rsidR="009E308B" w:rsidRPr="00D17BB8" w:rsidRDefault="009E308B" w:rsidP="0061681E">
      <w:pPr>
        <w:spacing w:after="0" w:line="240" w:lineRule="auto"/>
        <w:ind w:left="284"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bCs/>
          <w:color w:val="000000" w:themeColor="text1"/>
          <w:sz w:val="24"/>
          <w:szCs w:val="24"/>
        </w:rPr>
        <w:t xml:space="preserve">Setelah melakukan serangkaian kegiatan siklus II pada akhirnya diperoleh suatu bahan refleksi untuk didiskusikan antara </w:t>
      </w:r>
      <w:proofErr w:type="gramStart"/>
      <w:r w:rsidRPr="00D17BB8">
        <w:rPr>
          <w:rFonts w:ascii="Times New Roman" w:eastAsia="Times New Roman" w:hAnsi="Times New Roman" w:cs="Times New Roman"/>
          <w:bCs/>
          <w:color w:val="000000" w:themeColor="text1"/>
          <w:sz w:val="24"/>
          <w:szCs w:val="24"/>
        </w:rPr>
        <w:t>lain</w:t>
      </w:r>
      <w:proofErr w:type="gramEnd"/>
      <w:r w:rsidRPr="00D17BB8">
        <w:rPr>
          <w:rFonts w:ascii="Times New Roman" w:eastAsia="Times New Roman" w:hAnsi="Times New Roman" w:cs="Times New Roman"/>
          <w:bCs/>
          <w:color w:val="000000" w:themeColor="text1"/>
          <w:sz w:val="24"/>
          <w:szCs w:val="24"/>
        </w:rPr>
        <w:t xml:space="preserve"> masing-masing guru mengalami peningkatan kemampuan dalam mengelola proses pembelajaran yang didasarkan pada model pembelajaran terpilih. </w:t>
      </w:r>
      <w:proofErr w:type="gramStart"/>
      <w:r w:rsidRPr="00D17BB8">
        <w:rPr>
          <w:rFonts w:ascii="Times New Roman" w:eastAsia="Times New Roman" w:hAnsi="Times New Roman" w:cs="Times New Roman"/>
          <w:bCs/>
          <w:color w:val="000000" w:themeColor="text1"/>
          <w:sz w:val="24"/>
          <w:szCs w:val="24"/>
        </w:rPr>
        <w:t>Setelah siklus II ini, tidak lagi ditemukan adanya guru yang mengalami kesulitan merencanakan dan melaksanakan kegiatan pembelajaran dengan menggunakan alat peraga pembelajaran.</w:t>
      </w:r>
      <w:proofErr w:type="gramEnd"/>
      <w:r w:rsidRPr="00D17BB8">
        <w:rPr>
          <w:rFonts w:ascii="Times New Roman" w:eastAsia="Times New Roman" w:hAnsi="Times New Roman" w:cs="Times New Roman"/>
          <w:color w:val="000000" w:themeColor="text1"/>
          <w:sz w:val="24"/>
          <w:szCs w:val="24"/>
        </w:rPr>
        <w:t xml:space="preserve"> </w:t>
      </w:r>
      <w:r w:rsidRPr="00D17BB8">
        <w:rPr>
          <w:rFonts w:ascii="Times New Roman" w:eastAsia="Times New Roman" w:hAnsi="Times New Roman" w:cs="Times New Roman"/>
          <w:bCs/>
          <w:color w:val="000000" w:themeColor="text1"/>
          <w:sz w:val="24"/>
          <w:szCs w:val="24"/>
        </w:rPr>
        <w:t xml:space="preserve">Seiring dengan meningkatnya kemampuan masing-masing guru dalam merencanakan dan melaksanakan kegiatan pembelajaran dengan menggunakan alat peraga </w:t>
      </w:r>
      <w:proofErr w:type="gramStart"/>
      <w:r w:rsidRPr="00D17BB8">
        <w:rPr>
          <w:rFonts w:ascii="Times New Roman" w:eastAsia="Times New Roman" w:hAnsi="Times New Roman" w:cs="Times New Roman"/>
          <w:bCs/>
          <w:color w:val="000000" w:themeColor="text1"/>
          <w:sz w:val="24"/>
          <w:szCs w:val="24"/>
        </w:rPr>
        <w:t>pembelajaran  maka</w:t>
      </w:r>
      <w:proofErr w:type="gramEnd"/>
      <w:r w:rsidRPr="00D17BB8">
        <w:rPr>
          <w:rFonts w:ascii="Times New Roman" w:eastAsia="Times New Roman" w:hAnsi="Times New Roman" w:cs="Times New Roman"/>
          <w:bCs/>
          <w:color w:val="000000" w:themeColor="text1"/>
          <w:sz w:val="24"/>
          <w:szCs w:val="24"/>
        </w:rPr>
        <w:t xml:space="preserve"> diharapkan  hasil belajar siswa pun mengalami peningkatan. </w:t>
      </w:r>
    </w:p>
    <w:p w:rsidR="009E308B" w:rsidRPr="00D17BB8" w:rsidRDefault="009E308B" w:rsidP="0061681E">
      <w:pPr>
        <w:numPr>
          <w:ilvl w:val="0"/>
          <w:numId w:val="38"/>
        </w:numPr>
        <w:spacing w:after="0" w:line="240" w:lineRule="auto"/>
        <w:ind w:left="284" w:hanging="284"/>
        <w:contextualSpacing/>
        <w:jc w:val="both"/>
        <w:rPr>
          <w:rFonts w:ascii="Times New Roman" w:eastAsia="Times New Roman" w:hAnsi="Times New Roman" w:cs="Times New Roman"/>
          <w:b/>
          <w:bCs/>
          <w:color w:val="000000" w:themeColor="text1"/>
          <w:sz w:val="24"/>
          <w:szCs w:val="24"/>
        </w:rPr>
      </w:pPr>
      <w:r w:rsidRPr="00D17BB8">
        <w:rPr>
          <w:rFonts w:ascii="Times New Roman" w:eastAsia="Times New Roman" w:hAnsi="Times New Roman" w:cs="Times New Roman"/>
          <w:b/>
          <w:bCs/>
          <w:color w:val="000000" w:themeColor="text1"/>
          <w:sz w:val="24"/>
          <w:szCs w:val="24"/>
          <w:lang w:val="id-ID"/>
        </w:rPr>
        <w:t>Hasil Penelitian</w:t>
      </w:r>
    </w:p>
    <w:p w:rsidR="009E308B" w:rsidRPr="00D17BB8" w:rsidRDefault="009E308B" w:rsidP="0061681E">
      <w:pPr>
        <w:spacing w:after="0" w:line="240" w:lineRule="auto"/>
        <w:ind w:firstLine="567"/>
        <w:contextualSpacing/>
        <w:jc w:val="both"/>
        <w:rPr>
          <w:rFonts w:ascii="Times New Roman" w:eastAsia="Times New Roman" w:hAnsi="Times New Roman" w:cs="Times New Roman"/>
          <w:bCs/>
          <w:color w:val="000000" w:themeColor="text1"/>
          <w:sz w:val="24"/>
          <w:szCs w:val="24"/>
        </w:rPr>
      </w:pPr>
      <w:proofErr w:type="gramStart"/>
      <w:r w:rsidRPr="00D17BB8">
        <w:rPr>
          <w:rFonts w:ascii="Times New Roman" w:eastAsia="Times New Roman" w:hAnsi="Times New Roman" w:cs="Times New Roman"/>
          <w:bCs/>
          <w:color w:val="000000" w:themeColor="text1"/>
          <w:sz w:val="24"/>
          <w:szCs w:val="24"/>
        </w:rPr>
        <w:t>Secara kuantitas peningkatan kemampuan guru dalam melaksanakan penggunaan alat peraga pembelajaran berdasarkan rata-rata capaian nilai pada setiap siklusnya dapat dilihat pada tabel di bawah ini.</w:t>
      </w:r>
      <w:proofErr w:type="gramEnd"/>
    </w:p>
    <w:p w:rsidR="009E308B" w:rsidRPr="00D17BB8" w:rsidRDefault="009E308B" w:rsidP="004A3136">
      <w:pPr>
        <w:tabs>
          <w:tab w:val="left" w:pos="993"/>
          <w:tab w:val="left" w:pos="1560"/>
        </w:tabs>
        <w:spacing w:after="0" w:line="240" w:lineRule="auto"/>
        <w:ind w:left="1134" w:hanging="1134"/>
        <w:contextualSpacing/>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Tabel</w:t>
      </w:r>
      <w:r w:rsidR="00395D88"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4.</w:t>
      </w:r>
      <w:r w:rsidR="004A3136" w:rsidRPr="00D17BB8">
        <w:rPr>
          <w:rFonts w:ascii="Times New Roman" w:eastAsia="Times New Roman" w:hAnsi="Times New Roman" w:cs="Times New Roman"/>
          <w:b/>
          <w:color w:val="000000" w:themeColor="text1"/>
          <w:sz w:val="24"/>
          <w:szCs w:val="24"/>
        </w:rPr>
        <w:t>6</w:t>
      </w:r>
      <w:r w:rsidR="00395D88"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Rekapitulasi Peningkatan Kemampuan Guru dalam Perencanaan Pembelajaran Menggunakan Alat Peraga Pembelajaran  Berdasarkan Rata-ra</w:t>
      </w:r>
      <w:r w:rsidRPr="00D17BB8">
        <w:rPr>
          <w:rFonts w:ascii="Times New Roman" w:eastAsia="Times New Roman" w:hAnsi="Times New Roman" w:cs="Times New Roman"/>
          <w:b/>
          <w:color w:val="000000" w:themeColor="text1"/>
          <w:sz w:val="24"/>
          <w:szCs w:val="24"/>
          <w:lang w:val="id-ID"/>
        </w:rPr>
        <w:t>t</w:t>
      </w:r>
      <w:r w:rsidRPr="00D17BB8">
        <w:rPr>
          <w:rFonts w:ascii="Times New Roman" w:eastAsia="Times New Roman" w:hAnsi="Times New Roman" w:cs="Times New Roman"/>
          <w:b/>
          <w:color w:val="000000" w:themeColor="text1"/>
          <w:sz w:val="24"/>
          <w:szCs w:val="24"/>
        </w:rPr>
        <w:t>a Capai</w:t>
      </w:r>
      <w:r w:rsidR="0098460C" w:rsidRPr="00D17BB8">
        <w:rPr>
          <w:rFonts w:ascii="Times New Roman" w:eastAsia="Times New Roman" w:hAnsi="Times New Roman" w:cs="Times New Roman"/>
          <w:b/>
          <w:color w:val="000000" w:themeColor="text1"/>
          <w:sz w:val="24"/>
          <w:szCs w:val="24"/>
        </w:rPr>
        <w:t>a</w:t>
      </w:r>
      <w:r w:rsidRPr="00D17BB8">
        <w:rPr>
          <w:rFonts w:ascii="Times New Roman" w:eastAsia="Times New Roman" w:hAnsi="Times New Roman" w:cs="Times New Roman"/>
          <w:b/>
          <w:color w:val="000000" w:themeColor="text1"/>
          <w:sz w:val="24"/>
          <w:szCs w:val="24"/>
        </w:rPr>
        <w:t>n Nilai pada  Kondisi</w:t>
      </w:r>
      <w:r w:rsidR="004A3136" w:rsidRPr="00D17BB8">
        <w:rPr>
          <w:rFonts w:ascii="Times New Roman" w:eastAsia="Times New Roman" w:hAnsi="Times New Roman" w:cs="Times New Roman"/>
          <w:b/>
          <w:color w:val="000000" w:themeColor="text1"/>
          <w:sz w:val="24"/>
          <w:szCs w:val="24"/>
        </w:rPr>
        <w:t xml:space="preserve"> Awal, Siklus Pertama dan Kedua</w:t>
      </w:r>
    </w:p>
    <w:tbl>
      <w:tblPr>
        <w:tblW w:w="7590" w:type="dxa"/>
        <w:tblInd w:w="438" w:type="dxa"/>
        <w:tblBorders>
          <w:top w:val="double" w:sz="6" w:space="0" w:color="auto"/>
          <w:left w:val="single" w:sz="8" w:space="0" w:color="auto"/>
          <w:bottom w:val="double" w:sz="6" w:space="0" w:color="auto"/>
          <w:right w:val="single" w:sz="8" w:space="0" w:color="auto"/>
          <w:insideH w:val="single" w:sz="8" w:space="0" w:color="auto"/>
          <w:insideV w:val="single" w:sz="8" w:space="0" w:color="auto"/>
        </w:tblBorders>
        <w:tblLook w:val="0000" w:firstRow="0" w:lastRow="0" w:firstColumn="0" w:lastColumn="0" w:noHBand="0" w:noVBand="0"/>
      </w:tblPr>
      <w:tblGrid>
        <w:gridCol w:w="520"/>
        <w:gridCol w:w="1600"/>
        <w:gridCol w:w="3180"/>
        <w:gridCol w:w="2290"/>
      </w:tblGrid>
      <w:tr w:rsidR="00D17BB8" w:rsidRPr="00D17BB8" w:rsidTr="0081660D">
        <w:trPr>
          <w:trHeight w:val="418"/>
        </w:trPr>
        <w:tc>
          <w:tcPr>
            <w:tcW w:w="52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No</w:t>
            </w:r>
          </w:p>
        </w:tc>
        <w:tc>
          <w:tcPr>
            <w:tcW w:w="160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Siklus</w:t>
            </w:r>
          </w:p>
        </w:tc>
        <w:tc>
          <w:tcPr>
            <w:tcW w:w="318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Rata-Rata Capaian Nilai</w:t>
            </w:r>
          </w:p>
        </w:tc>
        <w:tc>
          <w:tcPr>
            <w:tcW w:w="229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Kriteria</w:t>
            </w:r>
          </w:p>
        </w:tc>
      </w:tr>
      <w:tr w:rsidR="00D17BB8" w:rsidRPr="00D17BB8" w:rsidTr="0081660D">
        <w:trPr>
          <w:trHeight w:val="300"/>
        </w:trPr>
        <w:tc>
          <w:tcPr>
            <w:tcW w:w="520" w:type="dxa"/>
            <w:shd w:val="clear" w:color="auto" w:fill="auto"/>
            <w:noWrap/>
            <w:vAlign w:val="bottom"/>
          </w:tcPr>
          <w:p w:rsidR="009E308B" w:rsidRPr="00D17BB8" w:rsidRDefault="009E308B" w:rsidP="0061681E">
            <w:pPr>
              <w:spacing w:after="0" w:line="240" w:lineRule="auto"/>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rPr>
              <w:t> </w:t>
            </w:r>
            <w:r w:rsidRPr="00D17BB8">
              <w:rPr>
                <w:rFonts w:ascii="Times New Roman" w:eastAsia="Times New Roman" w:hAnsi="Times New Roman" w:cs="Times New Roman"/>
                <w:color w:val="000000" w:themeColor="text1"/>
                <w:sz w:val="24"/>
                <w:szCs w:val="24"/>
                <w:lang w:val="id-ID"/>
              </w:rPr>
              <w:t>1</w:t>
            </w:r>
          </w:p>
        </w:tc>
        <w:tc>
          <w:tcPr>
            <w:tcW w:w="1600" w:type="dxa"/>
            <w:shd w:val="clear" w:color="auto" w:fill="auto"/>
            <w:noWrap/>
            <w:vAlign w:val="bottom"/>
          </w:tcPr>
          <w:p w:rsidR="009E308B" w:rsidRPr="00D17BB8" w:rsidRDefault="009E308B" w:rsidP="0061681E">
            <w:pPr>
              <w:spacing w:after="0" w:line="240" w:lineRule="auto"/>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Awal</w:t>
            </w:r>
          </w:p>
        </w:tc>
        <w:tc>
          <w:tcPr>
            <w:tcW w:w="3180" w:type="dxa"/>
            <w:shd w:val="clear" w:color="auto" w:fill="auto"/>
            <w:noWrap/>
            <w:vAlign w:val="center"/>
          </w:tcPr>
          <w:p w:rsidR="009E308B" w:rsidRPr="00D17BB8" w:rsidRDefault="00AF1ABC"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57,31</w:t>
            </w:r>
          </w:p>
        </w:tc>
        <w:tc>
          <w:tcPr>
            <w:tcW w:w="229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K</w:t>
            </w:r>
          </w:p>
        </w:tc>
      </w:tr>
      <w:tr w:rsidR="00D17BB8" w:rsidRPr="00D17BB8" w:rsidTr="0081660D">
        <w:trPr>
          <w:trHeight w:val="300"/>
        </w:trPr>
        <w:tc>
          <w:tcPr>
            <w:tcW w:w="520" w:type="dxa"/>
            <w:shd w:val="clear" w:color="auto" w:fill="auto"/>
            <w:noWrap/>
            <w:vAlign w:val="bottom"/>
          </w:tcPr>
          <w:p w:rsidR="009E308B" w:rsidRPr="00D17BB8" w:rsidRDefault="009E308B" w:rsidP="0061681E">
            <w:pPr>
              <w:spacing w:after="0" w:line="240" w:lineRule="auto"/>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rPr>
              <w:lastRenderedPageBreak/>
              <w:t> </w:t>
            </w:r>
            <w:r w:rsidRPr="00D17BB8">
              <w:rPr>
                <w:rFonts w:ascii="Times New Roman" w:eastAsia="Times New Roman" w:hAnsi="Times New Roman" w:cs="Times New Roman"/>
                <w:color w:val="000000" w:themeColor="text1"/>
                <w:sz w:val="24"/>
                <w:szCs w:val="24"/>
                <w:lang w:val="id-ID"/>
              </w:rPr>
              <w:t>2</w:t>
            </w:r>
          </w:p>
        </w:tc>
        <w:tc>
          <w:tcPr>
            <w:tcW w:w="1600" w:type="dxa"/>
            <w:shd w:val="clear" w:color="auto" w:fill="auto"/>
            <w:noWrap/>
            <w:vAlign w:val="bottom"/>
          </w:tcPr>
          <w:p w:rsidR="009E308B" w:rsidRPr="00D17BB8" w:rsidRDefault="009E308B" w:rsidP="0061681E">
            <w:pPr>
              <w:spacing w:after="0" w:line="240" w:lineRule="auto"/>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Siklus I</w:t>
            </w:r>
          </w:p>
        </w:tc>
        <w:tc>
          <w:tcPr>
            <w:tcW w:w="3180" w:type="dxa"/>
            <w:shd w:val="clear" w:color="auto" w:fill="auto"/>
            <w:noWrap/>
            <w:vAlign w:val="center"/>
          </w:tcPr>
          <w:p w:rsidR="009E308B" w:rsidRPr="00D17BB8" w:rsidRDefault="008A74DC"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68,37</w:t>
            </w:r>
          </w:p>
        </w:tc>
        <w:tc>
          <w:tcPr>
            <w:tcW w:w="229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C</w:t>
            </w:r>
          </w:p>
        </w:tc>
      </w:tr>
      <w:tr w:rsidR="00D17BB8" w:rsidRPr="00D17BB8" w:rsidTr="0081660D">
        <w:trPr>
          <w:trHeight w:val="300"/>
        </w:trPr>
        <w:tc>
          <w:tcPr>
            <w:tcW w:w="520" w:type="dxa"/>
            <w:shd w:val="clear" w:color="auto" w:fill="auto"/>
            <w:noWrap/>
            <w:vAlign w:val="bottom"/>
          </w:tcPr>
          <w:p w:rsidR="009E308B" w:rsidRPr="00D17BB8" w:rsidRDefault="009E308B" w:rsidP="0061681E">
            <w:pPr>
              <w:spacing w:after="0" w:line="240" w:lineRule="auto"/>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rPr>
              <w:t> </w:t>
            </w:r>
            <w:r w:rsidRPr="00D17BB8">
              <w:rPr>
                <w:rFonts w:ascii="Times New Roman" w:eastAsia="Times New Roman" w:hAnsi="Times New Roman" w:cs="Times New Roman"/>
                <w:color w:val="000000" w:themeColor="text1"/>
                <w:sz w:val="24"/>
                <w:szCs w:val="24"/>
                <w:lang w:val="id-ID"/>
              </w:rPr>
              <w:t>3</w:t>
            </w:r>
          </w:p>
        </w:tc>
        <w:tc>
          <w:tcPr>
            <w:tcW w:w="1600" w:type="dxa"/>
            <w:shd w:val="clear" w:color="auto" w:fill="auto"/>
            <w:noWrap/>
            <w:vAlign w:val="bottom"/>
          </w:tcPr>
          <w:p w:rsidR="009E308B" w:rsidRPr="00D17BB8" w:rsidRDefault="009E308B" w:rsidP="0061681E">
            <w:pPr>
              <w:spacing w:after="0" w:line="240" w:lineRule="auto"/>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Siklus II</w:t>
            </w:r>
          </w:p>
        </w:tc>
        <w:tc>
          <w:tcPr>
            <w:tcW w:w="3180" w:type="dxa"/>
            <w:shd w:val="clear" w:color="auto" w:fill="auto"/>
            <w:noWrap/>
            <w:vAlign w:val="center"/>
          </w:tcPr>
          <w:p w:rsidR="009E308B" w:rsidRPr="00D17BB8" w:rsidRDefault="008A74DC"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80,1</w:t>
            </w:r>
            <w:r w:rsidR="009E308B" w:rsidRPr="00D17BB8">
              <w:rPr>
                <w:rFonts w:ascii="Times New Roman" w:eastAsia="Times New Roman" w:hAnsi="Times New Roman" w:cs="Times New Roman"/>
                <w:color w:val="000000" w:themeColor="text1"/>
                <w:sz w:val="24"/>
                <w:szCs w:val="24"/>
              </w:rPr>
              <w:t>0</w:t>
            </w:r>
          </w:p>
        </w:tc>
        <w:tc>
          <w:tcPr>
            <w:tcW w:w="229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SB</w:t>
            </w:r>
          </w:p>
        </w:tc>
      </w:tr>
    </w:tbl>
    <w:p w:rsidR="009E308B" w:rsidRPr="00D17BB8" w:rsidRDefault="009E308B" w:rsidP="0061681E">
      <w:pPr>
        <w:spacing w:after="0" w:line="240" w:lineRule="auto"/>
        <w:ind w:firstLine="567"/>
        <w:contextualSpacing/>
        <w:jc w:val="both"/>
        <w:rPr>
          <w:rFonts w:ascii="Times New Roman" w:eastAsia="Times New Roman" w:hAnsi="Times New Roman" w:cs="Times New Roman"/>
          <w:bCs/>
          <w:color w:val="000000" w:themeColor="text1"/>
          <w:sz w:val="24"/>
          <w:szCs w:val="24"/>
          <w:lang w:val="id-ID"/>
        </w:rPr>
      </w:pPr>
      <w:r w:rsidRPr="00D17BB8">
        <w:rPr>
          <w:rFonts w:ascii="Times New Roman" w:eastAsia="Times New Roman" w:hAnsi="Times New Roman" w:cs="Times New Roman"/>
          <w:bCs/>
          <w:color w:val="000000" w:themeColor="text1"/>
          <w:sz w:val="24"/>
          <w:szCs w:val="24"/>
          <w:lang w:val="id-ID"/>
        </w:rPr>
        <w:t xml:space="preserve">Dari tabel di atas dapat dijelaskan bahwa terjadi peningkatan kemampuan guru-guru di </w:t>
      </w:r>
      <w:r w:rsidR="0098460C" w:rsidRPr="00D17BB8">
        <w:rPr>
          <w:rFonts w:ascii="Times New Roman" w:hAnsi="Times New Roman" w:cs="Times New Roman"/>
          <w:color w:val="000000" w:themeColor="text1"/>
          <w:sz w:val="24"/>
          <w:szCs w:val="24"/>
        </w:rPr>
        <w:t>SD Negeri 02 Koto Balingka</w:t>
      </w:r>
      <w:r w:rsidR="0098460C" w:rsidRPr="00D17BB8">
        <w:rPr>
          <w:rFonts w:ascii="Times New Roman" w:eastAsia="Times New Roman" w:hAnsi="Times New Roman" w:cs="Times New Roman"/>
          <w:bCs/>
          <w:color w:val="000000" w:themeColor="text1"/>
          <w:sz w:val="24"/>
          <w:szCs w:val="24"/>
        </w:rPr>
        <w:t xml:space="preserve"> </w:t>
      </w:r>
      <w:r w:rsidRPr="00D17BB8">
        <w:rPr>
          <w:rFonts w:ascii="Times New Roman" w:eastAsia="Times New Roman" w:hAnsi="Times New Roman" w:cs="Times New Roman"/>
          <w:color w:val="000000" w:themeColor="text1"/>
          <w:sz w:val="24"/>
          <w:szCs w:val="24"/>
        </w:rPr>
        <w:t>pada perencanaan pembelajaran dengan menggunakan alat peraga pembelajaran</w:t>
      </w:r>
      <w:r w:rsidRPr="00D17BB8">
        <w:rPr>
          <w:rFonts w:ascii="Times New Roman" w:eastAsia="Times New Roman" w:hAnsi="Times New Roman" w:cs="Times New Roman"/>
          <w:color w:val="000000" w:themeColor="text1"/>
          <w:sz w:val="24"/>
          <w:szCs w:val="24"/>
          <w:lang w:val="id-ID"/>
        </w:rPr>
        <w:t xml:space="preserve"> pada setiap tahapan siklusnya, di mana pada kondisi awal hanya mencapai angka rerata </w:t>
      </w:r>
      <w:r w:rsidR="00AF1ABC" w:rsidRPr="00D17BB8">
        <w:rPr>
          <w:rFonts w:ascii="Times New Roman" w:eastAsia="Times New Roman" w:hAnsi="Times New Roman" w:cs="Times New Roman"/>
          <w:color w:val="000000" w:themeColor="text1"/>
          <w:sz w:val="24"/>
          <w:szCs w:val="24"/>
        </w:rPr>
        <w:t>57,31</w:t>
      </w:r>
      <w:r w:rsidRPr="00D17BB8">
        <w:rPr>
          <w:rFonts w:ascii="Times New Roman" w:eastAsia="Times New Roman" w:hAnsi="Times New Roman" w:cs="Times New Roman"/>
          <w:color w:val="000000" w:themeColor="text1"/>
          <w:sz w:val="24"/>
          <w:szCs w:val="24"/>
          <w:lang w:val="id-ID"/>
        </w:rPr>
        <w:t xml:space="preserve"> dengan kriteria kurang, meningkat menjadi </w:t>
      </w:r>
      <w:r w:rsidR="007107A7" w:rsidRPr="00D17BB8">
        <w:rPr>
          <w:rFonts w:ascii="Times New Roman" w:eastAsia="Times New Roman" w:hAnsi="Times New Roman" w:cs="Times New Roman"/>
          <w:color w:val="000000" w:themeColor="text1"/>
          <w:sz w:val="24"/>
          <w:szCs w:val="24"/>
        </w:rPr>
        <w:t>68,37</w:t>
      </w:r>
      <w:r w:rsidRPr="00D17BB8">
        <w:rPr>
          <w:rFonts w:ascii="Times New Roman" w:eastAsia="Times New Roman" w:hAnsi="Times New Roman" w:cs="Times New Roman"/>
          <w:color w:val="000000" w:themeColor="text1"/>
          <w:sz w:val="24"/>
          <w:szCs w:val="24"/>
          <w:lang w:val="id-ID"/>
        </w:rPr>
        <w:t xml:space="preserve"> dengan kriteria cukup, dan pada siklus terakhir menjadi </w:t>
      </w:r>
      <w:r w:rsidR="007107A7" w:rsidRPr="00D17BB8">
        <w:rPr>
          <w:rFonts w:ascii="Times New Roman" w:eastAsia="Times New Roman" w:hAnsi="Times New Roman" w:cs="Times New Roman"/>
          <w:color w:val="000000" w:themeColor="text1"/>
          <w:sz w:val="24"/>
          <w:szCs w:val="24"/>
        </w:rPr>
        <w:t>80,1</w:t>
      </w:r>
      <w:r w:rsidRPr="00D17BB8">
        <w:rPr>
          <w:rFonts w:ascii="Times New Roman" w:eastAsia="Times New Roman" w:hAnsi="Times New Roman" w:cs="Times New Roman"/>
          <w:color w:val="000000" w:themeColor="text1"/>
          <w:sz w:val="24"/>
          <w:szCs w:val="24"/>
        </w:rPr>
        <w:t>0</w:t>
      </w:r>
      <w:r w:rsidRPr="00D17BB8">
        <w:rPr>
          <w:rFonts w:ascii="Times New Roman" w:eastAsia="Times New Roman" w:hAnsi="Times New Roman" w:cs="Times New Roman"/>
          <w:color w:val="000000" w:themeColor="text1"/>
          <w:sz w:val="24"/>
          <w:szCs w:val="24"/>
          <w:lang w:val="id-ID"/>
        </w:rPr>
        <w:t xml:space="preserve"> dengan kriteria </w:t>
      </w:r>
      <w:r w:rsidRPr="00D17BB8">
        <w:rPr>
          <w:rFonts w:ascii="Times New Roman" w:eastAsia="Times New Roman" w:hAnsi="Times New Roman" w:cs="Times New Roman"/>
          <w:color w:val="000000" w:themeColor="text1"/>
          <w:sz w:val="24"/>
          <w:szCs w:val="24"/>
        </w:rPr>
        <w:t xml:space="preserve">sangat </w:t>
      </w:r>
      <w:r w:rsidRPr="00D17BB8">
        <w:rPr>
          <w:rFonts w:ascii="Times New Roman" w:eastAsia="Times New Roman" w:hAnsi="Times New Roman" w:cs="Times New Roman"/>
          <w:color w:val="000000" w:themeColor="text1"/>
          <w:sz w:val="24"/>
          <w:szCs w:val="24"/>
          <w:lang w:val="id-ID"/>
        </w:rPr>
        <w:t>baik.</w:t>
      </w:r>
    </w:p>
    <w:p w:rsidR="009E308B" w:rsidRPr="00D17BB8" w:rsidRDefault="009E308B" w:rsidP="0061681E">
      <w:pPr>
        <w:spacing w:after="0" w:line="240" w:lineRule="auto"/>
        <w:ind w:firstLine="567"/>
        <w:contextualSpacing/>
        <w:jc w:val="both"/>
        <w:rPr>
          <w:rFonts w:ascii="Times New Roman" w:eastAsia="Times New Roman" w:hAnsi="Times New Roman" w:cs="Times New Roman"/>
          <w:bCs/>
          <w:color w:val="000000" w:themeColor="text1"/>
          <w:sz w:val="24"/>
          <w:szCs w:val="24"/>
          <w:lang w:val="id-ID"/>
        </w:rPr>
      </w:pPr>
      <w:r w:rsidRPr="00D17BB8">
        <w:rPr>
          <w:rFonts w:ascii="Times New Roman" w:eastAsia="Times New Roman" w:hAnsi="Times New Roman" w:cs="Times New Roman"/>
          <w:bCs/>
          <w:color w:val="000000" w:themeColor="text1"/>
          <w:sz w:val="24"/>
          <w:szCs w:val="24"/>
          <w:lang w:val="id-ID"/>
        </w:rPr>
        <w:t xml:space="preserve">Penjelasan mengenai peningkatan kemampuan </w:t>
      </w:r>
      <w:r w:rsidRPr="00D17BB8">
        <w:rPr>
          <w:rFonts w:ascii="Times New Roman" w:eastAsia="Times New Roman" w:hAnsi="Times New Roman" w:cs="Times New Roman"/>
          <w:bCs/>
          <w:color w:val="000000" w:themeColor="text1"/>
          <w:sz w:val="24"/>
          <w:szCs w:val="24"/>
        </w:rPr>
        <w:t>melaksanakan pembelajaran dengan menggunakan alat peraga pembelajaran</w:t>
      </w:r>
      <w:r w:rsidRPr="00D17BB8">
        <w:rPr>
          <w:rFonts w:ascii="Times New Roman" w:eastAsia="Times New Roman" w:hAnsi="Times New Roman" w:cs="Times New Roman"/>
          <w:bCs/>
          <w:color w:val="000000" w:themeColor="text1"/>
          <w:sz w:val="24"/>
          <w:szCs w:val="24"/>
          <w:lang w:val="id-ID"/>
        </w:rPr>
        <w:t xml:space="preserve">  guru-guru </w:t>
      </w:r>
      <w:r w:rsidR="0098460C" w:rsidRPr="00D17BB8">
        <w:rPr>
          <w:rFonts w:ascii="Times New Roman" w:hAnsi="Times New Roman" w:cs="Times New Roman"/>
          <w:color w:val="000000" w:themeColor="text1"/>
          <w:sz w:val="24"/>
          <w:szCs w:val="24"/>
        </w:rPr>
        <w:t>SD Negeri 02 Koto Balingka</w:t>
      </w:r>
      <w:r w:rsidR="0098460C" w:rsidRPr="00D17BB8">
        <w:rPr>
          <w:rFonts w:ascii="Times New Roman" w:eastAsia="Times New Roman" w:hAnsi="Times New Roman" w:cs="Times New Roman"/>
          <w:bCs/>
          <w:color w:val="000000" w:themeColor="text1"/>
          <w:sz w:val="24"/>
          <w:szCs w:val="24"/>
        </w:rPr>
        <w:t xml:space="preserve"> </w:t>
      </w:r>
      <w:r w:rsidRPr="00D17BB8">
        <w:rPr>
          <w:rFonts w:ascii="Times New Roman" w:eastAsia="Times New Roman" w:hAnsi="Times New Roman" w:cs="Times New Roman"/>
          <w:bCs/>
          <w:color w:val="000000" w:themeColor="text1"/>
          <w:sz w:val="24"/>
          <w:szCs w:val="24"/>
        </w:rPr>
        <w:t>berdasarkan rata-rata capaian nilai pada setiap siklusnya dapat dilihat pada tabel di bawah ini</w:t>
      </w:r>
      <w:r w:rsidRPr="00D17BB8">
        <w:rPr>
          <w:rFonts w:ascii="Times New Roman" w:eastAsia="Times New Roman" w:hAnsi="Times New Roman" w:cs="Times New Roman"/>
          <w:color w:val="000000" w:themeColor="text1"/>
          <w:sz w:val="24"/>
          <w:szCs w:val="24"/>
          <w:lang w:val="id-ID"/>
        </w:rPr>
        <w:t>.</w:t>
      </w:r>
    </w:p>
    <w:p w:rsidR="009E308B" w:rsidRPr="00D17BB8" w:rsidRDefault="009E308B" w:rsidP="00AC4D39">
      <w:pPr>
        <w:tabs>
          <w:tab w:val="left" w:pos="993"/>
          <w:tab w:val="left" w:pos="1560"/>
        </w:tabs>
        <w:spacing w:after="0" w:line="240" w:lineRule="auto"/>
        <w:ind w:left="1134" w:hanging="1134"/>
        <w:contextualSpacing/>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Tabel</w:t>
      </w:r>
      <w:r w:rsidR="0098460C"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4.</w:t>
      </w:r>
      <w:r w:rsidR="004A3136" w:rsidRPr="00D17BB8">
        <w:rPr>
          <w:rFonts w:ascii="Times New Roman" w:eastAsia="Times New Roman" w:hAnsi="Times New Roman" w:cs="Times New Roman"/>
          <w:b/>
          <w:color w:val="000000" w:themeColor="text1"/>
          <w:sz w:val="24"/>
          <w:szCs w:val="24"/>
        </w:rPr>
        <w:t>7</w:t>
      </w:r>
      <w:r w:rsidR="004A3136" w:rsidRPr="00D17BB8">
        <w:rPr>
          <w:rFonts w:ascii="Times New Roman" w:eastAsia="Times New Roman" w:hAnsi="Times New Roman" w:cs="Times New Roman"/>
          <w:b/>
          <w:color w:val="000000" w:themeColor="text1"/>
          <w:sz w:val="24"/>
          <w:szCs w:val="24"/>
          <w:lang w:val="en-ID"/>
        </w:rPr>
        <w:t xml:space="preserve"> </w:t>
      </w:r>
      <w:r w:rsidRPr="00D17BB8">
        <w:rPr>
          <w:rFonts w:ascii="Times New Roman" w:eastAsia="Times New Roman" w:hAnsi="Times New Roman" w:cs="Times New Roman"/>
          <w:b/>
          <w:color w:val="000000" w:themeColor="text1"/>
          <w:sz w:val="24"/>
          <w:szCs w:val="24"/>
        </w:rPr>
        <w:t>Rekapitulasi Peningkatan Kemampuan Guru dalam Pelaksanaan Pembelajaran Menggunakan Alat Peraga Pembelajaran  Berdasarkan Rata-ra</w:t>
      </w:r>
      <w:r w:rsidRPr="00D17BB8">
        <w:rPr>
          <w:rFonts w:ascii="Times New Roman" w:eastAsia="Times New Roman" w:hAnsi="Times New Roman" w:cs="Times New Roman"/>
          <w:b/>
          <w:color w:val="000000" w:themeColor="text1"/>
          <w:sz w:val="24"/>
          <w:szCs w:val="24"/>
          <w:lang w:val="id-ID"/>
        </w:rPr>
        <w:t>t</w:t>
      </w:r>
      <w:r w:rsidRPr="00D17BB8">
        <w:rPr>
          <w:rFonts w:ascii="Times New Roman" w:eastAsia="Times New Roman" w:hAnsi="Times New Roman" w:cs="Times New Roman"/>
          <w:b/>
          <w:color w:val="000000" w:themeColor="text1"/>
          <w:sz w:val="24"/>
          <w:szCs w:val="24"/>
        </w:rPr>
        <w:t>a Capain Nilai pada  Kondisi</w:t>
      </w:r>
      <w:r w:rsidR="00AC4D39" w:rsidRPr="00D17BB8">
        <w:rPr>
          <w:rFonts w:ascii="Times New Roman" w:eastAsia="Times New Roman" w:hAnsi="Times New Roman" w:cs="Times New Roman"/>
          <w:b/>
          <w:color w:val="000000" w:themeColor="text1"/>
          <w:sz w:val="24"/>
          <w:szCs w:val="24"/>
        </w:rPr>
        <w:t xml:space="preserve"> Awal, Siklus Pertama dan Kedua</w:t>
      </w:r>
    </w:p>
    <w:tbl>
      <w:tblPr>
        <w:tblW w:w="7590" w:type="dxa"/>
        <w:tblInd w:w="438" w:type="dxa"/>
        <w:tblBorders>
          <w:top w:val="double" w:sz="6" w:space="0" w:color="auto"/>
          <w:left w:val="single" w:sz="8" w:space="0" w:color="auto"/>
          <w:bottom w:val="double" w:sz="6" w:space="0" w:color="auto"/>
          <w:right w:val="single" w:sz="8" w:space="0" w:color="auto"/>
          <w:insideH w:val="single" w:sz="8" w:space="0" w:color="auto"/>
          <w:insideV w:val="single" w:sz="8" w:space="0" w:color="auto"/>
        </w:tblBorders>
        <w:tblLook w:val="0000" w:firstRow="0" w:lastRow="0" w:firstColumn="0" w:lastColumn="0" w:noHBand="0" w:noVBand="0"/>
      </w:tblPr>
      <w:tblGrid>
        <w:gridCol w:w="520"/>
        <w:gridCol w:w="1600"/>
        <w:gridCol w:w="3180"/>
        <w:gridCol w:w="2290"/>
      </w:tblGrid>
      <w:tr w:rsidR="00D17BB8" w:rsidRPr="00D17BB8" w:rsidTr="0081660D">
        <w:trPr>
          <w:trHeight w:val="418"/>
        </w:trPr>
        <w:tc>
          <w:tcPr>
            <w:tcW w:w="52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No</w:t>
            </w:r>
          </w:p>
        </w:tc>
        <w:tc>
          <w:tcPr>
            <w:tcW w:w="160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Siklus</w:t>
            </w:r>
          </w:p>
        </w:tc>
        <w:tc>
          <w:tcPr>
            <w:tcW w:w="318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Rata-Rata Capaian Nilai</w:t>
            </w:r>
          </w:p>
        </w:tc>
        <w:tc>
          <w:tcPr>
            <w:tcW w:w="229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Kriteria</w:t>
            </w:r>
          </w:p>
        </w:tc>
      </w:tr>
      <w:tr w:rsidR="00D17BB8" w:rsidRPr="00D17BB8" w:rsidTr="0081660D">
        <w:trPr>
          <w:trHeight w:val="300"/>
        </w:trPr>
        <w:tc>
          <w:tcPr>
            <w:tcW w:w="520" w:type="dxa"/>
            <w:shd w:val="clear" w:color="auto" w:fill="auto"/>
            <w:noWrap/>
            <w:vAlign w:val="bottom"/>
          </w:tcPr>
          <w:p w:rsidR="009E308B" w:rsidRPr="00D17BB8" w:rsidRDefault="009E308B" w:rsidP="0061681E">
            <w:pPr>
              <w:spacing w:after="0" w:line="240" w:lineRule="auto"/>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rPr>
              <w:t> </w:t>
            </w:r>
            <w:r w:rsidRPr="00D17BB8">
              <w:rPr>
                <w:rFonts w:ascii="Times New Roman" w:eastAsia="Times New Roman" w:hAnsi="Times New Roman" w:cs="Times New Roman"/>
                <w:color w:val="000000" w:themeColor="text1"/>
                <w:sz w:val="24"/>
                <w:szCs w:val="24"/>
                <w:lang w:val="id-ID"/>
              </w:rPr>
              <w:t>1</w:t>
            </w:r>
          </w:p>
        </w:tc>
        <w:tc>
          <w:tcPr>
            <w:tcW w:w="1600" w:type="dxa"/>
            <w:shd w:val="clear" w:color="auto" w:fill="auto"/>
            <w:noWrap/>
            <w:vAlign w:val="bottom"/>
          </w:tcPr>
          <w:p w:rsidR="009E308B" w:rsidRPr="00D17BB8" w:rsidRDefault="009E308B" w:rsidP="0061681E">
            <w:pPr>
              <w:spacing w:after="0" w:line="240" w:lineRule="auto"/>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Awal</w:t>
            </w:r>
          </w:p>
        </w:tc>
        <w:tc>
          <w:tcPr>
            <w:tcW w:w="3180" w:type="dxa"/>
            <w:shd w:val="clear" w:color="auto" w:fill="auto"/>
            <w:noWrap/>
            <w:vAlign w:val="center"/>
          </w:tcPr>
          <w:p w:rsidR="009E308B" w:rsidRPr="00D17BB8" w:rsidRDefault="007107A7"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59,03</w:t>
            </w:r>
          </w:p>
        </w:tc>
        <w:tc>
          <w:tcPr>
            <w:tcW w:w="229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K</w:t>
            </w:r>
          </w:p>
        </w:tc>
      </w:tr>
      <w:tr w:rsidR="00D17BB8" w:rsidRPr="00D17BB8" w:rsidTr="0081660D">
        <w:trPr>
          <w:trHeight w:val="300"/>
        </w:trPr>
        <w:tc>
          <w:tcPr>
            <w:tcW w:w="520" w:type="dxa"/>
            <w:shd w:val="clear" w:color="auto" w:fill="auto"/>
            <w:noWrap/>
            <w:vAlign w:val="bottom"/>
          </w:tcPr>
          <w:p w:rsidR="009E308B" w:rsidRPr="00D17BB8" w:rsidRDefault="009E308B" w:rsidP="0061681E">
            <w:pPr>
              <w:spacing w:after="0" w:line="240" w:lineRule="auto"/>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rPr>
              <w:t> </w:t>
            </w:r>
            <w:r w:rsidRPr="00D17BB8">
              <w:rPr>
                <w:rFonts w:ascii="Times New Roman" w:eastAsia="Times New Roman" w:hAnsi="Times New Roman" w:cs="Times New Roman"/>
                <w:color w:val="000000" w:themeColor="text1"/>
                <w:sz w:val="24"/>
                <w:szCs w:val="24"/>
                <w:lang w:val="id-ID"/>
              </w:rPr>
              <w:t>2</w:t>
            </w:r>
          </w:p>
        </w:tc>
        <w:tc>
          <w:tcPr>
            <w:tcW w:w="1600" w:type="dxa"/>
            <w:shd w:val="clear" w:color="auto" w:fill="auto"/>
            <w:noWrap/>
            <w:vAlign w:val="bottom"/>
          </w:tcPr>
          <w:p w:rsidR="009E308B" w:rsidRPr="00D17BB8" w:rsidRDefault="009E308B" w:rsidP="0061681E">
            <w:pPr>
              <w:spacing w:after="0" w:line="240" w:lineRule="auto"/>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Siklus I</w:t>
            </w:r>
          </w:p>
        </w:tc>
        <w:tc>
          <w:tcPr>
            <w:tcW w:w="3180" w:type="dxa"/>
            <w:shd w:val="clear" w:color="auto" w:fill="auto"/>
            <w:noWrap/>
            <w:vAlign w:val="center"/>
          </w:tcPr>
          <w:p w:rsidR="009E308B" w:rsidRPr="00D17BB8" w:rsidRDefault="007107A7"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69,84</w:t>
            </w:r>
          </w:p>
        </w:tc>
        <w:tc>
          <w:tcPr>
            <w:tcW w:w="229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C</w:t>
            </w:r>
          </w:p>
        </w:tc>
      </w:tr>
      <w:tr w:rsidR="00D17BB8" w:rsidRPr="00D17BB8" w:rsidTr="0081660D">
        <w:trPr>
          <w:trHeight w:val="300"/>
        </w:trPr>
        <w:tc>
          <w:tcPr>
            <w:tcW w:w="520" w:type="dxa"/>
            <w:shd w:val="clear" w:color="auto" w:fill="auto"/>
            <w:noWrap/>
            <w:vAlign w:val="bottom"/>
          </w:tcPr>
          <w:p w:rsidR="009E308B" w:rsidRPr="00D17BB8" w:rsidRDefault="009E308B" w:rsidP="0061681E">
            <w:pPr>
              <w:spacing w:after="0" w:line="240" w:lineRule="auto"/>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rPr>
              <w:t> </w:t>
            </w:r>
            <w:r w:rsidRPr="00D17BB8">
              <w:rPr>
                <w:rFonts w:ascii="Times New Roman" w:eastAsia="Times New Roman" w:hAnsi="Times New Roman" w:cs="Times New Roman"/>
                <w:color w:val="000000" w:themeColor="text1"/>
                <w:sz w:val="24"/>
                <w:szCs w:val="24"/>
                <w:lang w:val="id-ID"/>
              </w:rPr>
              <w:t>3</w:t>
            </w:r>
          </w:p>
        </w:tc>
        <w:tc>
          <w:tcPr>
            <w:tcW w:w="1600" w:type="dxa"/>
            <w:shd w:val="clear" w:color="auto" w:fill="auto"/>
            <w:noWrap/>
            <w:vAlign w:val="bottom"/>
          </w:tcPr>
          <w:p w:rsidR="009E308B" w:rsidRPr="00D17BB8" w:rsidRDefault="009E308B" w:rsidP="0061681E">
            <w:pPr>
              <w:spacing w:after="0" w:line="240" w:lineRule="auto"/>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Siklus II</w:t>
            </w:r>
          </w:p>
        </w:tc>
        <w:tc>
          <w:tcPr>
            <w:tcW w:w="3180" w:type="dxa"/>
            <w:shd w:val="clear" w:color="auto" w:fill="auto"/>
            <w:noWrap/>
            <w:vAlign w:val="center"/>
          </w:tcPr>
          <w:p w:rsidR="009E308B" w:rsidRPr="00D17BB8" w:rsidRDefault="007107A7"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84,3</w:t>
            </w:r>
            <w:r w:rsidR="009E308B" w:rsidRPr="00D17BB8">
              <w:rPr>
                <w:rFonts w:ascii="Times New Roman" w:eastAsia="Times New Roman" w:hAnsi="Times New Roman" w:cs="Times New Roman"/>
                <w:color w:val="000000" w:themeColor="text1"/>
                <w:sz w:val="24"/>
                <w:szCs w:val="24"/>
              </w:rPr>
              <w:t>2</w:t>
            </w:r>
          </w:p>
        </w:tc>
        <w:tc>
          <w:tcPr>
            <w:tcW w:w="2290" w:type="dxa"/>
            <w:shd w:val="clear" w:color="auto" w:fill="auto"/>
            <w:noWrap/>
            <w:vAlign w:val="center"/>
          </w:tcPr>
          <w:p w:rsidR="009E308B" w:rsidRPr="00D17BB8" w:rsidRDefault="009E308B" w:rsidP="0061681E">
            <w:pPr>
              <w:spacing w:after="0" w:line="240" w:lineRule="auto"/>
              <w:jc w:val="center"/>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SB</w:t>
            </w:r>
          </w:p>
        </w:tc>
      </w:tr>
    </w:tbl>
    <w:p w:rsidR="009E308B" w:rsidRPr="00D17BB8" w:rsidRDefault="009E308B" w:rsidP="0061681E">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bCs/>
          <w:color w:val="000000" w:themeColor="text1"/>
          <w:sz w:val="24"/>
          <w:szCs w:val="24"/>
          <w:lang w:val="id-ID"/>
        </w:rPr>
        <w:t xml:space="preserve">Dari tabel di atas dapat dijelaskan bahwa terjadi peningkatan kemampuan guru-guru di </w:t>
      </w:r>
      <w:r w:rsidR="0098460C" w:rsidRPr="00D17BB8">
        <w:rPr>
          <w:rFonts w:ascii="Times New Roman" w:hAnsi="Times New Roman" w:cs="Times New Roman"/>
          <w:color w:val="000000" w:themeColor="text1"/>
          <w:sz w:val="24"/>
          <w:szCs w:val="24"/>
        </w:rPr>
        <w:t>SD Negeri 02 Koto Balingka</w:t>
      </w:r>
      <w:r w:rsidR="0098460C" w:rsidRPr="00D17BB8">
        <w:rPr>
          <w:rFonts w:ascii="Times New Roman" w:eastAsia="Times New Roman" w:hAnsi="Times New Roman" w:cs="Times New Roman"/>
          <w:bCs/>
          <w:color w:val="000000" w:themeColor="text1"/>
          <w:sz w:val="24"/>
          <w:szCs w:val="24"/>
        </w:rPr>
        <w:t xml:space="preserve"> </w:t>
      </w:r>
      <w:r w:rsidRPr="00D17BB8">
        <w:rPr>
          <w:rFonts w:ascii="Times New Roman" w:eastAsia="Times New Roman" w:hAnsi="Times New Roman" w:cs="Times New Roman"/>
          <w:color w:val="000000" w:themeColor="text1"/>
          <w:sz w:val="24"/>
          <w:szCs w:val="24"/>
          <w:lang w:val="id-ID"/>
        </w:rPr>
        <w:t xml:space="preserve">dalam </w:t>
      </w:r>
      <w:r w:rsidRPr="00D17BB8">
        <w:rPr>
          <w:rFonts w:ascii="Times New Roman" w:eastAsia="Times New Roman" w:hAnsi="Times New Roman" w:cs="Times New Roman"/>
          <w:color w:val="000000" w:themeColor="text1"/>
          <w:sz w:val="24"/>
          <w:szCs w:val="24"/>
        </w:rPr>
        <w:t>pelaksanaan pembelajaran dengan menggunakan alat peraga pembelajaran</w:t>
      </w:r>
      <w:r w:rsidRPr="00D17BB8">
        <w:rPr>
          <w:rFonts w:ascii="Times New Roman" w:eastAsia="Times New Roman" w:hAnsi="Times New Roman" w:cs="Times New Roman"/>
          <w:color w:val="000000" w:themeColor="text1"/>
          <w:sz w:val="24"/>
          <w:szCs w:val="24"/>
          <w:lang w:val="id-ID"/>
        </w:rPr>
        <w:t xml:space="preserve"> pada kondisi awal </w:t>
      </w:r>
      <w:r w:rsidR="007107A7" w:rsidRPr="00D17BB8">
        <w:rPr>
          <w:rFonts w:ascii="Times New Roman" w:eastAsia="Times New Roman" w:hAnsi="Times New Roman" w:cs="Times New Roman"/>
          <w:color w:val="000000" w:themeColor="text1"/>
          <w:sz w:val="24"/>
          <w:szCs w:val="24"/>
        </w:rPr>
        <w:t xml:space="preserve">sebesar 59,03 </w:t>
      </w:r>
      <w:r w:rsidRPr="00D17BB8">
        <w:rPr>
          <w:rFonts w:ascii="Times New Roman" w:eastAsia="Times New Roman" w:hAnsi="Times New Roman" w:cs="Times New Roman"/>
          <w:color w:val="000000" w:themeColor="text1"/>
          <w:sz w:val="24"/>
          <w:szCs w:val="24"/>
        </w:rPr>
        <w:t>dengan kriteria kurang dan siklus</w:t>
      </w:r>
      <w:r w:rsidR="007107A7" w:rsidRPr="00D17BB8">
        <w:rPr>
          <w:rFonts w:ascii="Times New Roman" w:eastAsia="Times New Roman" w:hAnsi="Times New Roman" w:cs="Times New Roman"/>
          <w:color w:val="000000" w:themeColor="text1"/>
          <w:sz w:val="24"/>
          <w:szCs w:val="24"/>
        </w:rPr>
        <w:t xml:space="preserve"> pertama meningkat menjadi 69,84</w:t>
      </w:r>
      <w:r w:rsidRPr="00D17BB8">
        <w:rPr>
          <w:rFonts w:ascii="Times New Roman" w:eastAsia="Times New Roman" w:hAnsi="Times New Roman" w:cs="Times New Roman"/>
          <w:color w:val="000000" w:themeColor="text1"/>
          <w:sz w:val="24"/>
          <w:szCs w:val="24"/>
        </w:rPr>
        <w:t xml:space="preserve"> dalam kriteria cukup dan p</w:t>
      </w:r>
      <w:r w:rsidR="007107A7" w:rsidRPr="00D17BB8">
        <w:rPr>
          <w:rFonts w:ascii="Times New Roman" w:eastAsia="Times New Roman" w:hAnsi="Times New Roman" w:cs="Times New Roman"/>
          <w:color w:val="000000" w:themeColor="text1"/>
          <w:sz w:val="24"/>
          <w:szCs w:val="24"/>
        </w:rPr>
        <w:t>ada siklus terakhir menjadi 84,3</w:t>
      </w:r>
      <w:r w:rsidRPr="00D17BB8">
        <w:rPr>
          <w:rFonts w:ascii="Times New Roman" w:eastAsia="Times New Roman" w:hAnsi="Times New Roman" w:cs="Times New Roman"/>
          <w:color w:val="000000" w:themeColor="text1"/>
          <w:sz w:val="24"/>
          <w:szCs w:val="24"/>
        </w:rPr>
        <w:t>2 dalam kriteria sangat baik.</w:t>
      </w:r>
    </w:p>
    <w:p w:rsidR="009E308B" w:rsidRPr="00D17BB8" w:rsidRDefault="009E308B" w:rsidP="0061681E">
      <w:pPr>
        <w:numPr>
          <w:ilvl w:val="0"/>
          <w:numId w:val="38"/>
        </w:numPr>
        <w:spacing w:after="0" w:line="240" w:lineRule="auto"/>
        <w:ind w:left="330" w:hanging="330"/>
        <w:contextualSpacing/>
        <w:jc w:val="both"/>
        <w:rPr>
          <w:rFonts w:ascii="Times New Roman" w:eastAsia="Times New Roman" w:hAnsi="Times New Roman" w:cs="Times New Roman"/>
          <w:b/>
          <w:bCs/>
          <w:color w:val="000000" w:themeColor="text1"/>
          <w:sz w:val="24"/>
          <w:szCs w:val="24"/>
          <w:lang w:val="id-ID"/>
        </w:rPr>
      </w:pPr>
      <w:r w:rsidRPr="00D17BB8">
        <w:rPr>
          <w:rFonts w:ascii="Times New Roman" w:eastAsia="Times New Roman" w:hAnsi="Times New Roman" w:cs="Times New Roman"/>
          <w:b/>
          <w:bCs/>
          <w:color w:val="000000" w:themeColor="text1"/>
          <w:sz w:val="24"/>
          <w:szCs w:val="24"/>
          <w:lang w:val="id-ID"/>
        </w:rPr>
        <w:t xml:space="preserve"> Pembahasan</w:t>
      </w:r>
    </w:p>
    <w:p w:rsidR="009E308B" w:rsidRPr="00D17BB8" w:rsidRDefault="009E308B" w:rsidP="0061681E">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bCs/>
          <w:color w:val="000000" w:themeColor="text1"/>
          <w:sz w:val="24"/>
          <w:szCs w:val="24"/>
        </w:rPr>
        <w:t xml:space="preserve">Setelah melakukan refleksi terhadap peningkatan kemampuan </w:t>
      </w:r>
      <w:r w:rsidRPr="00D17BB8">
        <w:rPr>
          <w:rFonts w:ascii="Times New Roman" w:eastAsia="Times New Roman" w:hAnsi="Times New Roman" w:cs="Times New Roman"/>
          <w:bCs/>
          <w:color w:val="000000" w:themeColor="text1"/>
          <w:sz w:val="24"/>
          <w:szCs w:val="24"/>
          <w:lang w:val="id-ID"/>
        </w:rPr>
        <w:t xml:space="preserve">perencanaan dan pelaksanaan pembelajaran menggunakan alat peraga pembelajaran guru-guru </w:t>
      </w:r>
      <w:r w:rsidRPr="00D17BB8">
        <w:rPr>
          <w:rFonts w:ascii="Times New Roman" w:eastAsia="Times New Roman" w:hAnsi="Times New Roman" w:cs="Times New Roman"/>
          <w:color w:val="000000" w:themeColor="text1"/>
          <w:sz w:val="24"/>
          <w:szCs w:val="24"/>
          <w:lang w:val="id-ID"/>
        </w:rPr>
        <w:t xml:space="preserve">di </w:t>
      </w:r>
      <w:r w:rsidR="0098460C" w:rsidRPr="00D17BB8">
        <w:rPr>
          <w:rFonts w:ascii="Times New Roman" w:hAnsi="Times New Roman" w:cs="Times New Roman"/>
          <w:color w:val="000000" w:themeColor="text1"/>
          <w:sz w:val="24"/>
          <w:szCs w:val="24"/>
        </w:rPr>
        <w:t>SD Negeri 02 Koto Balingka</w:t>
      </w:r>
      <w:r w:rsidR="0098460C" w:rsidRPr="00D17BB8">
        <w:rPr>
          <w:rFonts w:ascii="Times New Roman" w:eastAsia="Times New Roman" w:hAnsi="Times New Roman" w:cs="Times New Roman"/>
          <w:bCs/>
          <w:color w:val="000000" w:themeColor="text1"/>
          <w:sz w:val="24"/>
          <w:szCs w:val="24"/>
        </w:rPr>
        <w:t xml:space="preserve"> </w:t>
      </w:r>
      <w:r w:rsidRPr="00D17BB8">
        <w:rPr>
          <w:rFonts w:ascii="Times New Roman" w:eastAsia="Times New Roman" w:hAnsi="Times New Roman" w:cs="Times New Roman"/>
          <w:bCs/>
          <w:color w:val="000000" w:themeColor="text1"/>
          <w:sz w:val="24"/>
          <w:szCs w:val="24"/>
        </w:rPr>
        <w:t>setelah dilakukan kunjungan kelas oleh kepala sekolah diperoleh gambaran untuk pembahasan, yakni:</w:t>
      </w:r>
    </w:p>
    <w:p w:rsidR="009E308B" w:rsidRPr="00D17BB8" w:rsidRDefault="009E308B" w:rsidP="0061681E">
      <w:pPr>
        <w:numPr>
          <w:ilvl w:val="0"/>
          <w:numId w:val="45"/>
        </w:numPr>
        <w:tabs>
          <w:tab w:val="clear" w:pos="1080"/>
          <w:tab w:val="num" w:pos="567"/>
        </w:tabs>
        <w:spacing w:after="0" w:line="240" w:lineRule="auto"/>
        <w:ind w:left="567" w:hanging="283"/>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bCs/>
          <w:color w:val="000000" w:themeColor="text1"/>
          <w:sz w:val="24"/>
          <w:szCs w:val="24"/>
          <w:lang w:val="id-ID"/>
        </w:rPr>
        <w:t>P</w:t>
      </w:r>
      <w:r w:rsidRPr="00D17BB8">
        <w:rPr>
          <w:rFonts w:ascii="Times New Roman" w:eastAsia="Times New Roman" w:hAnsi="Times New Roman" w:cs="Times New Roman"/>
          <w:bCs/>
          <w:color w:val="000000" w:themeColor="text1"/>
          <w:sz w:val="24"/>
          <w:szCs w:val="24"/>
        </w:rPr>
        <w:t xml:space="preserve">entingnya kunjungan kelas oleh </w:t>
      </w:r>
      <w:r w:rsidRPr="00D17BB8">
        <w:rPr>
          <w:rFonts w:ascii="Times New Roman" w:eastAsia="Times New Roman" w:hAnsi="Times New Roman" w:cs="Times New Roman"/>
          <w:bCs/>
          <w:color w:val="000000" w:themeColor="text1"/>
          <w:sz w:val="24"/>
          <w:szCs w:val="24"/>
          <w:lang w:val="id-ID"/>
        </w:rPr>
        <w:t>kepala sekolah</w:t>
      </w:r>
      <w:r w:rsidRPr="00D17BB8">
        <w:rPr>
          <w:rFonts w:ascii="Times New Roman" w:eastAsia="Times New Roman" w:hAnsi="Times New Roman" w:cs="Times New Roman"/>
          <w:bCs/>
          <w:color w:val="000000" w:themeColor="text1"/>
          <w:sz w:val="24"/>
          <w:szCs w:val="24"/>
        </w:rPr>
        <w:t xml:space="preserve"> yang di dalamnya bermuatan daya upaya yang akurat guna meningkatkan kemampuan guru dalam </w:t>
      </w:r>
      <w:r w:rsidRPr="00D17BB8">
        <w:rPr>
          <w:rFonts w:ascii="Times New Roman" w:eastAsia="Times New Roman" w:hAnsi="Times New Roman" w:cs="Times New Roman"/>
          <w:bCs/>
          <w:color w:val="000000" w:themeColor="text1"/>
          <w:sz w:val="24"/>
          <w:szCs w:val="24"/>
          <w:lang w:val="id-ID"/>
        </w:rPr>
        <w:t xml:space="preserve">perencanaan dan pelaksanaan pembelajaran </w:t>
      </w:r>
      <w:r w:rsidRPr="00D17BB8">
        <w:rPr>
          <w:rFonts w:ascii="Times New Roman" w:eastAsia="Times New Roman" w:hAnsi="Times New Roman" w:cs="Times New Roman"/>
          <w:bCs/>
          <w:color w:val="000000" w:themeColor="text1"/>
          <w:sz w:val="24"/>
          <w:szCs w:val="24"/>
        </w:rPr>
        <w:t xml:space="preserve">khususnya dalam </w:t>
      </w:r>
      <w:r w:rsidRPr="00D17BB8">
        <w:rPr>
          <w:rFonts w:ascii="Times New Roman" w:eastAsia="Times New Roman" w:hAnsi="Times New Roman" w:cs="Times New Roman"/>
          <w:bCs/>
          <w:color w:val="000000" w:themeColor="text1"/>
          <w:sz w:val="24"/>
          <w:szCs w:val="24"/>
          <w:lang w:val="id-ID"/>
        </w:rPr>
        <w:t>menggunakan alat peraga pembelajaran</w:t>
      </w:r>
      <w:r w:rsidRPr="00D17BB8">
        <w:rPr>
          <w:rFonts w:ascii="Times New Roman" w:eastAsia="Times New Roman" w:hAnsi="Times New Roman" w:cs="Times New Roman"/>
          <w:bCs/>
          <w:color w:val="000000" w:themeColor="text1"/>
          <w:sz w:val="24"/>
          <w:szCs w:val="24"/>
        </w:rPr>
        <w:t>;</w:t>
      </w:r>
    </w:p>
    <w:p w:rsidR="009E308B" w:rsidRPr="00D17BB8" w:rsidRDefault="009E308B" w:rsidP="0061681E">
      <w:pPr>
        <w:numPr>
          <w:ilvl w:val="0"/>
          <w:numId w:val="45"/>
        </w:numPr>
        <w:tabs>
          <w:tab w:val="clear" w:pos="1080"/>
          <w:tab w:val="num" w:pos="567"/>
        </w:tabs>
        <w:spacing w:after="0" w:line="240" w:lineRule="auto"/>
        <w:ind w:left="567" w:hanging="283"/>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bCs/>
          <w:color w:val="000000" w:themeColor="text1"/>
          <w:sz w:val="24"/>
          <w:szCs w:val="24"/>
          <w:lang w:val="id-ID"/>
        </w:rPr>
        <w:t>K</w:t>
      </w:r>
      <w:r w:rsidRPr="00D17BB8">
        <w:rPr>
          <w:rFonts w:ascii="Times New Roman" w:eastAsia="Times New Roman" w:hAnsi="Times New Roman" w:cs="Times New Roman"/>
          <w:bCs/>
          <w:color w:val="000000" w:themeColor="text1"/>
          <w:sz w:val="24"/>
          <w:szCs w:val="24"/>
        </w:rPr>
        <w:t>emampuan kepala sekolah dalam mendayagunakan antar</w:t>
      </w:r>
      <w:r w:rsidR="00F4778A" w:rsidRPr="00D17BB8">
        <w:rPr>
          <w:rFonts w:ascii="Times New Roman" w:eastAsia="Times New Roman" w:hAnsi="Times New Roman" w:cs="Times New Roman"/>
          <w:bCs/>
          <w:color w:val="000000" w:themeColor="text1"/>
          <w:sz w:val="24"/>
          <w:szCs w:val="24"/>
        </w:rPr>
        <w:t xml:space="preserve"> </w:t>
      </w:r>
      <w:r w:rsidRPr="00D17BB8">
        <w:rPr>
          <w:rFonts w:ascii="Times New Roman" w:eastAsia="Times New Roman" w:hAnsi="Times New Roman" w:cs="Times New Roman"/>
          <w:bCs/>
          <w:color w:val="000000" w:themeColor="text1"/>
          <w:sz w:val="24"/>
          <w:szCs w:val="24"/>
        </w:rPr>
        <w:t xml:space="preserve">komponen penting terkait dengan model-model pembelajaran, merupakan modalitas mendasar  bagi berlangsungnya proses transformasi kemampuan ini kepada </w:t>
      </w:r>
      <w:r w:rsidRPr="00D17BB8">
        <w:rPr>
          <w:rFonts w:ascii="Times New Roman" w:eastAsia="Times New Roman" w:hAnsi="Times New Roman" w:cs="Times New Roman"/>
          <w:bCs/>
          <w:color w:val="000000" w:themeColor="text1"/>
          <w:sz w:val="24"/>
          <w:szCs w:val="24"/>
          <w:lang w:val="id-ID"/>
        </w:rPr>
        <w:t>guru-guru sekolahnya.</w:t>
      </w:r>
      <w:r w:rsidRPr="00D17BB8">
        <w:rPr>
          <w:rFonts w:ascii="Times New Roman" w:eastAsia="Times New Roman" w:hAnsi="Times New Roman" w:cs="Times New Roman"/>
          <w:bCs/>
          <w:color w:val="000000" w:themeColor="text1"/>
          <w:sz w:val="24"/>
          <w:szCs w:val="24"/>
        </w:rPr>
        <w:t xml:space="preserve">  </w:t>
      </w:r>
    </w:p>
    <w:p w:rsidR="009E308B" w:rsidRPr="00D17BB8" w:rsidRDefault="009E308B" w:rsidP="0061681E">
      <w:pPr>
        <w:numPr>
          <w:ilvl w:val="0"/>
          <w:numId w:val="45"/>
        </w:numPr>
        <w:tabs>
          <w:tab w:val="clear" w:pos="1080"/>
          <w:tab w:val="num" w:pos="567"/>
        </w:tabs>
        <w:spacing w:after="0" w:line="240" w:lineRule="auto"/>
        <w:ind w:left="567" w:hanging="283"/>
        <w:contextualSpacing/>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bCs/>
          <w:color w:val="000000" w:themeColor="text1"/>
          <w:sz w:val="24"/>
          <w:szCs w:val="24"/>
          <w:lang w:val="id-ID"/>
        </w:rPr>
        <w:t>M</w:t>
      </w:r>
      <w:r w:rsidRPr="00D17BB8">
        <w:rPr>
          <w:rFonts w:ascii="Times New Roman" w:eastAsia="Times New Roman" w:hAnsi="Times New Roman" w:cs="Times New Roman"/>
          <w:bCs/>
          <w:color w:val="000000" w:themeColor="text1"/>
          <w:sz w:val="24"/>
          <w:szCs w:val="24"/>
        </w:rPr>
        <w:t xml:space="preserve">eningkatnya kemampuan </w:t>
      </w:r>
      <w:r w:rsidRPr="00D17BB8">
        <w:rPr>
          <w:rFonts w:ascii="Times New Roman" w:eastAsia="Times New Roman" w:hAnsi="Times New Roman" w:cs="Times New Roman"/>
          <w:color w:val="000000" w:themeColor="text1"/>
          <w:sz w:val="24"/>
          <w:szCs w:val="24"/>
        </w:rPr>
        <w:t xml:space="preserve">guru-guru di </w:t>
      </w:r>
      <w:r w:rsidR="0098460C" w:rsidRPr="00D17BB8">
        <w:rPr>
          <w:rFonts w:ascii="Times New Roman" w:hAnsi="Times New Roman" w:cs="Times New Roman"/>
          <w:color w:val="000000" w:themeColor="text1"/>
          <w:sz w:val="24"/>
          <w:szCs w:val="24"/>
        </w:rPr>
        <w:t>SD Negeri 02 Koto Balingka</w:t>
      </w:r>
      <w:r w:rsidR="0098460C" w:rsidRPr="00D17BB8">
        <w:rPr>
          <w:rFonts w:ascii="Times New Roman" w:eastAsia="Times New Roman" w:hAnsi="Times New Roman" w:cs="Times New Roman"/>
          <w:bCs/>
          <w:color w:val="000000" w:themeColor="text1"/>
          <w:sz w:val="24"/>
          <w:szCs w:val="24"/>
        </w:rPr>
        <w:t xml:space="preserve"> </w:t>
      </w:r>
      <w:r w:rsidRPr="00D17BB8">
        <w:rPr>
          <w:rFonts w:ascii="Times New Roman" w:eastAsia="Times New Roman" w:hAnsi="Times New Roman" w:cs="Times New Roman"/>
          <w:bCs/>
          <w:color w:val="000000" w:themeColor="text1"/>
          <w:sz w:val="24"/>
          <w:szCs w:val="24"/>
        </w:rPr>
        <w:t xml:space="preserve">dalam </w:t>
      </w:r>
      <w:r w:rsidRPr="00D17BB8">
        <w:rPr>
          <w:rFonts w:ascii="Times New Roman" w:eastAsia="Times New Roman" w:hAnsi="Times New Roman" w:cs="Times New Roman"/>
          <w:bCs/>
          <w:color w:val="000000" w:themeColor="text1"/>
          <w:sz w:val="24"/>
          <w:szCs w:val="24"/>
          <w:lang w:val="id-ID"/>
        </w:rPr>
        <w:t>perencanaan dan pelaksanaan pembelajaran menggunakan alat peraga pembelajaran</w:t>
      </w:r>
      <w:r w:rsidRPr="00D17BB8">
        <w:rPr>
          <w:rFonts w:ascii="Times New Roman" w:eastAsia="Times New Roman" w:hAnsi="Times New Roman" w:cs="Times New Roman"/>
          <w:bCs/>
          <w:color w:val="000000" w:themeColor="text1"/>
          <w:sz w:val="24"/>
          <w:szCs w:val="24"/>
        </w:rPr>
        <w:t>, tidak terlepas dari meningkatnya kesadaran kepala sekolah untuk luruh di dalamnya secara bertanggung jawab, yang diaktualisasikan pada tindakan-tindakan nyata yang bersifat preventif (mencegah), membimbing, mengarahkan, dan menjadi rekan sejawat nan bijak dalam memenuhi setiap kebutuhan guru dan siswa dalam rangka mencapai suatu perubahan yang diinginkan.</w:t>
      </w:r>
    </w:p>
    <w:p w:rsidR="009E308B" w:rsidRPr="00D17BB8" w:rsidRDefault="009E308B" w:rsidP="0061681E">
      <w:pPr>
        <w:spacing w:after="0" w:line="240" w:lineRule="auto"/>
        <w:ind w:firstLine="567"/>
        <w:contextualSpacing/>
        <w:jc w:val="both"/>
        <w:rPr>
          <w:rFonts w:ascii="Times New Roman" w:eastAsia="Times New Roman" w:hAnsi="Times New Roman" w:cs="Times New Roman"/>
          <w:bCs/>
          <w:color w:val="000000" w:themeColor="text1"/>
          <w:sz w:val="24"/>
          <w:szCs w:val="24"/>
        </w:rPr>
      </w:pPr>
      <w:r w:rsidRPr="00D17BB8">
        <w:rPr>
          <w:rFonts w:ascii="Times New Roman" w:eastAsia="Times New Roman" w:hAnsi="Times New Roman" w:cs="Times New Roman"/>
          <w:bCs/>
          <w:color w:val="000000" w:themeColor="text1"/>
          <w:sz w:val="24"/>
          <w:szCs w:val="24"/>
        </w:rPr>
        <w:lastRenderedPageBreak/>
        <w:t>Dengan berkembangnya perilaku-perilaku baik seperti di atas, maka terjadilah suatu perubahan ke arah yang dinginkan oleh masing-masing</w:t>
      </w:r>
      <w:r w:rsidRPr="00D17BB8">
        <w:rPr>
          <w:rFonts w:ascii="Times New Roman" w:eastAsia="Times New Roman" w:hAnsi="Times New Roman" w:cs="Times New Roman"/>
          <w:bCs/>
          <w:color w:val="000000" w:themeColor="text1"/>
          <w:sz w:val="24"/>
          <w:szCs w:val="24"/>
          <w:lang w:val="id-ID"/>
        </w:rPr>
        <w:t xml:space="preserve"> guru </w:t>
      </w:r>
      <w:r w:rsidR="0098460C" w:rsidRPr="00D17BB8">
        <w:rPr>
          <w:rFonts w:ascii="Times New Roman" w:hAnsi="Times New Roman" w:cs="Times New Roman"/>
          <w:color w:val="000000" w:themeColor="text1"/>
          <w:sz w:val="24"/>
          <w:szCs w:val="24"/>
        </w:rPr>
        <w:t>SD Negeri 02 Koto Balingka</w:t>
      </w:r>
      <w:r w:rsidR="0098460C" w:rsidRPr="00D17BB8">
        <w:rPr>
          <w:rFonts w:ascii="Times New Roman" w:eastAsia="Times New Roman" w:hAnsi="Times New Roman" w:cs="Times New Roman"/>
          <w:bCs/>
          <w:color w:val="000000" w:themeColor="text1"/>
          <w:sz w:val="24"/>
          <w:szCs w:val="24"/>
        </w:rPr>
        <w:t xml:space="preserve"> </w:t>
      </w:r>
      <w:r w:rsidRPr="00D17BB8">
        <w:rPr>
          <w:rFonts w:ascii="Times New Roman" w:eastAsia="Times New Roman" w:hAnsi="Times New Roman" w:cs="Times New Roman"/>
          <w:bCs/>
          <w:color w:val="000000" w:themeColor="text1"/>
          <w:sz w:val="24"/>
          <w:szCs w:val="24"/>
        </w:rPr>
        <w:t xml:space="preserve">Kepiawaian </w:t>
      </w:r>
      <w:r w:rsidRPr="00D17BB8">
        <w:rPr>
          <w:rFonts w:ascii="Times New Roman" w:eastAsia="Times New Roman" w:hAnsi="Times New Roman" w:cs="Times New Roman"/>
          <w:bCs/>
          <w:color w:val="000000" w:themeColor="text1"/>
          <w:sz w:val="24"/>
          <w:szCs w:val="24"/>
          <w:lang w:val="id-ID"/>
        </w:rPr>
        <w:t>kepala sekolah</w:t>
      </w:r>
      <w:r w:rsidRPr="00D17BB8">
        <w:rPr>
          <w:rFonts w:ascii="Times New Roman" w:eastAsia="Times New Roman" w:hAnsi="Times New Roman" w:cs="Times New Roman"/>
          <w:bCs/>
          <w:color w:val="000000" w:themeColor="text1"/>
          <w:sz w:val="24"/>
          <w:szCs w:val="24"/>
        </w:rPr>
        <w:t xml:space="preserve"> dalam memilih tingkat resiko, baik secara ekonomis maupun material, dapat mencegah hal-hal yang tidak diinginkan, seperti pemborosan, lebih meluangkan waktu, tenaga, dan pemikiran. </w:t>
      </w:r>
    </w:p>
    <w:p w:rsidR="009E308B" w:rsidRPr="00D17BB8" w:rsidRDefault="009E308B" w:rsidP="0061681E">
      <w:pPr>
        <w:spacing w:after="0" w:line="240" w:lineRule="auto"/>
        <w:ind w:firstLine="567"/>
        <w:contextualSpacing/>
        <w:jc w:val="both"/>
        <w:rPr>
          <w:rFonts w:ascii="Times New Roman" w:eastAsia="Times New Roman" w:hAnsi="Times New Roman" w:cs="Times New Roman"/>
          <w:bCs/>
          <w:color w:val="000000" w:themeColor="text1"/>
          <w:sz w:val="24"/>
          <w:szCs w:val="24"/>
          <w:lang w:val="id-ID"/>
        </w:rPr>
      </w:pPr>
      <w:proofErr w:type="gramStart"/>
      <w:r w:rsidRPr="00D17BB8">
        <w:rPr>
          <w:rFonts w:ascii="Times New Roman" w:eastAsia="Times New Roman" w:hAnsi="Times New Roman" w:cs="Times New Roman"/>
          <w:color w:val="000000" w:themeColor="text1"/>
          <w:sz w:val="24"/>
          <w:szCs w:val="24"/>
        </w:rPr>
        <w:t>Agar pelaksanaan kegiatan berjalan dengan lancar, efektif dan efisien diperlukan persiapan-persiapan.</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Langkah-langkah yang ditempuh dalam persiapam pelaksanaan kegiatan kunjungan kelas meliputi; penyusunan rencana kegiatan yang minimal meliputi; 1).</w:t>
      </w:r>
      <w:proofErr w:type="gramEnd"/>
      <w:r w:rsidRPr="00D17BB8">
        <w:rPr>
          <w:rFonts w:ascii="Times New Roman" w:eastAsia="Times New Roman" w:hAnsi="Times New Roman" w:cs="Times New Roman"/>
          <w:color w:val="000000" w:themeColor="text1"/>
          <w:sz w:val="24"/>
          <w:szCs w:val="24"/>
        </w:rPr>
        <w:t xml:space="preserve"> </w:t>
      </w:r>
      <w:proofErr w:type="gramStart"/>
      <w:r w:rsidRPr="00D17BB8">
        <w:rPr>
          <w:rFonts w:ascii="Times New Roman" w:eastAsia="Times New Roman" w:hAnsi="Times New Roman" w:cs="Times New Roman"/>
          <w:color w:val="000000" w:themeColor="text1"/>
          <w:sz w:val="24"/>
          <w:szCs w:val="24"/>
        </w:rPr>
        <w:t>kegiatan</w:t>
      </w:r>
      <w:proofErr w:type="gramEnd"/>
      <w:r w:rsidRPr="00D17BB8">
        <w:rPr>
          <w:rFonts w:ascii="Times New Roman" w:eastAsia="Times New Roman" w:hAnsi="Times New Roman" w:cs="Times New Roman"/>
          <w:color w:val="000000" w:themeColor="text1"/>
          <w:sz w:val="24"/>
          <w:szCs w:val="24"/>
        </w:rPr>
        <w:t xml:space="preserve"> penyusunan program 2). </w:t>
      </w:r>
      <w:proofErr w:type="gramStart"/>
      <w:r w:rsidRPr="00D17BB8">
        <w:rPr>
          <w:rFonts w:ascii="Times New Roman" w:eastAsia="Times New Roman" w:hAnsi="Times New Roman" w:cs="Times New Roman"/>
          <w:color w:val="000000" w:themeColor="text1"/>
          <w:sz w:val="24"/>
          <w:szCs w:val="24"/>
        </w:rPr>
        <w:t>perumusan</w:t>
      </w:r>
      <w:proofErr w:type="gramEnd"/>
      <w:r w:rsidRPr="00D17BB8">
        <w:rPr>
          <w:rFonts w:ascii="Times New Roman" w:eastAsia="Times New Roman" w:hAnsi="Times New Roman" w:cs="Times New Roman"/>
          <w:color w:val="000000" w:themeColor="text1"/>
          <w:sz w:val="24"/>
          <w:szCs w:val="24"/>
        </w:rPr>
        <w:t xml:space="preserve"> tujuan dan sasaran program, 3). </w:t>
      </w:r>
      <w:proofErr w:type="gramStart"/>
      <w:r w:rsidRPr="00D17BB8">
        <w:rPr>
          <w:rFonts w:ascii="Times New Roman" w:eastAsia="Times New Roman" w:hAnsi="Times New Roman" w:cs="Times New Roman"/>
          <w:color w:val="000000" w:themeColor="text1"/>
          <w:sz w:val="24"/>
          <w:szCs w:val="24"/>
        </w:rPr>
        <w:t>persiapan</w:t>
      </w:r>
      <w:proofErr w:type="gramEnd"/>
      <w:r w:rsidRPr="00D17BB8">
        <w:rPr>
          <w:rFonts w:ascii="Times New Roman" w:eastAsia="Times New Roman" w:hAnsi="Times New Roman" w:cs="Times New Roman"/>
          <w:color w:val="000000" w:themeColor="text1"/>
          <w:sz w:val="24"/>
          <w:szCs w:val="24"/>
        </w:rPr>
        <w:t xml:space="preserve"> Instrumen bagi pendidik dan mekanisme pengumpulan serta pengolahan data, 4). </w:t>
      </w:r>
      <w:proofErr w:type="gramStart"/>
      <w:r w:rsidRPr="00D17BB8">
        <w:rPr>
          <w:rFonts w:ascii="Times New Roman" w:eastAsia="Times New Roman" w:hAnsi="Times New Roman" w:cs="Times New Roman"/>
          <w:color w:val="000000" w:themeColor="text1"/>
          <w:sz w:val="24"/>
          <w:szCs w:val="24"/>
        </w:rPr>
        <w:t>perencanaan</w:t>
      </w:r>
      <w:proofErr w:type="gramEnd"/>
      <w:r w:rsidRPr="00D17BB8">
        <w:rPr>
          <w:rFonts w:ascii="Times New Roman" w:eastAsia="Times New Roman" w:hAnsi="Times New Roman" w:cs="Times New Roman"/>
          <w:color w:val="000000" w:themeColor="text1"/>
          <w:sz w:val="24"/>
          <w:szCs w:val="24"/>
        </w:rPr>
        <w:t xml:space="preserve"> jadwal kunjungan kelas. </w:t>
      </w:r>
      <w:proofErr w:type="gramStart"/>
      <w:r w:rsidRPr="00D17BB8">
        <w:rPr>
          <w:rFonts w:ascii="Times New Roman" w:eastAsia="Times New Roman" w:hAnsi="Times New Roman" w:cs="Times New Roman"/>
          <w:color w:val="000000" w:themeColor="text1"/>
          <w:sz w:val="24"/>
          <w:szCs w:val="24"/>
        </w:rPr>
        <w:t>Setelah kegiatan persiapan-persiapan pelaksanaan ditempuh, maka langkah selanjutnya adalah melaksananakan/ mengoperasionalisasikan dalam pelaksanaan di lapangan.</w:t>
      </w:r>
      <w:proofErr w:type="gramEnd"/>
    </w:p>
    <w:p w:rsidR="009E308B" w:rsidRPr="00D17BB8" w:rsidRDefault="009E308B" w:rsidP="0061681E">
      <w:pPr>
        <w:spacing w:after="0" w:line="240" w:lineRule="auto"/>
        <w:ind w:firstLine="567"/>
        <w:contextualSpacing/>
        <w:jc w:val="both"/>
        <w:rPr>
          <w:rFonts w:ascii="Times New Roman" w:eastAsia="Times New Roman" w:hAnsi="Times New Roman" w:cs="Times New Roman"/>
          <w:b/>
          <w:color w:val="000000" w:themeColor="text1"/>
          <w:sz w:val="24"/>
          <w:szCs w:val="24"/>
        </w:rPr>
      </w:pPr>
      <w:proofErr w:type="gramStart"/>
      <w:r w:rsidRPr="00D17BB8">
        <w:rPr>
          <w:rFonts w:ascii="Times New Roman" w:eastAsia="Times New Roman" w:hAnsi="Times New Roman" w:cs="Times New Roman"/>
          <w:bCs/>
          <w:color w:val="000000" w:themeColor="text1"/>
          <w:sz w:val="24"/>
          <w:szCs w:val="24"/>
        </w:rPr>
        <w:t>Termasuk masalah yang kompleks dan tidak mudah dalam menyelesaikan kasus penggunaan alat peraga pembelajaran.</w:t>
      </w:r>
      <w:proofErr w:type="gramEnd"/>
      <w:r w:rsidRPr="00D17BB8">
        <w:rPr>
          <w:rFonts w:ascii="Times New Roman" w:eastAsia="Times New Roman" w:hAnsi="Times New Roman" w:cs="Times New Roman"/>
          <w:bCs/>
          <w:color w:val="000000" w:themeColor="text1"/>
          <w:sz w:val="24"/>
          <w:szCs w:val="24"/>
        </w:rPr>
        <w:t xml:space="preserve"> </w:t>
      </w:r>
      <w:proofErr w:type="gramStart"/>
      <w:r w:rsidRPr="00D17BB8">
        <w:rPr>
          <w:rFonts w:ascii="Times New Roman" w:eastAsia="Times New Roman" w:hAnsi="Times New Roman" w:cs="Times New Roman"/>
          <w:bCs/>
          <w:color w:val="000000" w:themeColor="text1"/>
          <w:sz w:val="24"/>
          <w:szCs w:val="24"/>
        </w:rPr>
        <w:t>Terlebih lagi ketika masalah itu berkaitan dengan kualitas penggunaan alat peraga pembelajaran.</w:t>
      </w:r>
      <w:proofErr w:type="gramEnd"/>
      <w:r w:rsidRPr="00D17BB8">
        <w:rPr>
          <w:rFonts w:ascii="Times New Roman" w:eastAsia="Times New Roman" w:hAnsi="Times New Roman" w:cs="Times New Roman"/>
          <w:bCs/>
          <w:color w:val="000000" w:themeColor="text1"/>
          <w:sz w:val="24"/>
          <w:szCs w:val="24"/>
        </w:rPr>
        <w:t xml:space="preserve"> Sudah menjadi rumus yang </w:t>
      </w:r>
      <w:proofErr w:type="gramStart"/>
      <w:r w:rsidRPr="00D17BB8">
        <w:rPr>
          <w:rFonts w:ascii="Times New Roman" w:eastAsia="Times New Roman" w:hAnsi="Times New Roman" w:cs="Times New Roman"/>
          <w:bCs/>
          <w:color w:val="000000" w:themeColor="text1"/>
          <w:sz w:val="24"/>
          <w:szCs w:val="24"/>
        </w:rPr>
        <w:t>baku</w:t>
      </w:r>
      <w:proofErr w:type="gramEnd"/>
      <w:r w:rsidRPr="00D17BB8">
        <w:rPr>
          <w:rFonts w:ascii="Times New Roman" w:eastAsia="Times New Roman" w:hAnsi="Times New Roman" w:cs="Times New Roman"/>
          <w:bCs/>
          <w:color w:val="000000" w:themeColor="text1"/>
          <w:sz w:val="24"/>
          <w:szCs w:val="24"/>
        </w:rPr>
        <w:t xml:space="preserve"> untuk bisa berlangsungnya hal itu diperlukan segala sesuatunya yang berkualitas, baik SDM guru, material, maupun proses berlangsungnya. Dalam rangka mengupayakan kualitas ini, peran serta kepala sekolah </w:t>
      </w:r>
      <w:proofErr w:type="gramStart"/>
      <w:r w:rsidRPr="00D17BB8">
        <w:rPr>
          <w:rFonts w:ascii="Times New Roman" w:eastAsia="Times New Roman" w:hAnsi="Times New Roman" w:cs="Times New Roman"/>
          <w:bCs/>
          <w:color w:val="000000" w:themeColor="text1"/>
          <w:sz w:val="24"/>
          <w:szCs w:val="24"/>
        </w:rPr>
        <w:t>akan</w:t>
      </w:r>
      <w:proofErr w:type="gramEnd"/>
      <w:r w:rsidRPr="00D17BB8">
        <w:rPr>
          <w:rFonts w:ascii="Times New Roman" w:eastAsia="Times New Roman" w:hAnsi="Times New Roman" w:cs="Times New Roman"/>
          <w:bCs/>
          <w:color w:val="000000" w:themeColor="text1"/>
          <w:sz w:val="24"/>
          <w:szCs w:val="24"/>
        </w:rPr>
        <w:t xml:space="preserve"> sangat mewarnai peran serta guru dan siswa. </w:t>
      </w:r>
      <w:proofErr w:type="gramStart"/>
      <w:r w:rsidRPr="00D17BB8">
        <w:rPr>
          <w:rFonts w:ascii="Times New Roman" w:eastAsia="Times New Roman" w:hAnsi="Times New Roman" w:cs="Times New Roman"/>
          <w:bCs/>
          <w:color w:val="000000" w:themeColor="text1"/>
          <w:sz w:val="24"/>
          <w:szCs w:val="24"/>
        </w:rPr>
        <w:t>Supervisi merupakan bagian integral dari kemampuan profesional kepala sekolah yang berkualitas.</w:t>
      </w:r>
      <w:proofErr w:type="gramEnd"/>
      <w:r w:rsidRPr="00D17BB8">
        <w:rPr>
          <w:rFonts w:ascii="Times New Roman" w:eastAsia="Times New Roman" w:hAnsi="Times New Roman" w:cs="Times New Roman"/>
          <w:bCs/>
          <w:color w:val="000000" w:themeColor="text1"/>
          <w:sz w:val="24"/>
          <w:szCs w:val="24"/>
        </w:rPr>
        <w:t xml:space="preserve"> Tanpa berkemampuan melakukan supervisi salah satunya dengan melaksanakan kegiatan kunjungan kelas, mustahil </w:t>
      </w:r>
      <w:r w:rsidRPr="00D17BB8">
        <w:rPr>
          <w:rFonts w:ascii="Times New Roman" w:eastAsia="Times New Roman" w:hAnsi="Times New Roman" w:cs="Times New Roman"/>
          <w:bCs/>
          <w:color w:val="000000" w:themeColor="text1"/>
          <w:sz w:val="24"/>
          <w:szCs w:val="24"/>
          <w:lang w:val="id-ID"/>
        </w:rPr>
        <w:t xml:space="preserve">kepala sekolah </w:t>
      </w:r>
      <w:proofErr w:type="gramStart"/>
      <w:r w:rsidRPr="00D17BB8">
        <w:rPr>
          <w:rFonts w:ascii="Times New Roman" w:eastAsia="Times New Roman" w:hAnsi="Times New Roman" w:cs="Times New Roman"/>
          <w:bCs/>
          <w:color w:val="000000" w:themeColor="text1"/>
          <w:sz w:val="24"/>
          <w:szCs w:val="24"/>
          <w:lang w:val="id-ID"/>
        </w:rPr>
        <w:t>akan</w:t>
      </w:r>
      <w:proofErr w:type="gramEnd"/>
      <w:r w:rsidRPr="00D17BB8">
        <w:rPr>
          <w:rFonts w:ascii="Times New Roman" w:eastAsia="Times New Roman" w:hAnsi="Times New Roman" w:cs="Times New Roman"/>
          <w:bCs/>
          <w:color w:val="000000" w:themeColor="text1"/>
          <w:sz w:val="24"/>
          <w:szCs w:val="24"/>
        </w:rPr>
        <w:t xml:space="preserve"> berhasil meningkatkan kualitas kemampuan guru dalam melaksanakan kegiatan </w:t>
      </w:r>
      <w:r w:rsidRPr="00D17BB8">
        <w:rPr>
          <w:rFonts w:ascii="Times New Roman" w:eastAsia="Times New Roman" w:hAnsi="Times New Roman" w:cs="Times New Roman"/>
          <w:bCs/>
          <w:color w:val="000000" w:themeColor="text1"/>
          <w:sz w:val="24"/>
          <w:szCs w:val="24"/>
          <w:lang w:val="id-ID"/>
        </w:rPr>
        <w:t xml:space="preserve">perencanaan dan pelaksanaan pembelajaran menggunakan alat peraga pembelajaran khususnya bagi guru-guru di </w:t>
      </w:r>
      <w:r w:rsidR="0098460C" w:rsidRPr="00D17BB8">
        <w:rPr>
          <w:rFonts w:ascii="Times New Roman" w:hAnsi="Times New Roman" w:cs="Times New Roman"/>
          <w:color w:val="000000" w:themeColor="text1"/>
          <w:sz w:val="24"/>
          <w:szCs w:val="24"/>
        </w:rPr>
        <w:t xml:space="preserve">SD Negeri 02 Koto Balingka. </w:t>
      </w:r>
    </w:p>
    <w:p w:rsidR="00F4778A" w:rsidRPr="00D17BB8" w:rsidRDefault="00F4778A" w:rsidP="0061681E">
      <w:pPr>
        <w:spacing w:after="0" w:line="240" w:lineRule="auto"/>
        <w:jc w:val="center"/>
        <w:rPr>
          <w:rFonts w:ascii="Times New Roman" w:eastAsia="Times New Roman" w:hAnsi="Times New Roman" w:cs="Times New Roman"/>
          <w:b/>
          <w:color w:val="000000" w:themeColor="text1"/>
          <w:sz w:val="24"/>
          <w:szCs w:val="24"/>
        </w:rPr>
      </w:pPr>
    </w:p>
    <w:p w:rsidR="009E308B" w:rsidRPr="00D17BB8" w:rsidRDefault="009E308B"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 xml:space="preserve">BAB </w:t>
      </w:r>
      <w:r w:rsidR="00AC4D39" w:rsidRPr="00D17BB8">
        <w:rPr>
          <w:rFonts w:ascii="Times New Roman" w:eastAsia="Times New Roman" w:hAnsi="Times New Roman" w:cs="Times New Roman"/>
          <w:b/>
          <w:color w:val="000000" w:themeColor="text1"/>
          <w:sz w:val="24"/>
          <w:szCs w:val="24"/>
        </w:rPr>
        <w:t>I</w:t>
      </w:r>
      <w:r w:rsidRPr="00D17BB8">
        <w:rPr>
          <w:rFonts w:ascii="Times New Roman" w:eastAsia="Times New Roman" w:hAnsi="Times New Roman" w:cs="Times New Roman"/>
          <w:b/>
          <w:color w:val="000000" w:themeColor="text1"/>
          <w:sz w:val="24"/>
          <w:szCs w:val="24"/>
        </w:rPr>
        <w:t>V</w:t>
      </w:r>
    </w:p>
    <w:p w:rsidR="009E308B" w:rsidRPr="00D17BB8" w:rsidRDefault="0098460C" w:rsidP="0061681E">
      <w:pPr>
        <w:spacing w:after="0" w:line="240" w:lineRule="auto"/>
        <w:jc w:val="center"/>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t xml:space="preserve">SIMPULAN DAN SARAN </w:t>
      </w:r>
    </w:p>
    <w:p w:rsidR="009E308B" w:rsidRPr="00D17BB8" w:rsidRDefault="009E308B" w:rsidP="0061681E">
      <w:pPr>
        <w:numPr>
          <w:ilvl w:val="0"/>
          <w:numId w:val="53"/>
        </w:numPr>
        <w:tabs>
          <w:tab w:val="num" w:pos="330"/>
        </w:tabs>
        <w:spacing w:after="0" w:line="240" w:lineRule="auto"/>
        <w:ind w:left="330" w:hanging="330"/>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lang w:val="id-ID"/>
        </w:rPr>
        <w:t>S</w:t>
      </w:r>
      <w:r w:rsidRPr="00D17BB8">
        <w:rPr>
          <w:rFonts w:ascii="Times New Roman" w:eastAsia="Times New Roman" w:hAnsi="Times New Roman" w:cs="Times New Roman"/>
          <w:b/>
          <w:color w:val="000000" w:themeColor="text1"/>
          <w:sz w:val="24"/>
          <w:szCs w:val="24"/>
        </w:rPr>
        <w:t>impulan</w:t>
      </w:r>
    </w:p>
    <w:p w:rsidR="00AC4D39" w:rsidRPr="00D17BB8" w:rsidRDefault="009E308B" w:rsidP="00AC4D39">
      <w:pPr>
        <w:spacing w:after="0" w:line="240" w:lineRule="auto"/>
        <w:ind w:firstLine="567"/>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Kemampuan guru dalam perencanaan pembelajaran menggunakan alat peraga pembelajaran pada </w:t>
      </w:r>
      <w:r w:rsidRPr="00D17BB8">
        <w:rPr>
          <w:rFonts w:ascii="Times New Roman" w:eastAsia="Times New Roman" w:hAnsi="Times New Roman" w:cs="Times New Roman"/>
          <w:color w:val="000000" w:themeColor="text1"/>
          <w:sz w:val="24"/>
          <w:szCs w:val="24"/>
          <w:lang w:val="id-ID"/>
        </w:rPr>
        <w:t xml:space="preserve">kondisi awal hanya mencapai angka rerata </w:t>
      </w:r>
      <w:r w:rsidRPr="00D17BB8">
        <w:rPr>
          <w:rFonts w:ascii="Times New Roman" w:eastAsia="Times New Roman" w:hAnsi="Times New Roman" w:cs="Times New Roman"/>
          <w:color w:val="000000" w:themeColor="text1"/>
          <w:sz w:val="24"/>
          <w:szCs w:val="24"/>
        </w:rPr>
        <w:t xml:space="preserve">sebesar </w:t>
      </w:r>
      <w:r w:rsidR="00AF1ABC" w:rsidRPr="00D17BB8">
        <w:rPr>
          <w:rFonts w:ascii="Times New Roman" w:eastAsia="Times New Roman" w:hAnsi="Times New Roman" w:cs="Times New Roman"/>
          <w:color w:val="000000" w:themeColor="text1"/>
          <w:sz w:val="24"/>
          <w:szCs w:val="24"/>
        </w:rPr>
        <w:t>57</w:t>
      </w:r>
      <w:proofErr w:type="gramStart"/>
      <w:r w:rsidR="00AF1ABC" w:rsidRPr="00D17BB8">
        <w:rPr>
          <w:rFonts w:ascii="Times New Roman" w:eastAsia="Times New Roman" w:hAnsi="Times New Roman" w:cs="Times New Roman"/>
          <w:color w:val="000000" w:themeColor="text1"/>
          <w:sz w:val="24"/>
          <w:szCs w:val="24"/>
        </w:rPr>
        <w:t>,31</w:t>
      </w:r>
      <w:proofErr w:type="gramEnd"/>
      <w:r w:rsidRPr="00D17BB8">
        <w:rPr>
          <w:rFonts w:ascii="Times New Roman" w:eastAsia="Times New Roman" w:hAnsi="Times New Roman" w:cs="Times New Roman"/>
          <w:color w:val="000000" w:themeColor="text1"/>
          <w:sz w:val="24"/>
          <w:szCs w:val="24"/>
        </w:rPr>
        <w:t xml:space="preserve"> dengan kriteria kurang dan siklus pertama meningkat menjadi </w:t>
      </w:r>
      <w:r w:rsidR="007107A7" w:rsidRPr="00D17BB8">
        <w:rPr>
          <w:rFonts w:ascii="Times New Roman" w:eastAsia="Times New Roman" w:hAnsi="Times New Roman" w:cs="Times New Roman"/>
          <w:color w:val="000000" w:themeColor="text1"/>
          <w:sz w:val="24"/>
          <w:szCs w:val="24"/>
        </w:rPr>
        <w:t>68,37</w:t>
      </w:r>
      <w:r w:rsidRPr="00D17BB8">
        <w:rPr>
          <w:rFonts w:ascii="Times New Roman" w:eastAsia="Times New Roman" w:hAnsi="Times New Roman" w:cs="Times New Roman"/>
          <w:color w:val="000000" w:themeColor="text1"/>
          <w:sz w:val="24"/>
          <w:szCs w:val="24"/>
        </w:rPr>
        <w:t xml:space="preserve"> dalam kriteria cukup dan pada siklus terakhir menjadi </w:t>
      </w:r>
      <w:r w:rsidR="007107A7" w:rsidRPr="00D17BB8">
        <w:rPr>
          <w:rFonts w:ascii="Times New Roman" w:eastAsia="Times New Roman" w:hAnsi="Times New Roman" w:cs="Times New Roman"/>
          <w:color w:val="000000" w:themeColor="text1"/>
          <w:sz w:val="24"/>
          <w:szCs w:val="24"/>
        </w:rPr>
        <w:t>80,10</w:t>
      </w:r>
      <w:r w:rsidRPr="00D17BB8">
        <w:rPr>
          <w:rFonts w:ascii="Times New Roman" w:eastAsia="Times New Roman" w:hAnsi="Times New Roman" w:cs="Times New Roman"/>
          <w:color w:val="000000" w:themeColor="text1"/>
          <w:sz w:val="24"/>
          <w:szCs w:val="24"/>
        </w:rPr>
        <w:t xml:space="preserve"> dalam kriteria sangat baik, dan secara individual per guru </w:t>
      </w:r>
      <w:r w:rsidRPr="00D17BB8">
        <w:rPr>
          <w:rFonts w:ascii="Times New Roman" w:eastAsia="Times New Roman" w:hAnsi="Times New Roman" w:cs="Times New Roman"/>
          <w:color w:val="000000" w:themeColor="text1"/>
          <w:sz w:val="24"/>
          <w:szCs w:val="24"/>
          <w:lang w:val="id-ID"/>
        </w:rPr>
        <w:t xml:space="preserve">pada kondisi awal belum ada guru yang dinyatakan tuntas, meningkat menjadi </w:t>
      </w:r>
      <w:r w:rsidR="004754E0" w:rsidRPr="00D17BB8">
        <w:rPr>
          <w:rFonts w:ascii="Times New Roman" w:eastAsia="Times New Roman" w:hAnsi="Times New Roman" w:cs="Times New Roman"/>
          <w:color w:val="000000" w:themeColor="text1"/>
          <w:sz w:val="24"/>
          <w:szCs w:val="24"/>
        </w:rPr>
        <w:t xml:space="preserve">6 orang </w:t>
      </w:r>
      <w:r w:rsidRPr="00D17BB8">
        <w:rPr>
          <w:rFonts w:ascii="Times New Roman" w:eastAsia="Times New Roman" w:hAnsi="Times New Roman" w:cs="Times New Roman"/>
          <w:color w:val="000000" w:themeColor="text1"/>
          <w:sz w:val="24"/>
          <w:szCs w:val="24"/>
          <w:lang w:val="id-ID"/>
        </w:rPr>
        <w:t xml:space="preserve">guru atau </w:t>
      </w:r>
      <w:r w:rsidRPr="00D17BB8">
        <w:rPr>
          <w:rFonts w:ascii="Times New Roman" w:eastAsia="Times New Roman" w:hAnsi="Times New Roman" w:cs="Times New Roman"/>
          <w:color w:val="000000" w:themeColor="text1"/>
          <w:sz w:val="24"/>
          <w:szCs w:val="24"/>
        </w:rPr>
        <w:t>45,45</w:t>
      </w:r>
      <w:r w:rsidRPr="00D17BB8">
        <w:rPr>
          <w:rFonts w:ascii="Times New Roman" w:eastAsia="Times New Roman" w:hAnsi="Times New Roman" w:cs="Times New Roman"/>
          <w:color w:val="000000" w:themeColor="text1"/>
          <w:sz w:val="24"/>
          <w:szCs w:val="24"/>
          <w:lang w:val="id-ID"/>
        </w:rPr>
        <w:t xml:space="preserve">% dan pada siklus terakhir menjadi </w:t>
      </w:r>
      <w:r w:rsidR="007C703D" w:rsidRPr="00D17BB8">
        <w:rPr>
          <w:rFonts w:ascii="Times New Roman" w:eastAsia="Times New Roman" w:hAnsi="Times New Roman" w:cs="Times New Roman"/>
          <w:color w:val="000000" w:themeColor="text1"/>
          <w:sz w:val="24"/>
          <w:szCs w:val="24"/>
        </w:rPr>
        <w:t>14 orang guru</w:t>
      </w:r>
      <w:r w:rsidRPr="00D17BB8">
        <w:rPr>
          <w:rFonts w:ascii="Times New Roman" w:eastAsia="Times New Roman" w:hAnsi="Times New Roman" w:cs="Times New Roman"/>
          <w:color w:val="000000" w:themeColor="text1"/>
          <w:sz w:val="24"/>
          <w:szCs w:val="24"/>
          <w:lang w:val="id-ID"/>
        </w:rPr>
        <w:t xml:space="preserve"> atau 100%.</w:t>
      </w:r>
    </w:p>
    <w:p w:rsidR="00AC4D39" w:rsidRPr="00D17BB8" w:rsidRDefault="009E308B" w:rsidP="00AC4D39">
      <w:pPr>
        <w:spacing w:after="0" w:line="240" w:lineRule="auto"/>
        <w:ind w:firstLine="567"/>
        <w:jc w:val="both"/>
        <w:rPr>
          <w:rFonts w:ascii="Times New Roman" w:eastAsia="Times New Roman" w:hAnsi="Times New Roman" w:cs="Times New Roman"/>
          <w:color w:val="000000" w:themeColor="text1"/>
          <w:sz w:val="24"/>
          <w:szCs w:val="24"/>
          <w:lang w:val="en-ID"/>
        </w:rPr>
      </w:pPr>
      <w:r w:rsidRPr="00D17BB8">
        <w:rPr>
          <w:rFonts w:ascii="Times New Roman" w:eastAsia="Times New Roman" w:hAnsi="Times New Roman" w:cs="Times New Roman"/>
          <w:color w:val="000000" w:themeColor="text1"/>
          <w:sz w:val="24"/>
          <w:szCs w:val="24"/>
        </w:rPr>
        <w:t xml:space="preserve">Kemampuan guru dalam pelaksanaan pembelajaran menggunakan alat peraga pembelajaran pada </w:t>
      </w:r>
      <w:r w:rsidRPr="00D17BB8">
        <w:rPr>
          <w:rFonts w:ascii="Times New Roman" w:eastAsia="Times New Roman" w:hAnsi="Times New Roman" w:cs="Times New Roman"/>
          <w:color w:val="000000" w:themeColor="text1"/>
          <w:sz w:val="24"/>
          <w:szCs w:val="24"/>
          <w:lang w:val="id-ID"/>
        </w:rPr>
        <w:t xml:space="preserve">kondisi awal hanya mencapai angka rerata </w:t>
      </w:r>
      <w:r w:rsidRPr="00D17BB8">
        <w:rPr>
          <w:rFonts w:ascii="Times New Roman" w:eastAsia="Times New Roman" w:hAnsi="Times New Roman" w:cs="Times New Roman"/>
          <w:color w:val="000000" w:themeColor="text1"/>
          <w:sz w:val="24"/>
          <w:szCs w:val="24"/>
        </w:rPr>
        <w:t xml:space="preserve">sebesar </w:t>
      </w:r>
      <w:r w:rsidR="007107A7" w:rsidRPr="00D17BB8">
        <w:rPr>
          <w:rFonts w:ascii="Times New Roman" w:eastAsia="Times New Roman" w:hAnsi="Times New Roman" w:cs="Times New Roman"/>
          <w:color w:val="000000" w:themeColor="text1"/>
          <w:sz w:val="24"/>
          <w:szCs w:val="24"/>
        </w:rPr>
        <w:t>59.03</w:t>
      </w:r>
      <w:r w:rsidRPr="00D17BB8">
        <w:rPr>
          <w:rFonts w:ascii="Times New Roman" w:eastAsia="Times New Roman" w:hAnsi="Times New Roman" w:cs="Times New Roman"/>
          <w:color w:val="000000" w:themeColor="text1"/>
          <w:sz w:val="24"/>
          <w:szCs w:val="24"/>
        </w:rPr>
        <w:t xml:space="preserve"> dengan kriteria kurang dan siklus pertama meningkat menjadi </w:t>
      </w:r>
      <w:r w:rsidR="004754E0" w:rsidRPr="00D17BB8">
        <w:rPr>
          <w:rFonts w:ascii="Times New Roman" w:eastAsia="Times New Roman" w:hAnsi="Times New Roman" w:cs="Times New Roman"/>
          <w:color w:val="000000" w:themeColor="text1"/>
          <w:sz w:val="24"/>
          <w:szCs w:val="24"/>
        </w:rPr>
        <w:t>69</w:t>
      </w:r>
      <w:proofErr w:type="gramStart"/>
      <w:r w:rsidR="004754E0" w:rsidRPr="00D17BB8">
        <w:rPr>
          <w:rFonts w:ascii="Times New Roman" w:eastAsia="Times New Roman" w:hAnsi="Times New Roman" w:cs="Times New Roman"/>
          <w:color w:val="000000" w:themeColor="text1"/>
          <w:sz w:val="24"/>
          <w:szCs w:val="24"/>
        </w:rPr>
        <w:t>,84</w:t>
      </w:r>
      <w:proofErr w:type="gramEnd"/>
      <w:r w:rsidRPr="00D17BB8">
        <w:rPr>
          <w:rFonts w:ascii="Times New Roman" w:eastAsia="Times New Roman" w:hAnsi="Times New Roman" w:cs="Times New Roman"/>
          <w:color w:val="000000" w:themeColor="text1"/>
          <w:sz w:val="24"/>
          <w:szCs w:val="24"/>
        </w:rPr>
        <w:t xml:space="preserve"> dalam kriteria cukup dan pada siklus terakhir menjadi </w:t>
      </w:r>
      <w:r w:rsidR="004754E0" w:rsidRPr="00D17BB8">
        <w:rPr>
          <w:rFonts w:ascii="Times New Roman" w:eastAsia="Times New Roman" w:hAnsi="Times New Roman" w:cs="Times New Roman"/>
          <w:color w:val="000000" w:themeColor="text1"/>
          <w:sz w:val="24"/>
          <w:szCs w:val="24"/>
        </w:rPr>
        <w:t>84,32</w:t>
      </w:r>
      <w:r w:rsidRPr="00D17BB8">
        <w:rPr>
          <w:rFonts w:ascii="Times New Roman" w:eastAsia="Times New Roman" w:hAnsi="Times New Roman" w:cs="Times New Roman"/>
          <w:color w:val="000000" w:themeColor="text1"/>
          <w:sz w:val="24"/>
          <w:szCs w:val="24"/>
        </w:rPr>
        <w:t xml:space="preserve"> dalam kriteria sangat baik, dan secara individual per guru </w:t>
      </w:r>
      <w:r w:rsidRPr="00D17BB8">
        <w:rPr>
          <w:rFonts w:ascii="Times New Roman" w:eastAsia="Times New Roman" w:hAnsi="Times New Roman" w:cs="Times New Roman"/>
          <w:color w:val="000000" w:themeColor="text1"/>
          <w:sz w:val="24"/>
          <w:szCs w:val="24"/>
          <w:lang w:val="id-ID"/>
        </w:rPr>
        <w:t xml:space="preserve">pada kondisi awal belum ada guru yang dinyatakan tuntas, meningkat menjadi </w:t>
      </w:r>
      <w:r w:rsidR="004754E0" w:rsidRPr="00D17BB8">
        <w:rPr>
          <w:rFonts w:ascii="Times New Roman" w:eastAsia="Times New Roman" w:hAnsi="Times New Roman" w:cs="Times New Roman"/>
          <w:color w:val="000000" w:themeColor="text1"/>
          <w:sz w:val="24"/>
          <w:szCs w:val="24"/>
        </w:rPr>
        <w:t>7 orang</w:t>
      </w:r>
      <w:r w:rsidR="004754E0" w:rsidRPr="00D17BB8">
        <w:rPr>
          <w:rFonts w:ascii="Times New Roman" w:eastAsia="Times New Roman" w:hAnsi="Times New Roman" w:cs="Times New Roman"/>
          <w:color w:val="000000" w:themeColor="text1"/>
          <w:sz w:val="24"/>
          <w:szCs w:val="24"/>
          <w:lang w:val="en-ID"/>
        </w:rPr>
        <w:t xml:space="preserve"> </w:t>
      </w:r>
      <w:r w:rsidRPr="00D17BB8">
        <w:rPr>
          <w:rFonts w:ascii="Times New Roman" w:eastAsia="Times New Roman" w:hAnsi="Times New Roman" w:cs="Times New Roman"/>
          <w:color w:val="000000" w:themeColor="text1"/>
          <w:sz w:val="24"/>
          <w:szCs w:val="24"/>
          <w:lang w:val="id-ID"/>
        </w:rPr>
        <w:t xml:space="preserve">guru atau </w:t>
      </w:r>
      <w:r w:rsidRPr="00D17BB8">
        <w:rPr>
          <w:rFonts w:ascii="Times New Roman" w:eastAsia="Times New Roman" w:hAnsi="Times New Roman" w:cs="Times New Roman"/>
          <w:color w:val="000000" w:themeColor="text1"/>
          <w:sz w:val="24"/>
          <w:szCs w:val="24"/>
        </w:rPr>
        <w:t>45,45</w:t>
      </w:r>
      <w:r w:rsidRPr="00D17BB8">
        <w:rPr>
          <w:rFonts w:ascii="Times New Roman" w:eastAsia="Times New Roman" w:hAnsi="Times New Roman" w:cs="Times New Roman"/>
          <w:color w:val="000000" w:themeColor="text1"/>
          <w:sz w:val="24"/>
          <w:szCs w:val="24"/>
          <w:lang w:val="id-ID"/>
        </w:rPr>
        <w:t xml:space="preserve">% dan pada siklus terakhir menjadi </w:t>
      </w:r>
      <w:r w:rsidR="007C703D" w:rsidRPr="00D17BB8">
        <w:rPr>
          <w:rFonts w:ascii="Times New Roman" w:eastAsia="Times New Roman" w:hAnsi="Times New Roman" w:cs="Times New Roman"/>
          <w:color w:val="000000" w:themeColor="text1"/>
          <w:sz w:val="24"/>
          <w:szCs w:val="24"/>
        </w:rPr>
        <w:t>14 orang guru</w:t>
      </w:r>
      <w:r w:rsidR="00AC4D39" w:rsidRPr="00D17BB8">
        <w:rPr>
          <w:rFonts w:ascii="Times New Roman" w:eastAsia="Times New Roman" w:hAnsi="Times New Roman" w:cs="Times New Roman"/>
          <w:color w:val="000000" w:themeColor="text1"/>
          <w:sz w:val="24"/>
          <w:szCs w:val="24"/>
          <w:lang w:val="id-ID"/>
        </w:rPr>
        <w:t xml:space="preserve"> atau 100%</w:t>
      </w:r>
      <w:r w:rsidR="00AC4D39" w:rsidRPr="00D17BB8">
        <w:rPr>
          <w:rFonts w:ascii="Times New Roman" w:eastAsia="Times New Roman" w:hAnsi="Times New Roman" w:cs="Times New Roman"/>
          <w:color w:val="000000" w:themeColor="text1"/>
          <w:sz w:val="24"/>
          <w:szCs w:val="24"/>
          <w:lang w:val="en-ID"/>
        </w:rPr>
        <w:t>.</w:t>
      </w:r>
    </w:p>
    <w:p w:rsidR="009E308B" w:rsidRPr="00D17BB8" w:rsidRDefault="009E308B" w:rsidP="00AC4D39">
      <w:pPr>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D17BB8">
        <w:rPr>
          <w:rFonts w:ascii="Times New Roman" w:eastAsia="Times New Roman" w:hAnsi="Times New Roman" w:cs="Times New Roman"/>
          <w:color w:val="000000" w:themeColor="text1"/>
          <w:sz w:val="24"/>
          <w:szCs w:val="24"/>
        </w:rPr>
        <w:t>Dari penjelasan hasil penelitian di atas maka dapat disimpulkan bahwa pelaksanaan kegiatan supervisi kunjungan kelas terbukti dapat meningkatkan kemampuan guru dalam penggunaan alat peraga pembelajaran.</w:t>
      </w:r>
      <w:proofErr w:type="gramEnd"/>
    </w:p>
    <w:p w:rsidR="009E308B" w:rsidRPr="00D17BB8" w:rsidRDefault="009E308B" w:rsidP="0061681E">
      <w:pPr>
        <w:numPr>
          <w:ilvl w:val="0"/>
          <w:numId w:val="53"/>
        </w:numPr>
        <w:tabs>
          <w:tab w:val="num" w:pos="330"/>
        </w:tabs>
        <w:spacing w:after="0" w:line="240" w:lineRule="auto"/>
        <w:ind w:left="330" w:hanging="330"/>
        <w:jc w:val="both"/>
        <w:rPr>
          <w:rFonts w:ascii="Times New Roman" w:eastAsia="Times New Roman" w:hAnsi="Times New Roman" w:cs="Times New Roman"/>
          <w:b/>
          <w:color w:val="000000" w:themeColor="text1"/>
          <w:sz w:val="24"/>
          <w:szCs w:val="24"/>
        </w:rPr>
      </w:pPr>
      <w:r w:rsidRPr="00D17BB8">
        <w:rPr>
          <w:rFonts w:ascii="Times New Roman" w:eastAsia="Times New Roman" w:hAnsi="Times New Roman" w:cs="Times New Roman"/>
          <w:b/>
          <w:color w:val="000000" w:themeColor="text1"/>
          <w:sz w:val="24"/>
          <w:szCs w:val="24"/>
        </w:rPr>
        <w:lastRenderedPageBreak/>
        <w:t>Saran</w:t>
      </w:r>
    </w:p>
    <w:p w:rsidR="009E308B" w:rsidRPr="00D17BB8" w:rsidRDefault="0098460C" w:rsidP="0061681E">
      <w:pPr>
        <w:spacing w:after="0" w:line="240" w:lineRule="auto"/>
        <w:ind w:firstLine="567"/>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Telah terbukti bahwa dengan </w:t>
      </w:r>
      <w:r w:rsidR="00DA6D50" w:rsidRPr="00D17BB8">
        <w:rPr>
          <w:rFonts w:ascii="Times New Roman" w:eastAsia="Times New Roman" w:hAnsi="Times New Roman" w:cs="Times New Roman"/>
          <w:color w:val="000000" w:themeColor="text1"/>
          <w:sz w:val="24"/>
          <w:szCs w:val="24"/>
        </w:rPr>
        <w:t xml:space="preserve">supervisi kunjungan kelas </w:t>
      </w:r>
      <w:r w:rsidR="009E308B" w:rsidRPr="00D17BB8">
        <w:rPr>
          <w:rFonts w:ascii="Times New Roman" w:eastAsia="Times New Roman" w:hAnsi="Times New Roman" w:cs="Times New Roman"/>
          <w:color w:val="000000" w:themeColor="text1"/>
          <w:sz w:val="24"/>
          <w:szCs w:val="24"/>
        </w:rPr>
        <w:t xml:space="preserve">dapat </w:t>
      </w:r>
      <w:proofErr w:type="gramStart"/>
      <w:r w:rsidR="009E308B" w:rsidRPr="00D17BB8">
        <w:rPr>
          <w:rFonts w:ascii="Times New Roman" w:eastAsia="Times New Roman" w:hAnsi="Times New Roman" w:cs="Times New Roman"/>
          <w:color w:val="000000" w:themeColor="text1"/>
          <w:sz w:val="24"/>
          <w:szCs w:val="24"/>
        </w:rPr>
        <w:t>meningkatkan  kemampuan</w:t>
      </w:r>
      <w:proofErr w:type="gramEnd"/>
      <w:r w:rsidR="009E308B" w:rsidRPr="00D17BB8">
        <w:rPr>
          <w:rFonts w:ascii="Times New Roman" w:eastAsia="Times New Roman" w:hAnsi="Times New Roman" w:cs="Times New Roman"/>
          <w:color w:val="000000" w:themeColor="text1"/>
          <w:sz w:val="24"/>
          <w:szCs w:val="24"/>
        </w:rPr>
        <w:t xml:space="preserve"> guru dalam </w:t>
      </w:r>
      <w:r w:rsidR="009E308B" w:rsidRPr="00D17BB8">
        <w:rPr>
          <w:rFonts w:ascii="Times New Roman" w:eastAsia="Times New Roman" w:hAnsi="Times New Roman" w:cs="Times New Roman"/>
          <w:color w:val="000000" w:themeColor="text1"/>
          <w:sz w:val="24"/>
          <w:szCs w:val="24"/>
          <w:lang w:val="id-ID"/>
        </w:rPr>
        <w:t xml:space="preserve">kemampuan dalam </w:t>
      </w:r>
      <w:r w:rsidR="009E308B" w:rsidRPr="00D17BB8">
        <w:rPr>
          <w:rFonts w:ascii="Times New Roman" w:eastAsia="Times New Roman" w:hAnsi="Times New Roman" w:cs="Times New Roman"/>
          <w:color w:val="000000" w:themeColor="text1"/>
          <w:sz w:val="24"/>
          <w:szCs w:val="24"/>
        </w:rPr>
        <w:t xml:space="preserve">penggunaan alat peraga pembelajaran. </w:t>
      </w:r>
      <w:proofErr w:type="gramStart"/>
      <w:r w:rsidR="009E308B" w:rsidRPr="00D17BB8">
        <w:rPr>
          <w:rFonts w:ascii="Times New Roman" w:eastAsia="Times New Roman" w:hAnsi="Times New Roman" w:cs="Times New Roman"/>
          <w:color w:val="000000" w:themeColor="text1"/>
          <w:sz w:val="24"/>
          <w:szCs w:val="24"/>
        </w:rPr>
        <w:t>Oleh karena itu, peneliti menyampaikan beberapa saran sebagai berikut.</w:t>
      </w:r>
      <w:proofErr w:type="gramEnd"/>
    </w:p>
    <w:p w:rsidR="009E308B" w:rsidRPr="00D17BB8" w:rsidRDefault="009E308B" w:rsidP="0061681E">
      <w:pPr>
        <w:tabs>
          <w:tab w:val="left" w:pos="567"/>
        </w:tabs>
        <w:spacing w:after="0" w:line="240" w:lineRule="auto"/>
        <w:ind w:left="567" w:hanging="283"/>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rPr>
        <w:t>1.</w:t>
      </w:r>
      <w:r w:rsidRPr="00D17BB8">
        <w:rPr>
          <w:rFonts w:ascii="Times New Roman" w:eastAsia="Times New Roman" w:hAnsi="Times New Roman" w:cs="Times New Roman"/>
          <w:color w:val="000000" w:themeColor="text1"/>
          <w:sz w:val="24"/>
          <w:szCs w:val="24"/>
        </w:rPr>
        <w:tab/>
      </w:r>
      <w:r w:rsidRPr="00D17BB8">
        <w:rPr>
          <w:rFonts w:ascii="Times New Roman" w:eastAsia="Times New Roman" w:hAnsi="Times New Roman" w:cs="Times New Roman"/>
          <w:color w:val="000000" w:themeColor="text1"/>
          <w:sz w:val="24"/>
          <w:szCs w:val="24"/>
          <w:lang w:val="id-ID"/>
        </w:rPr>
        <w:t>Bagi Guru</w:t>
      </w:r>
    </w:p>
    <w:p w:rsidR="009E308B" w:rsidRPr="00D17BB8" w:rsidRDefault="009E308B" w:rsidP="0061681E">
      <w:pPr>
        <w:numPr>
          <w:ilvl w:val="0"/>
          <w:numId w:val="54"/>
        </w:numPr>
        <w:tabs>
          <w:tab w:val="left" w:pos="709"/>
        </w:tabs>
        <w:spacing w:after="0" w:line="240" w:lineRule="auto"/>
        <w:ind w:left="709" w:hanging="283"/>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lang w:val="id-ID"/>
        </w:rPr>
        <w:t xml:space="preserve">Peningkatan kemampuan guru dalam kemampuan dalam </w:t>
      </w:r>
      <w:r w:rsidRPr="00D17BB8">
        <w:rPr>
          <w:rFonts w:ascii="Times New Roman" w:eastAsia="Times New Roman" w:hAnsi="Times New Roman" w:cs="Times New Roman"/>
          <w:color w:val="000000" w:themeColor="text1"/>
          <w:sz w:val="24"/>
          <w:szCs w:val="24"/>
        </w:rPr>
        <w:t xml:space="preserve">penggunaan alat peraga pembelajaran merupakan indikator </w:t>
      </w:r>
      <w:r w:rsidRPr="00D17BB8">
        <w:rPr>
          <w:rFonts w:ascii="Times New Roman" w:eastAsia="Times New Roman" w:hAnsi="Times New Roman" w:cs="Times New Roman"/>
          <w:color w:val="000000" w:themeColor="text1"/>
          <w:sz w:val="24"/>
          <w:szCs w:val="24"/>
          <w:lang w:val="id-ID"/>
        </w:rPr>
        <w:t>peningkatan</w:t>
      </w:r>
      <w:r w:rsidRPr="00D17BB8">
        <w:rPr>
          <w:rFonts w:ascii="Times New Roman" w:eastAsia="Times New Roman" w:hAnsi="Times New Roman" w:cs="Times New Roman"/>
          <w:color w:val="000000" w:themeColor="text1"/>
          <w:sz w:val="24"/>
          <w:szCs w:val="24"/>
        </w:rPr>
        <w:t xml:space="preserve"> kemampuan dalam melaksanakan </w:t>
      </w:r>
      <w:r w:rsidRPr="00D17BB8">
        <w:rPr>
          <w:rFonts w:ascii="Times New Roman" w:eastAsia="Times New Roman" w:hAnsi="Times New Roman" w:cs="Times New Roman"/>
          <w:color w:val="000000" w:themeColor="text1"/>
          <w:sz w:val="24"/>
          <w:szCs w:val="24"/>
          <w:lang w:val="id-ID"/>
        </w:rPr>
        <w:t>proses pembelajaran di kelasnya masing-masing sehingga</w:t>
      </w:r>
      <w:r w:rsidRPr="00D17BB8">
        <w:rPr>
          <w:rFonts w:ascii="Times New Roman" w:eastAsia="Times New Roman" w:hAnsi="Times New Roman" w:cs="Times New Roman"/>
          <w:color w:val="000000" w:themeColor="text1"/>
          <w:sz w:val="24"/>
          <w:szCs w:val="24"/>
        </w:rPr>
        <w:t xml:space="preserve"> perlu dilakukan </w:t>
      </w:r>
      <w:r w:rsidRPr="00D17BB8">
        <w:rPr>
          <w:rFonts w:ascii="Times New Roman" w:eastAsia="Times New Roman" w:hAnsi="Times New Roman" w:cs="Times New Roman"/>
          <w:color w:val="000000" w:themeColor="text1"/>
          <w:sz w:val="24"/>
          <w:szCs w:val="24"/>
          <w:lang w:val="id-ID"/>
        </w:rPr>
        <w:t xml:space="preserve">secara terus menerus </w:t>
      </w:r>
      <w:r w:rsidRPr="00D17BB8">
        <w:rPr>
          <w:rFonts w:ascii="Times New Roman" w:eastAsia="Times New Roman" w:hAnsi="Times New Roman" w:cs="Times New Roman"/>
          <w:color w:val="000000" w:themeColor="text1"/>
          <w:sz w:val="24"/>
          <w:szCs w:val="24"/>
        </w:rPr>
        <w:t xml:space="preserve">agar proses pembelajaran dapat berjalan dengan baik dan lancar. </w:t>
      </w:r>
    </w:p>
    <w:p w:rsidR="004754E0" w:rsidRPr="00D17BB8" w:rsidRDefault="009E308B" w:rsidP="0061681E">
      <w:pPr>
        <w:numPr>
          <w:ilvl w:val="0"/>
          <w:numId w:val="54"/>
        </w:numPr>
        <w:tabs>
          <w:tab w:val="left" w:pos="709"/>
        </w:tabs>
        <w:spacing w:after="0" w:line="240" w:lineRule="auto"/>
        <w:ind w:left="709" w:hanging="283"/>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lang w:val="id-ID"/>
        </w:rPr>
        <w:t xml:space="preserve">Peningkatan kemampuan </w:t>
      </w:r>
      <w:r w:rsidRPr="00D17BB8">
        <w:rPr>
          <w:rFonts w:ascii="Times New Roman" w:eastAsia="Times New Roman" w:hAnsi="Times New Roman" w:cs="Times New Roman"/>
          <w:color w:val="000000" w:themeColor="text1"/>
          <w:sz w:val="24"/>
          <w:szCs w:val="24"/>
        </w:rPr>
        <w:t xml:space="preserve">guru </w:t>
      </w:r>
      <w:r w:rsidRPr="00D17BB8">
        <w:rPr>
          <w:rFonts w:ascii="Times New Roman" w:eastAsia="Times New Roman" w:hAnsi="Times New Roman" w:cs="Times New Roman"/>
          <w:color w:val="000000" w:themeColor="text1"/>
          <w:sz w:val="24"/>
          <w:szCs w:val="24"/>
          <w:lang w:val="id-ID"/>
        </w:rPr>
        <w:t xml:space="preserve">dalam kemampuan dalam </w:t>
      </w:r>
      <w:r w:rsidRPr="00D17BB8">
        <w:rPr>
          <w:rFonts w:ascii="Times New Roman" w:eastAsia="Times New Roman" w:hAnsi="Times New Roman" w:cs="Times New Roman"/>
          <w:color w:val="000000" w:themeColor="text1"/>
          <w:sz w:val="24"/>
          <w:szCs w:val="24"/>
        </w:rPr>
        <w:t xml:space="preserve">penggunaan alat peraga pembelajaran perlu mendapat perhatian </w:t>
      </w:r>
      <w:r w:rsidRPr="00D17BB8">
        <w:rPr>
          <w:rFonts w:ascii="Times New Roman" w:eastAsia="Times New Roman" w:hAnsi="Times New Roman" w:cs="Times New Roman"/>
          <w:color w:val="000000" w:themeColor="text1"/>
          <w:sz w:val="24"/>
          <w:szCs w:val="24"/>
          <w:lang w:val="id-ID"/>
        </w:rPr>
        <w:t xml:space="preserve">khusus </w:t>
      </w:r>
      <w:r w:rsidRPr="00D17BB8">
        <w:rPr>
          <w:rFonts w:ascii="Times New Roman" w:eastAsia="Times New Roman" w:hAnsi="Times New Roman" w:cs="Times New Roman"/>
          <w:color w:val="000000" w:themeColor="text1"/>
          <w:sz w:val="24"/>
          <w:szCs w:val="24"/>
        </w:rPr>
        <w:t xml:space="preserve">dan terus dibina karena mempunyai pengaruh yang sangat kuat terhadap kinerja guru dan prestasi belajar siswa. Kegagalan dalam meningkatkan </w:t>
      </w:r>
      <w:r w:rsidRPr="00D17BB8">
        <w:rPr>
          <w:rFonts w:ascii="Times New Roman" w:eastAsia="Times New Roman" w:hAnsi="Times New Roman" w:cs="Times New Roman"/>
          <w:color w:val="000000" w:themeColor="text1"/>
          <w:sz w:val="24"/>
          <w:szCs w:val="24"/>
          <w:lang w:val="id-ID"/>
        </w:rPr>
        <w:t xml:space="preserve">kemampuan </w:t>
      </w:r>
      <w:r w:rsidRPr="00D17BB8">
        <w:rPr>
          <w:rFonts w:ascii="Times New Roman" w:eastAsia="Times New Roman" w:hAnsi="Times New Roman" w:cs="Times New Roman"/>
          <w:color w:val="000000" w:themeColor="text1"/>
          <w:sz w:val="24"/>
          <w:szCs w:val="24"/>
        </w:rPr>
        <w:t xml:space="preserve">guru </w:t>
      </w:r>
      <w:r w:rsidRPr="00D17BB8">
        <w:rPr>
          <w:rFonts w:ascii="Times New Roman" w:eastAsia="Times New Roman" w:hAnsi="Times New Roman" w:cs="Times New Roman"/>
          <w:color w:val="000000" w:themeColor="text1"/>
          <w:sz w:val="24"/>
          <w:szCs w:val="24"/>
          <w:lang w:val="id-ID"/>
        </w:rPr>
        <w:t>dalam pengelolaan proses pembelajaran</w:t>
      </w:r>
      <w:r w:rsidRPr="00D17BB8">
        <w:rPr>
          <w:rFonts w:ascii="Times New Roman" w:eastAsia="Times New Roman" w:hAnsi="Times New Roman" w:cs="Times New Roman"/>
          <w:color w:val="000000" w:themeColor="text1"/>
          <w:sz w:val="24"/>
          <w:szCs w:val="24"/>
        </w:rPr>
        <w:t xml:space="preserve"> dapat berakibat pada menurunnya prestasi belajar siswa. </w:t>
      </w:r>
    </w:p>
    <w:p w:rsidR="009E308B" w:rsidRPr="00D17BB8" w:rsidRDefault="009E308B" w:rsidP="0061681E">
      <w:pPr>
        <w:tabs>
          <w:tab w:val="left" w:pos="567"/>
        </w:tabs>
        <w:spacing w:after="0" w:line="240" w:lineRule="auto"/>
        <w:ind w:left="567" w:hanging="283"/>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lang w:val="id-ID"/>
        </w:rPr>
        <w:t>2</w:t>
      </w:r>
      <w:r w:rsidRPr="00D17BB8">
        <w:rPr>
          <w:rFonts w:ascii="Times New Roman" w:eastAsia="Times New Roman" w:hAnsi="Times New Roman" w:cs="Times New Roman"/>
          <w:color w:val="000000" w:themeColor="text1"/>
          <w:sz w:val="24"/>
          <w:szCs w:val="24"/>
        </w:rPr>
        <w:t xml:space="preserve">. </w:t>
      </w:r>
      <w:r w:rsidRPr="00D17BB8">
        <w:rPr>
          <w:rFonts w:ascii="Times New Roman" w:eastAsia="Times New Roman" w:hAnsi="Times New Roman" w:cs="Times New Roman"/>
          <w:color w:val="000000" w:themeColor="text1"/>
          <w:sz w:val="24"/>
          <w:szCs w:val="24"/>
        </w:rPr>
        <w:tab/>
      </w:r>
      <w:r w:rsidRPr="00D17BB8">
        <w:rPr>
          <w:rFonts w:ascii="Times New Roman" w:eastAsia="Times New Roman" w:hAnsi="Times New Roman" w:cs="Times New Roman"/>
          <w:color w:val="000000" w:themeColor="text1"/>
          <w:sz w:val="24"/>
          <w:szCs w:val="24"/>
          <w:lang w:val="id-ID"/>
        </w:rPr>
        <w:t xml:space="preserve">Kepala Sekolah </w:t>
      </w:r>
    </w:p>
    <w:p w:rsidR="009E308B" w:rsidRPr="00D17BB8" w:rsidRDefault="009E308B" w:rsidP="0061681E">
      <w:pPr>
        <w:numPr>
          <w:ilvl w:val="0"/>
          <w:numId w:val="55"/>
        </w:numPr>
        <w:tabs>
          <w:tab w:val="left" w:pos="709"/>
        </w:tabs>
        <w:spacing w:after="0" w:line="240" w:lineRule="auto"/>
        <w:ind w:left="709" w:hanging="283"/>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lang w:val="id-ID"/>
        </w:rPr>
        <w:t xml:space="preserve">Sikap konsisten dari kepala sekolah dalam menegakkan aturan, kesesuaian perkataan dengan perilaku dapat menumbuhkan sikap disiplin, kejujuran, kerjasama, komitmen pada tugas, hal-hal tersebut merupakan aspek penting dari kinerja guru. </w:t>
      </w:r>
    </w:p>
    <w:p w:rsidR="009E308B" w:rsidRPr="00D17BB8" w:rsidRDefault="009E308B" w:rsidP="0061681E">
      <w:pPr>
        <w:numPr>
          <w:ilvl w:val="0"/>
          <w:numId w:val="55"/>
        </w:numPr>
        <w:tabs>
          <w:tab w:val="left" w:pos="709"/>
        </w:tabs>
        <w:spacing w:after="0" w:line="240" w:lineRule="auto"/>
        <w:ind w:left="709" w:hanging="283"/>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lang w:val="id-ID"/>
        </w:rPr>
        <w:t>Pemanfaatan waktu untuk supervisi kunjungan kelas terhadap guru-guru di sekolahnya oleh pengawas sekolah agar digunakan sebaik-baiknya oleh kepala sekolah sebagai bahan acuan untuk tindak lanjutnya di kemudian hari.</w:t>
      </w:r>
    </w:p>
    <w:p w:rsidR="009E308B" w:rsidRPr="00D17BB8" w:rsidRDefault="009E308B" w:rsidP="0061681E">
      <w:pPr>
        <w:tabs>
          <w:tab w:val="left" w:pos="567"/>
        </w:tabs>
        <w:spacing w:after="0" w:line="240" w:lineRule="auto"/>
        <w:ind w:left="567" w:hanging="283"/>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lang w:val="id-ID"/>
        </w:rPr>
        <w:t>3.</w:t>
      </w:r>
      <w:r w:rsidRPr="00D17BB8">
        <w:rPr>
          <w:rFonts w:ascii="Times New Roman" w:eastAsia="Times New Roman" w:hAnsi="Times New Roman" w:cs="Times New Roman"/>
          <w:color w:val="000000" w:themeColor="text1"/>
          <w:sz w:val="24"/>
          <w:szCs w:val="24"/>
          <w:lang w:val="id-ID"/>
        </w:rPr>
        <w:tab/>
        <w:t xml:space="preserve">Pengawas Sekolah </w:t>
      </w:r>
    </w:p>
    <w:p w:rsidR="009E308B" w:rsidRPr="00D17BB8" w:rsidRDefault="009E308B" w:rsidP="0061681E">
      <w:pPr>
        <w:numPr>
          <w:ilvl w:val="0"/>
          <w:numId w:val="56"/>
        </w:numPr>
        <w:spacing w:after="0" w:line="240" w:lineRule="auto"/>
        <w:ind w:left="709" w:hanging="283"/>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lang w:val="sv-SE"/>
        </w:rPr>
        <w:t>Pengawas   sekolah   sebaiknya   menjalin   hubungan  yang  baik sebagai patner kerja bukan sebagai atasan dan bawahan (pengawas sekolah sahabat guru).</w:t>
      </w:r>
    </w:p>
    <w:p w:rsidR="009E308B" w:rsidRPr="00D17BB8" w:rsidRDefault="009E308B" w:rsidP="0061681E">
      <w:pPr>
        <w:numPr>
          <w:ilvl w:val="0"/>
          <w:numId w:val="56"/>
        </w:numPr>
        <w:spacing w:after="0" w:line="240" w:lineRule="auto"/>
        <w:ind w:left="709" w:hanging="283"/>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lang w:val="id-ID"/>
        </w:rPr>
        <w:t>Supervisi pengawas sekolah baik akademik maupun manajerial sebaiknya diprogramkan minimal 2 kali / semester sehingga guru akan terbiasa dan mendapatkan manfaat dari pelaksanaan kegiatan supervisi oleh pengawas sekolah.</w:t>
      </w:r>
    </w:p>
    <w:p w:rsidR="009E308B" w:rsidRPr="00D17BB8" w:rsidRDefault="009E308B" w:rsidP="0061681E">
      <w:pPr>
        <w:spacing w:after="0" w:line="240" w:lineRule="auto"/>
        <w:ind w:left="567" w:hanging="283"/>
        <w:jc w:val="both"/>
        <w:rPr>
          <w:rFonts w:ascii="Times New Roman" w:eastAsia="Times New Roman" w:hAnsi="Times New Roman" w:cs="Times New Roman"/>
          <w:color w:val="000000" w:themeColor="text1"/>
          <w:sz w:val="24"/>
          <w:szCs w:val="24"/>
          <w:lang w:val="id-ID"/>
        </w:rPr>
      </w:pPr>
      <w:r w:rsidRPr="00D17BB8">
        <w:rPr>
          <w:rFonts w:ascii="Times New Roman" w:eastAsia="Times New Roman" w:hAnsi="Times New Roman" w:cs="Times New Roman"/>
          <w:color w:val="000000" w:themeColor="text1"/>
          <w:sz w:val="24"/>
          <w:szCs w:val="24"/>
          <w:lang w:val="id-ID"/>
        </w:rPr>
        <w:t>4.</w:t>
      </w:r>
      <w:r w:rsidRPr="00D17BB8">
        <w:rPr>
          <w:rFonts w:ascii="Times New Roman" w:eastAsia="Times New Roman" w:hAnsi="Times New Roman" w:cs="Times New Roman"/>
          <w:color w:val="000000" w:themeColor="text1"/>
          <w:sz w:val="24"/>
          <w:szCs w:val="24"/>
          <w:lang w:val="id-ID"/>
        </w:rPr>
        <w:tab/>
        <w:t xml:space="preserve">Dinas Pendidikan </w:t>
      </w:r>
    </w:p>
    <w:p w:rsidR="004754E0" w:rsidRPr="00D17BB8" w:rsidRDefault="009E308B" w:rsidP="004A3136">
      <w:pPr>
        <w:tabs>
          <w:tab w:val="left" w:pos="284"/>
        </w:tabs>
        <w:spacing w:after="0" w:line="240" w:lineRule="auto"/>
        <w:ind w:left="284" w:firstLine="567"/>
        <w:jc w:val="both"/>
        <w:rPr>
          <w:rFonts w:ascii="Times New Roman" w:eastAsia="Times New Roman" w:hAnsi="Times New Roman" w:cs="Times New Roman"/>
          <w:color w:val="000000" w:themeColor="text1"/>
          <w:sz w:val="24"/>
          <w:szCs w:val="24"/>
          <w:lang w:val="en-ID"/>
        </w:rPr>
      </w:pPr>
      <w:r w:rsidRPr="00D17BB8">
        <w:rPr>
          <w:rFonts w:ascii="Times New Roman" w:eastAsia="Times New Roman" w:hAnsi="Times New Roman" w:cs="Times New Roman"/>
          <w:color w:val="000000" w:themeColor="text1"/>
          <w:sz w:val="24"/>
          <w:szCs w:val="24"/>
          <w:lang w:val="id-ID"/>
        </w:rPr>
        <w:t xml:space="preserve">Dinas Pendidikan </w:t>
      </w:r>
      <w:r w:rsidRPr="00D17BB8">
        <w:rPr>
          <w:rFonts w:ascii="Times New Roman" w:eastAsia="Times New Roman" w:hAnsi="Times New Roman" w:cs="Times New Roman"/>
          <w:color w:val="000000" w:themeColor="text1"/>
          <w:sz w:val="24"/>
          <w:szCs w:val="24"/>
        </w:rPr>
        <w:t xml:space="preserve">sebaiknya memberikan pendidikan dan pelatihan kepada pengawas sekolah untuk memperluas wawasan tentang penerapan </w:t>
      </w:r>
      <w:r w:rsidRPr="00D17BB8">
        <w:rPr>
          <w:rFonts w:ascii="Times New Roman" w:eastAsia="Times New Roman" w:hAnsi="Times New Roman" w:cs="Times New Roman"/>
          <w:color w:val="000000" w:themeColor="text1"/>
          <w:sz w:val="24"/>
          <w:szCs w:val="24"/>
          <w:lang w:val="id-ID"/>
        </w:rPr>
        <w:t xml:space="preserve">pelaksanaan </w:t>
      </w:r>
      <w:r w:rsidRPr="00D17BB8">
        <w:rPr>
          <w:rFonts w:ascii="Times New Roman" w:eastAsia="Times New Roman" w:hAnsi="Times New Roman" w:cs="Times New Roman"/>
          <w:color w:val="000000" w:themeColor="text1"/>
          <w:sz w:val="24"/>
          <w:szCs w:val="24"/>
        </w:rPr>
        <w:t>supervisi</w:t>
      </w:r>
      <w:r w:rsidR="004A3136" w:rsidRPr="00D17BB8">
        <w:rPr>
          <w:rFonts w:ascii="Times New Roman" w:eastAsia="Times New Roman" w:hAnsi="Times New Roman" w:cs="Times New Roman"/>
          <w:color w:val="000000" w:themeColor="text1"/>
          <w:sz w:val="24"/>
          <w:szCs w:val="24"/>
          <w:lang w:val="id-ID"/>
        </w:rPr>
        <w:t xml:space="preserve"> pendidikan.</w:t>
      </w:r>
    </w:p>
    <w:p w:rsidR="009E308B" w:rsidRPr="00D17BB8" w:rsidRDefault="00AC4D39" w:rsidP="00AC4D39">
      <w:pPr>
        <w:spacing w:after="0" w:line="240" w:lineRule="auto"/>
        <w:jc w:val="center"/>
        <w:rPr>
          <w:rFonts w:ascii="Times New Roman" w:hAnsi="Times New Roman" w:cs="Times New Roman"/>
          <w:b/>
          <w:color w:val="000000" w:themeColor="text1"/>
          <w:sz w:val="24"/>
          <w:szCs w:val="24"/>
        </w:rPr>
      </w:pPr>
      <w:r w:rsidRPr="00D17BB8">
        <w:rPr>
          <w:rFonts w:ascii="Times New Roman" w:hAnsi="Times New Roman" w:cs="Times New Roman"/>
          <w:b/>
          <w:color w:val="000000" w:themeColor="text1"/>
          <w:sz w:val="24"/>
          <w:szCs w:val="24"/>
        </w:rPr>
        <w:t>DAFTAR PUSTAKA</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Arief S. Sardiman, 2011. </w:t>
      </w:r>
      <w:r w:rsidRPr="00D17BB8">
        <w:rPr>
          <w:rFonts w:ascii="Times New Roman" w:hAnsi="Times New Roman" w:cs="Times New Roman"/>
          <w:i/>
          <w:color w:val="000000" w:themeColor="text1"/>
          <w:sz w:val="24"/>
          <w:szCs w:val="24"/>
        </w:rPr>
        <w:t>Media Pendidikan</w:t>
      </w:r>
      <w:proofErr w:type="gramStart"/>
      <w:r w:rsidRPr="00D17BB8">
        <w:rPr>
          <w:rFonts w:ascii="Times New Roman" w:hAnsi="Times New Roman" w:cs="Times New Roman"/>
          <w:i/>
          <w:color w:val="000000" w:themeColor="text1"/>
          <w:sz w:val="24"/>
          <w:szCs w:val="24"/>
        </w:rPr>
        <w:t>;Pengertian</w:t>
      </w:r>
      <w:proofErr w:type="gramEnd"/>
      <w:r w:rsidRPr="00D17BB8">
        <w:rPr>
          <w:rFonts w:ascii="Times New Roman" w:hAnsi="Times New Roman" w:cs="Times New Roman"/>
          <w:i/>
          <w:color w:val="000000" w:themeColor="text1"/>
          <w:sz w:val="24"/>
          <w:szCs w:val="24"/>
        </w:rPr>
        <w:t>, Pengembangan dan Pemanfaatannya</w:t>
      </w:r>
      <w:r w:rsidRPr="00D17BB8">
        <w:rPr>
          <w:rFonts w:ascii="Times New Roman" w:hAnsi="Times New Roman" w:cs="Times New Roman"/>
          <w:color w:val="000000" w:themeColor="text1"/>
          <w:sz w:val="24"/>
          <w:szCs w:val="24"/>
        </w:rPr>
        <w:t>, Jakarta:Raja Grafindo Persada</w:t>
      </w:r>
    </w:p>
    <w:p w:rsidR="009E308B" w:rsidRPr="00D17BB8" w:rsidRDefault="009E308B" w:rsidP="0061681E">
      <w:pPr>
        <w:tabs>
          <w:tab w:val="left" w:pos="360"/>
          <w:tab w:val="left" w:pos="840"/>
        </w:tabs>
        <w:spacing w:after="0" w:line="240" w:lineRule="auto"/>
        <w:ind w:left="851" w:hanging="851"/>
        <w:jc w:val="both"/>
        <w:rPr>
          <w:rStyle w:val="st"/>
          <w:rFonts w:ascii="Times New Roman" w:hAnsi="Times New Roman" w:cs="Times New Roman"/>
          <w:color w:val="000000" w:themeColor="text1"/>
          <w:sz w:val="24"/>
          <w:szCs w:val="24"/>
        </w:rPr>
      </w:pPr>
      <w:r w:rsidRPr="00D17BB8">
        <w:rPr>
          <w:rStyle w:val="Emphasis"/>
          <w:rFonts w:ascii="Times New Roman" w:hAnsi="Times New Roman" w:cs="Times New Roman"/>
          <w:color w:val="000000" w:themeColor="text1"/>
          <w:sz w:val="24"/>
          <w:szCs w:val="24"/>
        </w:rPr>
        <w:t>Arikunto</w:t>
      </w:r>
      <w:r w:rsidRPr="00D17BB8">
        <w:rPr>
          <w:rStyle w:val="st"/>
          <w:rFonts w:ascii="Times New Roman" w:hAnsi="Times New Roman" w:cs="Times New Roman"/>
          <w:i/>
          <w:color w:val="000000" w:themeColor="text1"/>
          <w:sz w:val="24"/>
          <w:szCs w:val="24"/>
        </w:rPr>
        <w:t xml:space="preserve">, </w:t>
      </w:r>
      <w:r w:rsidRPr="00D17BB8">
        <w:rPr>
          <w:rStyle w:val="Emphasis"/>
          <w:rFonts w:ascii="Times New Roman" w:hAnsi="Times New Roman" w:cs="Times New Roman"/>
          <w:color w:val="000000" w:themeColor="text1"/>
          <w:sz w:val="24"/>
          <w:szCs w:val="24"/>
        </w:rPr>
        <w:t>Suharsimi</w:t>
      </w:r>
      <w:r w:rsidRPr="00D17BB8">
        <w:rPr>
          <w:rStyle w:val="st"/>
          <w:rFonts w:ascii="Times New Roman" w:hAnsi="Times New Roman" w:cs="Times New Roman"/>
          <w:i/>
          <w:color w:val="000000" w:themeColor="text1"/>
          <w:sz w:val="24"/>
          <w:szCs w:val="24"/>
        </w:rPr>
        <w:t xml:space="preserve">, </w:t>
      </w:r>
      <w:r w:rsidRPr="00D17BB8">
        <w:rPr>
          <w:rStyle w:val="Emphasis"/>
          <w:rFonts w:ascii="Times New Roman" w:hAnsi="Times New Roman" w:cs="Times New Roman"/>
          <w:color w:val="000000" w:themeColor="text1"/>
          <w:sz w:val="24"/>
          <w:szCs w:val="24"/>
        </w:rPr>
        <w:t>2010</w:t>
      </w:r>
      <w:r w:rsidRPr="00D17BB8">
        <w:rPr>
          <w:rStyle w:val="st"/>
          <w:rFonts w:ascii="Times New Roman" w:hAnsi="Times New Roman" w:cs="Times New Roman"/>
          <w:color w:val="000000" w:themeColor="text1"/>
          <w:sz w:val="24"/>
          <w:szCs w:val="24"/>
        </w:rPr>
        <w:t xml:space="preserve">. </w:t>
      </w:r>
      <w:r w:rsidRPr="00D17BB8">
        <w:rPr>
          <w:rStyle w:val="st"/>
          <w:rFonts w:ascii="Times New Roman" w:hAnsi="Times New Roman" w:cs="Times New Roman"/>
          <w:i/>
          <w:color w:val="000000" w:themeColor="text1"/>
          <w:sz w:val="24"/>
          <w:szCs w:val="24"/>
        </w:rPr>
        <w:t>Prosedur Penelitian Suatu Pendekatan Praktek</w:t>
      </w:r>
      <w:r w:rsidRPr="00D17BB8">
        <w:rPr>
          <w:rStyle w:val="st"/>
          <w:rFonts w:ascii="Times New Roman" w:hAnsi="Times New Roman" w:cs="Times New Roman"/>
          <w:color w:val="000000" w:themeColor="text1"/>
          <w:sz w:val="24"/>
          <w:szCs w:val="24"/>
        </w:rPr>
        <w:t>, Jakarta: Penerbit Rineka Cipta</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Arikunto, Suharsimi. 2006. </w:t>
      </w:r>
      <w:r w:rsidRPr="00D17BB8">
        <w:rPr>
          <w:rFonts w:ascii="Times New Roman" w:hAnsi="Times New Roman" w:cs="Times New Roman"/>
          <w:i/>
          <w:iCs/>
          <w:color w:val="000000" w:themeColor="text1"/>
          <w:sz w:val="24"/>
          <w:szCs w:val="24"/>
        </w:rPr>
        <w:t>Metodologi Penelitian</w:t>
      </w:r>
      <w:r w:rsidRPr="00D17BB8">
        <w:rPr>
          <w:rFonts w:ascii="Times New Roman" w:hAnsi="Times New Roman" w:cs="Times New Roman"/>
          <w:color w:val="000000" w:themeColor="text1"/>
          <w:sz w:val="24"/>
          <w:szCs w:val="24"/>
        </w:rPr>
        <w:t>. Penerbit PT. Rineka Cipta.</w:t>
      </w:r>
      <w:r w:rsidRPr="00D17BB8">
        <w:rPr>
          <w:rFonts w:ascii="Times New Roman" w:hAnsi="Times New Roman" w:cs="Times New Roman"/>
          <w:color w:val="000000" w:themeColor="text1"/>
          <w:sz w:val="24"/>
          <w:szCs w:val="24"/>
        </w:rPr>
        <w:br/>
        <w:t>Jakarta.</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Arsyad, Azhar. 2007. </w:t>
      </w:r>
      <w:r w:rsidRPr="00D17BB8">
        <w:rPr>
          <w:rFonts w:ascii="Times New Roman" w:hAnsi="Times New Roman" w:cs="Times New Roman"/>
          <w:i/>
          <w:iCs/>
          <w:color w:val="000000" w:themeColor="text1"/>
          <w:sz w:val="24"/>
          <w:szCs w:val="24"/>
        </w:rPr>
        <w:t>Media Pembelajaran</w:t>
      </w:r>
      <w:r w:rsidRPr="00D17BB8">
        <w:rPr>
          <w:rFonts w:ascii="Times New Roman" w:hAnsi="Times New Roman" w:cs="Times New Roman"/>
          <w:color w:val="000000" w:themeColor="text1"/>
          <w:sz w:val="24"/>
          <w:szCs w:val="24"/>
        </w:rPr>
        <w:t>. Jakarta: Raja Grafindo Persada.</w:t>
      </w:r>
    </w:p>
    <w:p w:rsidR="009E308B" w:rsidRPr="00D17BB8" w:rsidRDefault="009E308B" w:rsidP="0061681E">
      <w:pPr>
        <w:spacing w:after="0" w:line="240" w:lineRule="auto"/>
        <w:ind w:left="851" w:hanging="851"/>
        <w:jc w:val="both"/>
        <w:rPr>
          <w:rStyle w:val="st"/>
          <w:rFonts w:ascii="Times New Roman" w:hAnsi="Times New Roman" w:cs="Times New Roman"/>
          <w:color w:val="000000" w:themeColor="text1"/>
          <w:sz w:val="24"/>
          <w:szCs w:val="24"/>
        </w:rPr>
      </w:pPr>
      <w:proofErr w:type="gramStart"/>
      <w:r w:rsidRPr="00D17BB8">
        <w:rPr>
          <w:rStyle w:val="Emphasis"/>
          <w:rFonts w:ascii="Times New Roman" w:hAnsi="Times New Roman" w:cs="Times New Roman"/>
          <w:color w:val="000000" w:themeColor="text1"/>
          <w:sz w:val="24"/>
          <w:szCs w:val="24"/>
        </w:rPr>
        <w:t>Darhim</w:t>
      </w:r>
      <w:r w:rsidRPr="00D17BB8">
        <w:rPr>
          <w:rStyle w:val="st"/>
          <w:rFonts w:ascii="Times New Roman" w:hAnsi="Times New Roman" w:cs="Times New Roman"/>
          <w:i/>
          <w:color w:val="000000" w:themeColor="text1"/>
          <w:sz w:val="24"/>
          <w:szCs w:val="24"/>
        </w:rPr>
        <w:t>.</w:t>
      </w:r>
      <w:proofErr w:type="gramEnd"/>
      <w:r w:rsidRPr="00D17BB8">
        <w:rPr>
          <w:rStyle w:val="st"/>
          <w:rFonts w:ascii="Times New Roman" w:hAnsi="Times New Roman" w:cs="Times New Roman"/>
          <w:color w:val="000000" w:themeColor="text1"/>
          <w:sz w:val="24"/>
          <w:szCs w:val="24"/>
        </w:rPr>
        <w:t xml:space="preserve"> </w:t>
      </w:r>
      <w:proofErr w:type="gramStart"/>
      <w:r w:rsidRPr="00D17BB8">
        <w:rPr>
          <w:rStyle w:val="st"/>
          <w:rFonts w:ascii="Times New Roman" w:hAnsi="Times New Roman" w:cs="Times New Roman"/>
          <w:color w:val="000000" w:themeColor="text1"/>
          <w:sz w:val="24"/>
          <w:szCs w:val="24"/>
        </w:rPr>
        <w:t>(</w:t>
      </w:r>
      <w:r w:rsidRPr="00D17BB8">
        <w:rPr>
          <w:rStyle w:val="Emphasis"/>
          <w:rFonts w:ascii="Times New Roman" w:hAnsi="Times New Roman" w:cs="Times New Roman"/>
          <w:color w:val="000000" w:themeColor="text1"/>
          <w:sz w:val="24"/>
          <w:szCs w:val="24"/>
        </w:rPr>
        <w:t>1986</w:t>
      </w:r>
      <w:r w:rsidRPr="00D17BB8">
        <w:rPr>
          <w:rStyle w:val="st"/>
          <w:rFonts w:ascii="Times New Roman" w:hAnsi="Times New Roman" w:cs="Times New Roman"/>
          <w:color w:val="000000" w:themeColor="text1"/>
          <w:sz w:val="24"/>
          <w:szCs w:val="24"/>
        </w:rPr>
        <w:t xml:space="preserve">). </w:t>
      </w:r>
      <w:r w:rsidRPr="00D17BB8">
        <w:rPr>
          <w:rStyle w:val="st"/>
          <w:rFonts w:ascii="Times New Roman" w:hAnsi="Times New Roman" w:cs="Times New Roman"/>
          <w:i/>
          <w:color w:val="000000" w:themeColor="text1"/>
          <w:sz w:val="24"/>
          <w:szCs w:val="24"/>
        </w:rPr>
        <w:t>Media dan Sumber Belajar</w:t>
      </w:r>
      <w:r w:rsidRPr="00D17BB8">
        <w:rPr>
          <w:rStyle w:val="st"/>
          <w:rFonts w:ascii="Times New Roman" w:hAnsi="Times New Roman" w:cs="Times New Roman"/>
          <w:color w:val="000000" w:themeColor="text1"/>
          <w:sz w:val="24"/>
          <w:szCs w:val="24"/>
        </w:rPr>
        <w:t>, Jakarta I. UniversitasTerbuka.</w:t>
      </w:r>
      <w:proofErr w:type="gramEnd"/>
      <w:r w:rsidRPr="00D17BB8">
        <w:rPr>
          <w:rStyle w:val="st"/>
          <w:rFonts w:ascii="Times New Roman" w:hAnsi="Times New Roman" w:cs="Times New Roman"/>
          <w:color w:val="000000" w:themeColor="text1"/>
          <w:sz w:val="24"/>
          <w:szCs w:val="24"/>
        </w:rPr>
        <w:t xml:space="preserve"> Depdikbud</w:t>
      </w:r>
    </w:p>
    <w:p w:rsidR="009E308B" w:rsidRPr="00D17BB8" w:rsidRDefault="009E308B" w:rsidP="0061681E">
      <w:pPr>
        <w:spacing w:after="0" w:line="240" w:lineRule="auto"/>
        <w:ind w:left="851" w:hanging="851"/>
        <w:jc w:val="both"/>
        <w:rPr>
          <w:rStyle w:val="st"/>
          <w:rFonts w:ascii="Times New Roman" w:hAnsi="Times New Roman" w:cs="Times New Roman"/>
          <w:i/>
          <w:color w:val="000000" w:themeColor="text1"/>
          <w:sz w:val="24"/>
          <w:szCs w:val="24"/>
        </w:rPr>
      </w:pPr>
      <w:r w:rsidRPr="00D17BB8">
        <w:rPr>
          <w:rStyle w:val="st"/>
          <w:rFonts w:ascii="Times New Roman" w:hAnsi="Times New Roman" w:cs="Times New Roman"/>
          <w:color w:val="000000" w:themeColor="text1"/>
          <w:sz w:val="24"/>
          <w:szCs w:val="24"/>
        </w:rPr>
        <w:t>Darmadi,</w:t>
      </w:r>
      <w:r w:rsidRPr="00D17BB8">
        <w:rPr>
          <w:rStyle w:val="st"/>
          <w:rFonts w:ascii="Times New Roman" w:hAnsi="Times New Roman" w:cs="Times New Roman"/>
          <w:i/>
          <w:color w:val="000000" w:themeColor="text1"/>
          <w:sz w:val="24"/>
          <w:szCs w:val="24"/>
        </w:rPr>
        <w:t xml:space="preserve"> </w:t>
      </w:r>
      <w:r w:rsidRPr="00D17BB8">
        <w:rPr>
          <w:rStyle w:val="Emphasis"/>
          <w:rFonts w:ascii="Times New Roman" w:hAnsi="Times New Roman" w:cs="Times New Roman"/>
          <w:color w:val="000000" w:themeColor="text1"/>
          <w:sz w:val="24"/>
          <w:szCs w:val="24"/>
        </w:rPr>
        <w:t>Hamid</w:t>
      </w:r>
      <w:r w:rsidRPr="00D17BB8">
        <w:rPr>
          <w:rStyle w:val="st"/>
          <w:rFonts w:ascii="Times New Roman" w:hAnsi="Times New Roman" w:cs="Times New Roman"/>
          <w:i/>
          <w:color w:val="000000" w:themeColor="text1"/>
          <w:sz w:val="24"/>
          <w:szCs w:val="24"/>
        </w:rPr>
        <w:t xml:space="preserve">. </w:t>
      </w:r>
      <w:proofErr w:type="gramStart"/>
      <w:r w:rsidRPr="00D17BB8">
        <w:rPr>
          <w:rStyle w:val="st"/>
          <w:rFonts w:ascii="Times New Roman" w:hAnsi="Times New Roman" w:cs="Times New Roman"/>
          <w:i/>
          <w:color w:val="000000" w:themeColor="text1"/>
          <w:sz w:val="24"/>
          <w:szCs w:val="24"/>
        </w:rPr>
        <w:t>(</w:t>
      </w:r>
      <w:r w:rsidRPr="00D17BB8">
        <w:rPr>
          <w:rStyle w:val="Emphasis"/>
          <w:rFonts w:ascii="Times New Roman" w:hAnsi="Times New Roman" w:cs="Times New Roman"/>
          <w:color w:val="000000" w:themeColor="text1"/>
          <w:sz w:val="24"/>
          <w:szCs w:val="24"/>
        </w:rPr>
        <w:t>2009</w:t>
      </w:r>
      <w:r w:rsidRPr="00D17BB8">
        <w:rPr>
          <w:rStyle w:val="st"/>
          <w:rFonts w:ascii="Times New Roman" w:hAnsi="Times New Roman" w:cs="Times New Roman"/>
          <w:i/>
          <w:color w:val="000000" w:themeColor="text1"/>
          <w:sz w:val="24"/>
          <w:szCs w:val="24"/>
        </w:rPr>
        <w:t>), Kemampuan Dasar Mengajar</w:t>
      </w:r>
      <w:r w:rsidRPr="00D17BB8">
        <w:rPr>
          <w:rStyle w:val="st"/>
          <w:rFonts w:ascii="Times New Roman" w:hAnsi="Times New Roman" w:cs="Times New Roman"/>
          <w:color w:val="000000" w:themeColor="text1"/>
          <w:sz w:val="24"/>
          <w:szCs w:val="24"/>
        </w:rPr>
        <w:t>.</w:t>
      </w:r>
      <w:proofErr w:type="gramEnd"/>
      <w:r w:rsidRPr="00D17BB8">
        <w:rPr>
          <w:rStyle w:val="st"/>
          <w:rFonts w:ascii="Times New Roman" w:hAnsi="Times New Roman" w:cs="Times New Roman"/>
          <w:color w:val="000000" w:themeColor="text1"/>
          <w:sz w:val="24"/>
          <w:szCs w:val="24"/>
        </w:rPr>
        <w:t xml:space="preserve"> </w:t>
      </w:r>
      <w:proofErr w:type="gramStart"/>
      <w:r w:rsidRPr="00D17BB8">
        <w:rPr>
          <w:rStyle w:val="st"/>
          <w:rFonts w:ascii="Times New Roman" w:hAnsi="Times New Roman" w:cs="Times New Roman"/>
          <w:color w:val="000000" w:themeColor="text1"/>
          <w:sz w:val="24"/>
          <w:szCs w:val="24"/>
        </w:rPr>
        <w:t>Bandung</w:t>
      </w:r>
      <w:r w:rsidRPr="00D17BB8">
        <w:rPr>
          <w:rStyle w:val="st"/>
          <w:rFonts w:ascii="Times New Roman" w:hAnsi="Times New Roman" w:cs="Times New Roman"/>
          <w:i/>
          <w:color w:val="000000" w:themeColor="text1"/>
          <w:sz w:val="24"/>
          <w:szCs w:val="24"/>
        </w:rPr>
        <w:t xml:space="preserve"> :</w:t>
      </w:r>
      <w:r w:rsidRPr="00D17BB8">
        <w:rPr>
          <w:rStyle w:val="Emphasis"/>
          <w:rFonts w:ascii="Times New Roman" w:hAnsi="Times New Roman" w:cs="Times New Roman"/>
          <w:color w:val="000000" w:themeColor="text1"/>
          <w:sz w:val="24"/>
          <w:szCs w:val="24"/>
        </w:rPr>
        <w:t>Pustaka</w:t>
      </w:r>
      <w:proofErr w:type="gramEnd"/>
      <w:r w:rsidRPr="00D17BB8">
        <w:rPr>
          <w:rStyle w:val="st"/>
          <w:rFonts w:ascii="Times New Roman" w:hAnsi="Times New Roman" w:cs="Times New Roman"/>
          <w:i/>
          <w:color w:val="000000" w:themeColor="text1"/>
          <w:sz w:val="24"/>
          <w:szCs w:val="24"/>
        </w:rPr>
        <w:t xml:space="preserve"> </w:t>
      </w:r>
      <w:r w:rsidRPr="00D17BB8">
        <w:rPr>
          <w:rStyle w:val="st"/>
          <w:rFonts w:ascii="Times New Roman" w:hAnsi="Times New Roman" w:cs="Times New Roman"/>
          <w:color w:val="000000" w:themeColor="text1"/>
          <w:sz w:val="24"/>
          <w:szCs w:val="24"/>
        </w:rPr>
        <w:t>Setia.</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proofErr w:type="gramStart"/>
      <w:r w:rsidRPr="00D17BB8">
        <w:rPr>
          <w:rFonts w:ascii="Times New Roman" w:hAnsi="Times New Roman" w:cs="Times New Roman"/>
          <w:color w:val="000000" w:themeColor="text1"/>
          <w:sz w:val="24"/>
          <w:szCs w:val="24"/>
        </w:rPr>
        <w:lastRenderedPageBreak/>
        <w:t>Depdiknas.</w:t>
      </w:r>
      <w:proofErr w:type="gramEnd"/>
      <w:r w:rsidRPr="00D17BB8">
        <w:rPr>
          <w:rFonts w:ascii="Times New Roman" w:hAnsi="Times New Roman" w:cs="Times New Roman"/>
          <w:color w:val="000000" w:themeColor="text1"/>
          <w:sz w:val="24"/>
          <w:szCs w:val="24"/>
        </w:rPr>
        <w:t xml:space="preserve"> 2003. </w:t>
      </w:r>
      <w:r w:rsidRPr="00D17BB8">
        <w:rPr>
          <w:rFonts w:ascii="Times New Roman" w:hAnsi="Times New Roman" w:cs="Times New Roman"/>
          <w:i/>
          <w:iCs/>
          <w:color w:val="000000" w:themeColor="text1"/>
          <w:sz w:val="24"/>
          <w:szCs w:val="24"/>
        </w:rPr>
        <w:t>Undang-Undang Sistem</w:t>
      </w:r>
      <w:r w:rsidRPr="00D17BB8">
        <w:rPr>
          <w:rFonts w:ascii="Times New Roman" w:hAnsi="Times New Roman" w:cs="Times New Roman"/>
          <w:color w:val="000000" w:themeColor="text1"/>
          <w:sz w:val="24"/>
          <w:szCs w:val="24"/>
        </w:rPr>
        <w:t xml:space="preserve"> </w:t>
      </w:r>
      <w:r w:rsidRPr="00D17BB8">
        <w:rPr>
          <w:rFonts w:ascii="Times New Roman" w:hAnsi="Times New Roman" w:cs="Times New Roman"/>
          <w:i/>
          <w:iCs/>
          <w:color w:val="000000" w:themeColor="text1"/>
          <w:sz w:val="24"/>
          <w:szCs w:val="24"/>
        </w:rPr>
        <w:t>Pendidikan Nasional Nomor 20 Tahun</w:t>
      </w:r>
      <w:r w:rsidRPr="00D17BB8">
        <w:rPr>
          <w:rFonts w:ascii="Times New Roman" w:hAnsi="Times New Roman" w:cs="Times New Roman"/>
          <w:color w:val="000000" w:themeColor="text1"/>
          <w:sz w:val="24"/>
          <w:szCs w:val="24"/>
        </w:rPr>
        <w:t xml:space="preserve"> </w:t>
      </w:r>
      <w:r w:rsidRPr="00D17BB8">
        <w:rPr>
          <w:rFonts w:ascii="Times New Roman" w:hAnsi="Times New Roman" w:cs="Times New Roman"/>
          <w:i/>
          <w:iCs/>
          <w:color w:val="000000" w:themeColor="text1"/>
          <w:sz w:val="24"/>
          <w:szCs w:val="24"/>
        </w:rPr>
        <w:t>2003</w:t>
      </w:r>
      <w:r w:rsidRPr="00D17BB8">
        <w:rPr>
          <w:rFonts w:ascii="Times New Roman" w:hAnsi="Times New Roman" w:cs="Times New Roman"/>
          <w:color w:val="000000" w:themeColor="text1"/>
          <w:sz w:val="24"/>
          <w:szCs w:val="24"/>
        </w:rPr>
        <w:t>. Jakarta.</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Hasibuan, Malayu S. P</w:t>
      </w:r>
      <w:proofErr w:type="gramStart"/>
      <w:r w:rsidRPr="00D17BB8">
        <w:rPr>
          <w:rFonts w:ascii="Times New Roman" w:hAnsi="Times New Roman" w:cs="Times New Roman"/>
          <w:color w:val="000000" w:themeColor="text1"/>
          <w:sz w:val="24"/>
          <w:szCs w:val="24"/>
        </w:rPr>
        <w:t>,  dkk</w:t>
      </w:r>
      <w:proofErr w:type="gramEnd"/>
      <w:r w:rsidRPr="00D17BB8">
        <w:rPr>
          <w:rFonts w:ascii="Times New Roman" w:hAnsi="Times New Roman" w:cs="Times New Roman"/>
          <w:color w:val="000000" w:themeColor="text1"/>
          <w:sz w:val="24"/>
          <w:szCs w:val="24"/>
        </w:rPr>
        <w:t xml:space="preserve">.  1988. </w:t>
      </w:r>
      <w:r w:rsidRPr="00D17BB8">
        <w:rPr>
          <w:rFonts w:ascii="Times New Roman" w:hAnsi="Times New Roman" w:cs="Times New Roman"/>
          <w:bCs/>
          <w:i/>
          <w:color w:val="000000" w:themeColor="text1"/>
          <w:sz w:val="24"/>
          <w:szCs w:val="24"/>
        </w:rPr>
        <w:t>Manajemen Sumber Daya Manusia</w:t>
      </w:r>
      <w:r w:rsidRPr="00D17BB8">
        <w:rPr>
          <w:rFonts w:ascii="Times New Roman" w:hAnsi="Times New Roman" w:cs="Times New Roman"/>
          <w:b/>
          <w:bCs/>
          <w:color w:val="000000" w:themeColor="text1"/>
          <w:sz w:val="24"/>
          <w:szCs w:val="24"/>
        </w:rPr>
        <w:t xml:space="preserve">. </w:t>
      </w:r>
      <w:r w:rsidRPr="00D17BB8">
        <w:rPr>
          <w:rFonts w:ascii="Times New Roman" w:hAnsi="Times New Roman" w:cs="Times New Roman"/>
          <w:color w:val="000000" w:themeColor="text1"/>
          <w:sz w:val="24"/>
          <w:szCs w:val="24"/>
        </w:rPr>
        <w:t>Jakarta: PT. Bumi Aksara</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proofErr w:type="gramStart"/>
      <w:r w:rsidRPr="00D17BB8">
        <w:rPr>
          <w:rFonts w:ascii="Times New Roman" w:hAnsi="Times New Roman" w:cs="Times New Roman"/>
          <w:color w:val="000000" w:themeColor="text1"/>
          <w:sz w:val="24"/>
          <w:szCs w:val="24"/>
        </w:rPr>
        <w:t>Indrafachrudi, Soekarto dan Hendyat Soetopo.</w:t>
      </w:r>
      <w:proofErr w:type="gramEnd"/>
      <w:r w:rsidRPr="00D17BB8">
        <w:rPr>
          <w:rFonts w:ascii="Times New Roman" w:hAnsi="Times New Roman" w:cs="Times New Roman"/>
          <w:color w:val="000000" w:themeColor="text1"/>
          <w:sz w:val="24"/>
          <w:szCs w:val="24"/>
        </w:rPr>
        <w:t xml:space="preserve"> 1989. </w:t>
      </w:r>
      <w:r w:rsidRPr="00D17BB8">
        <w:rPr>
          <w:rFonts w:ascii="Times New Roman" w:hAnsi="Times New Roman" w:cs="Times New Roman"/>
          <w:i/>
          <w:color w:val="000000" w:themeColor="text1"/>
          <w:sz w:val="24"/>
          <w:szCs w:val="24"/>
        </w:rPr>
        <w:t>Administrasi Pendidikan</w:t>
      </w:r>
      <w:r w:rsidRPr="00D17BB8">
        <w:rPr>
          <w:rFonts w:ascii="Times New Roman" w:hAnsi="Times New Roman" w:cs="Times New Roman"/>
          <w:color w:val="000000" w:themeColor="text1"/>
          <w:sz w:val="24"/>
          <w:szCs w:val="24"/>
        </w:rPr>
        <w:t xml:space="preserve">. </w:t>
      </w:r>
      <w:proofErr w:type="gramStart"/>
      <w:r w:rsidRPr="00D17BB8">
        <w:rPr>
          <w:rFonts w:ascii="Times New Roman" w:hAnsi="Times New Roman" w:cs="Times New Roman"/>
          <w:color w:val="000000" w:themeColor="text1"/>
          <w:sz w:val="24"/>
          <w:szCs w:val="24"/>
        </w:rPr>
        <w:t>Malang :</w:t>
      </w:r>
      <w:proofErr w:type="gramEnd"/>
      <w:r w:rsidRPr="00D17BB8">
        <w:rPr>
          <w:rFonts w:ascii="Times New Roman" w:hAnsi="Times New Roman" w:cs="Times New Roman"/>
          <w:color w:val="000000" w:themeColor="text1"/>
          <w:sz w:val="24"/>
          <w:szCs w:val="24"/>
        </w:rPr>
        <w:t xml:space="preserve"> IKIP Malang.</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proofErr w:type="gramStart"/>
      <w:r w:rsidRPr="00D17BB8">
        <w:rPr>
          <w:rFonts w:ascii="Times New Roman" w:hAnsi="Times New Roman" w:cs="Times New Roman"/>
          <w:color w:val="000000" w:themeColor="text1"/>
          <w:sz w:val="24"/>
          <w:szCs w:val="24"/>
        </w:rPr>
        <w:t>Lovell, Jhon &amp; Wiles Kimball.</w:t>
      </w:r>
      <w:proofErr w:type="gramEnd"/>
      <w:r w:rsidRPr="00D17BB8">
        <w:rPr>
          <w:rFonts w:ascii="Times New Roman" w:hAnsi="Times New Roman" w:cs="Times New Roman"/>
          <w:color w:val="000000" w:themeColor="text1"/>
          <w:sz w:val="24"/>
          <w:szCs w:val="24"/>
        </w:rPr>
        <w:t xml:space="preserve"> 1993. </w:t>
      </w:r>
      <w:r w:rsidRPr="00D17BB8">
        <w:rPr>
          <w:rFonts w:ascii="Times New Roman" w:hAnsi="Times New Roman" w:cs="Times New Roman"/>
          <w:i/>
          <w:iCs/>
          <w:color w:val="000000" w:themeColor="text1"/>
          <w:sz w:val="24"/>
          <w:szCs w:val="24"/>
        </w:rPr>
        <w:t xml:space="preserve">Supervision For Better </w:t>
      </w:r>
      <w:proofErr w:type="gramStart"/>
      <w:r w:rsidRPr="00D17BB8">
        <w:rPr>
          <w:rFonts w:ascii="Times New Roman" w:hAnsi="Times New Roman" w:cs="Times New Roman"/>
          <w:i/>
          <w:iCs/>
          <w:color w:val="000000" w:themeColor="text1"/>
          <w:sz w:val="24"/>
          <w:szCs w:val="24"/>
        </w:rPr>
        <w:t>Schools :</w:t>
      </w:r>
      <w:proofErr w:type="gramEnd"/>
      <w:r w:rsidRPr="00D17BB8">
        <w:rPr>
          <w:rFonts w:ascii="Times New Roman" w:hAnsi="Times New Roman" w:cs="Times New Roman"/>
          <w:i/>
          <w:iCs/>
          <w:color w:val="000000" w:themeColor="text1"/>
          <w:sz w:val="24"/>
          <w:szCs w:val="24"/>
        </w:rPr>
        <w:t xml:space="preserve"> Fifth</w:t>
      </w:r>
      <w:r w:rsidRPr="00D17BB8">
        <w:rPr>
          <w:rFonts w:ascii="Times New Roman" w:hAnsi="Times New Roman" w:cs="Times New Roman"/>
          <w:color w:val="000000" w:themeColor="text1"/>
          <w:sz w:val="24"/>
          <w:szCs w:val="24"/>
        </w:rPr>
        <w:t xml:space="preserve"> </w:t>
      </w:r>
      <w:r w:rsidRPr="00D17BB8">
        <w:rPr>
          <w:rFonts w:ascii="Times New Roman" w:hAnsi="Times New Roman" w:cs="Times New Roman"/>
          <w:i/>
          <w:iCs/>
          <w:color w:val="000000" w:themeColor="text1"/>
          <w:sz w:val="24"/>
          <w:szCs w:val="24"/>
        </w:rPr>
        <w:t xml:space="preserve">Edition. </w:t>
      </w:r>
      <w:r w:rsidRPr="00D17BB8">
        <w:rPr>
          <w:rFonts w:ascii="Times New Roman" w:hAnsi="Times New Roman" w:cs="Times New Roman"/>
          <w:color w:val="000000" w:themeColor="text1"/>
          <w:sz w:val="24"/>
          <w:szCs w:val="24"/>
        </w:rPr>
        <w:t xml:space="preserve">New </w:t>
      </w:r>
      <w:proofErr w:type="gramStart"/>
      <w:r w:rsidRPr="00D17BB8">
        <w:rPr>
          <w:rFonts w:ascii="Times New Roman" w:hAnsi="Times New Roman" w:cs="Times New Roman"/>
          <w:color w:val="000000" w:themeColor="text1"/>
          <w:sz w:val="24"/>
          <w:szCs w:val="24"/>
        </w:rPr>
        <w:t>Jersey :</w:t>
      </w:r>
      <w:proofErr w:type="gramEnd"/>
      <w:r w:rsidRPr="00D17BB8">
        <w:rPr>
          <w:rFonts w:ascii="Times New Roman" w:hAnsi="Times New Roman" w:cs="Times New Roman"/>
          <w:color w:val="000000" w:themeColor="text1"/>
          <w:sz w:val="24"/>
          <w:szCs w:val="24"/>
        </w:rPr>
        <w:t xml:space="preserve"> Prentice-hall, Inc.</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Martin Handoko (</w:t>
      </w:r>
      <w:proofErr w:type="gramStart"/>
      <w:r w:rsidRPr="00D17BB8">
        <w:rPr>
          <w:rFonts w:ascii="Times New Roman" w:hAnsi="Times New Roman" w:cs="Times New Roman"/>
          <w:color w:val="000000" w:themeColor="text1"/>
          <w:sz w:val="24"/>
          <w:szCs w:val="24"/>
        </w:rPr>
        <w:t>1992 )</w:t>
      </w:r>
      <w:proofErr w:type="gramEnd"/>
      <w:r w:rsidRPr="00D17BB8">
        <w:rPr>
          <w:rFonts w:ascii="Times New Roman" w:hAnsi="Times New Roman" w:cs="Times New Roman"/>
          <w:color w:val="000000" w:themeColor="text1"/>
          <w:sz w:val="24"/>
          <w:szCs w:val="24"/>
        </w:rPr>
        <w:t xml:space="preserve">. </w:t>
      </w:r>
      <w:proofErr w:type="gramStart"/>
      <w:r w:rsidRPr="00D17BB8">
        <w:rPr>
          <w:rFonts w:ascii="Times New Roman" w:hAnsi="Times New Roman" w:cs="Times New Roman"/>
          <w:i/>
          <w:iCs/>
          <w:color w:val="000000" w:themeColor="text1"/>
          <w:sz w:val="24"/>
          <w:szCs w:val="24"/>
        </w:rPr>
        <w:t>Motivasi daya penggerak tingkah laku</w:t>
      </w:r>
      <w:r w:rsidRPr="00D17BB8">
        <w:rPr>
          <w:rFonts w:ascii="Times New Roman" w:hAnsi="Times New Roman" w:cs="Times New Roman"/>
          <w:color w:val="000000" w:themeColor="text1"/>
          <w:sz w:val="24"/>
          <w:szCs w:val="24"/>
        </w:rPr>
        <w:t>.</w:t>
      </w:r>
      <w:proofErr w:type="gramEnd"/>
      <w:r w:rsidRPr="00D17BB8">
        <w:rPr>
          <w:rFonts w:ascii="Times New Roman" w:hAnsi="Times New Roman" w:cs="Times New Roman"/>
          <w:color w:val="000000" w:themeColor="text1"/>
          <w:sz w:val="24"/>
          <w:szCs w:val="24"/>
        </w:rPr>
        <w:t xml:space="preserve"> </w:t>
      </w:r>
      <w:proofErr w:type="gramStart"/>
      <w:r w:rsidRPr="00D17BB8">
        <w:rPr>
          <w:rFonts w:ascii="Times New Roman" w:hAnsi="Times New Roman" w:cs="Times New Roman"/>
          <w:color w:val="000000" w:themeColor="text1"/>
          <w:sz w:val="24"/>
          <w:szCs w:val="24"/>
        </w:rPr>
        <w:t>Yogyakarta :</w:t>
      </w:r>
      <w:proofErr w:type="gramEnd"/>
      <w:r w:rsidRPr="00D17BB8">
        <w:rPr>
          <w:rFonts w:ascii="Times New Roman" w:hAnsi="Times New Roman" w:cs="Times New Roman"/>
          <w:color w:val="000000" w:themeColor="text1"/>
          <w:sz w:val="24"/>
          <w:szCs w:val="24"/>
        </w:rPr>
        <w:br/>
        <w:t>Kanisius</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Mohammad Uzer Usman. </w:t>
      </w:r>
      <w:proofErr w:type="gramStart"/>
      <w:r w:rsidRPr="00D17BB8">
        <w:rPr>
          <w:rFonts w:ascii="Times New Roman" w:hAnsi="Times New Roman" w:cs="Times New Roman"/>
          <w:color w:val="000000" w:themeColor="text1"/>
          <w:sz w:val="24"/>
          <w:szCs w:val="24"/>
        </w:rPr>
        <w:t xml:space="preserve">(2006). </w:t>
      </w:r>
      <w:r w:rsidRPr="00D17BB8">
        <w:rPr>
          <w:rFonts w:ascii="Times New Roman" w:hAnsi="Times New Roman" w:cs="Times New Roman"/>
          <w:i/>
          <w:iCs/>
          <w:color w:val="000000" w:themeColor="text1"/>
          <w:sz w:val="24"/>
          <w:szCs w:val="24"/>
        </w:rPr>
        <w:t>Menjadi Guru Profesional</w:t>
      </w:r>
      <w:r w:rsidRPr="00D17BB8">
        <w:rPr>
          <w:rFonts w:ascii="Times New Roman" w:hAnsi="Times New Roman" w:cs="Times New Roman"/>
          <w:color w:val="000000" w:themeColor="text1"/>
          <w:sz w:val="24"/>
          <w:szCs w:val="24"/>
        </w:rPr>
        <w:t>.</w:t>
      </w:r>
      <w:proofErr w:type="gramEnd"/>
      <w:r w:rsidRPr="00D17BB8">
        <w:rPr>
          <w:rFonts w:ascii="Times New Roman" w:hAnsi="Times New Roman" w:cs="Times New Roman"/>
          <w:color w:val="000000" w:themeColor="text1"/>
          <w:sz w:val="24"/>
          <w:szCs w:val="24"/>
        </w:rPr>
        <w:t xml:space="preserve"> Bandung: Remaja Rosdakarya</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proofErr w:type="gramStart"/>
      <w:r w:rsidRPr="00D17BB8">
        <w:rPr>
          <w:rFonts w:ascii="Times New Roman" w:hAnsi="Times New Roman" w:cs="Times New Roman"/>
          <w:color w:val="000000" w:themeColor="text1"/>
          <w:sz w:val="24"/>
          <w:szCs w:val="24"/>
        </w:rPr>
        <w:t>Mulyasa, E. 2009.</w:t>
      </w:r>
      <w:proofErr w:type="gramEnd"/>
      <w:r w:rsidRPr="00D17BB8">
        <w:rPr>
          <w:rFonts w:ascii="Times New Roman" w:hAnsi="Times New Roman" w:cs="Times New Roman"/>
          <w:color w:val="000000" w:themeColor="text1"/>
          <w:sz w:val="24"/>
          <w:szCs w:val="24"/>
        </w:rPr>
        <w:t xml:space="preserve"> Manajemen Berbasis Sekolah. Bandung: Remaja Rosdakarya.</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proofErr w:type="gramStart"/>
      <w:r w:rsidRPr="00D17BB8">
        <w:rPr>
          <w:rFonts w:ascii="Times New Roman" w:hAnsi="Times New Roman" w:cs="Times New Roman"/>
          <w:color w:val="000000" w:themeColor="text1"/>
          <w:sz w:val="24"/>
          <w:szCs w:val="24"/>
        </w:rPr>
        <w:t>Mulyasa.</w:t>
      </w:r>
      <w:proofErr w:type="gramEnd"/>
      <w:r w:rsidRPr="00D17BB8">
        <w:rPr>
          <w:rFonts w:ascii="Times New Roman" w:hAnsi="Times New Roman" w:cs="Times New Roman"/>
          <w:color w:val="000000" w:themeColor="text1"/>
          <w:sz w:val="24"/>
          <w:szCs w:val="24"/>
        </w:rPr>
        <w:t xml:space="preserve"> 2003. </w:t>
      </w:r>
      <w:r w:rsidRPr="00D17BB8">
        <w:rPr>
          <w:rFonts w:ascii="Times New Roman" w:hAnsi="Times New Roman" w:cs="Times New Roman"/>
          <w:i/>
          <w:iCs/>
          <w:color w:val="000000" w:themeColor="text1"/>
          <w:sz w:val="24"/>
          <w:szCs w:val="24"/>
        </w:rPr>
        <w:t xml:space="preserve">Kurikulum Berbasis Kompetensi, Konsep, Karakteristik dan Implementasi. </w:t>
      </w:r>
      <w:proofErr w:type="gramStart"/>
      <w:r w:rsidRPr="00D17BB8">
        <w:rPr>
          <w:rFonts w:ascii="Times New Roman" w:hAnsi="Times New Roman" w:cs="Times New Roman"/>
          <w:color w:val="000000" w:themeColor="text1"/>
          <w:sz w:val="24"/>
          <w:szCs w:val="24"/>
        </w:rPr>
        <w:t>Bandung :</w:t>
      </w:r>
      <w:proofErr w:type="gramEnd"/>
      <w:r w:rsidRPr="00D17BB8">
        <w:rPr>
          <w:rFonts w:ascii="Times New Roman" w:hAnsi="Times New Roman" w:cs="Times New Roman"/>
          <w:color w:val="000000" w:themeColor="text1"/>
          <w:sz w:val="24"/>
          <w:szCs w:val="24"/>
        </w:rPr>
        <w:t xml:space="preserve"> Remaja Rosda Karya.</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Nasution, S. 2005. </w:t>
      </w:r>
      <w:r w:rsidRPr="00D17BB8">
        <w:rPr>
          <w:rFonts w:ascii="Times New Roman" w:hAnsi="Times New Roman" w:cs="Times New Roman"/>
          <w:i/>
          <w:iCs/>
          <w:color w:val="000000" w:themeColor="text1"/>
          <w:sz w:val="24"/>
          <w:szCs w:val="24"/>
        </w:rPr>
        <w:t>Metode Research (Penelitian Ilmiah)</w:t>
      </w:r>
      <w:r w:rsidRPr="00D17BB8">
        <w:rPr>
          <w:rFonts w:ascii="Times New Roman" w:hAnsi="Times New Roman" w:cs="Times New Roman"/>
          <w:color w:val="000000" w:themeColor="text1"/>
          <w:sz w:val="24"/>
          <w:szCs w:val="24"/>
        </w:rPr>
        <w:t>. Jakarta: Bumi Aksara.</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Oliva, P.F.1984. </w:t>
      </w:r>
      <w:proofErr w:type="gramStart"/>
      <w:r w:rsidRPr="00D17BB8">
        <w:rPr>
          <w:rFonts w:ascii="Times New Roman" w:hAnsi="Times New Roman" w:cs="Times New Roman"/>
          <w:i/>
          <w:iCs/>
          <w:color w:val="000000" w:themeColor="text1"/>
          <w:sz w:val="24"/>
          <w:szCs w:val="24"/>
        </w:rPr>
        <w:t>Supervision for Todays School</w:t>
      </w:r>
      <w:r w:rsidRPr="00D17BB8">
        <w:rPr>
          <w:rFonts w:ascii="Times New Roman" w:hAnsi="Times New Roman" w:cs="Times New Roman"/>
          <w:color w:val="000000" w:themeColor="text1"/>
          <w:sz w:val="24"/>
          <w:szCs w:val="24"/>
        </w:rPr>
        <w:t>.</w:t>
      </w:r>
      <w:proofErr w:type="gramEnd"/>
      <w:r w:rsidRPr="00D17BB8">
        <w:rPr>
          <w:rFonts w:ascii="Times New Roman" w:hAnsi="Times New Roman" w:cs="Times New Roman"/>
          <w:color w:val="000000" w:themeColor="text1"/>
          <w:sz w:val="24"/>
          <w:szCs w:val="24"/>
        </w:rPr>
        <w:t xml:space="preserve"> New York: Tomas J. Crowell Company</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proofErr w:type="gramStart"/>
      <w:r w:rsidRPr="00D17BB8">
        <w:rPr>
          <w:rFonts w:ascii="Times New Roman" w:hAnsi="Times New Roman" w:cs="Times New Roman"/>
          <w:color w:val="000000" w:themeColor="text1"/>
          <w:sz w:val="24"/>
          <w:szCs w:val="24"/>
        </w:rPr>
        <w:t xml:space="preserve">P3G, 1980, </w:t>
      </w:r>
      <w:r w:rsidRPr="00D17BB8">
        <w:rPr>
          <w:rFonts w:ascii="Times New Roman" w:hAnsi="Times New Roman" w:cs="Times New Roman"/>
          <w:i/>
          <w:iCs/>
          <w:color w:val="000000" w:themeColor="text1"/>
          <w:sz w:val="24"/>
          <w:szCs w:val="24"/>
        </w:rPr>
        <w:t>Pemilihan Bahan Pengajaran</w:t>
      </w:r>
      <w:r w:rsidRPr="00D17BB8">
        <w:rPr>
          <w:rFonts w:ascii="Times New Roman" w:hAnsi="Times New Roman" w:cs="Times New Roman"/>
          <w:color w:val="000000" w:themeColor="text1"/>
          <w:sz w:val="24"/>
          <w:szCs w:val="24"/>
        </w:rPr>
        <w:t>.</w:t>
      </w:r>
      <w:proofErr w:type="gramEnd"/>
      <w:r w:rsidRPr="00D17BB8">
        <w:rPr>
          <w:rFonts w:ascii="Times New Roman" w:hAnsi="Times New Roman" w:cs="Times New Roman"/>
          <w:color w:val="000000" w:themeColor="text1"/>
          <w:sz w:val="24"/>
          <w:szCs w:val="24"/>
        </w:rPr>
        <w:t xml:space="preserve"> Jakarta: Penlok P3G</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Rina Dyah Rahmawati, dkk. </w:t>
      </w:r>
      <w:proofErr w:type="gramStart"/>
      <w:r w:rsidRPr="00D17BB8">
        <w:rPr>
          <w:rFonts w:ascii="Times New Roman" w:hAnsi="Times New Roman" w:cs="Times New Roman"/>
          <w:color w:val="000000" w:themeColor="text1"/>
          <w:sz w:val="24"/>
          <w:szCs w:val="24"/>
        </w:rPr>
        <w:t xml:space="preserve">(2006). </w:t>
      </w:r>
      <w:r w:rsidRPr="00D17BB8">
        <w:rPr>
          <w:rFonts w:ascii="Times New Roman" w:hAnsi="Times New Roman" w:cs="Times New Roman"/>
          <w:i/>
          <w:iCs/>
          <w:color w:val="000000" w:themeColor="text1"/>
          <w:sz w:val="24"/>
          <w:szCs w:val="24"/>
        </w:rPr>
        <w:t>Petunjuk Penggunaan Alat Peraga</w:t>
      </w:r>
      <w:r w:rsidRPr="00D17BB8">
        <w:rPr>
          <w:rFonts w:ascii="Times New Roman" w:hAnsi="Times New Roman" w:cs="Times New Roman"/>
          <w:color w:val="000000" w:themeColor="text1"/>
          <w:sz w:val="24"/>
          <w:szCs w:val="24"/>
        </w:rPr>
        <w:t xml:space="preserve"> </w:t>
      </w:r>
      <w:r w:rsidRPr="00D17BB8">
        <w:rPr>
          <w:rFonts w:ascii="Times New Roman" w:hAnsi="Times New Roman" w:cs="Times New Roman"/>
          <w:i/>
          <w:iCs/>
          <w:color w:val="000000" w:themeColor="text1"/>
          <w:sz w:val="24"/>
          <w:szCs w:val="24"/>
        </w:rPr>
        <w:t>di Sekolah Dasar.</w:t>
      </w:r>
      <w:proofErr w:type="gramEnd"/>
      <w:r w:rsidRPr="00D17BB8">
        <w:rPr>
          <w:rFonts w:ascii="Times New Roman" w:hAnsi="Times New Roman" w:cs="Times New Roman"/>
          <w:i/>
          <w:iCs/>
          <w:color w:val="000000" w:themeColor="text1"/>
          <w:sz w:val="24"/>
          <w:szCs w:val="24"/>
        </w:rPr>
        <w:t xml:space="preserve"> </w:t>
      </w:r>
      <w:r w:rsidRPr="00D17BB8">
        <w:rPr>
          <w:rFonts w:ascii="Times New Roman" w:hAnsi="Times New Roman" w:cs="Times New Roman"/>
          <w:color w:val="000000" w:themeColor="text1"/>
          <w:sz w:val="24"/>
          <w:szCs w:val="24"/>
        </w:rPr>
        <w:t>Yogyakarta: Direktorat Jenderal Pendidikan Dasar dan Menengah</w:t>
      </w:r>
    </w:p>
    <w:p w:rsidR="009E308B" w:rsidRPr="00D17BB8" w:rsidRDefault="009E308B" w:rsidP="0061681E">
      <w:pPr>
        <w:spacing w:after="0" w:line="240" w:lineRule="auto"/>
        <w:ind w:left="851" w:hanging="851"/>
        <w:jc w:val="both"/>
        <w:rPr>
          <w:rStyle w:val="st"/>
          <w:rFonts w:ascii="Times New Roman" w:hAnsi="Times New Roman" w:cs="Times New Roman"/>
          <w:color w:val="000000" w:themeColor="text1"/>
          <w:sz w:val="24"/>
          <w:szCs w:val="24"/>
        </w:rPr>
      </w:pPr>
      <w:r w:rsidRPr="00D17BB8">
        <w:rPr>
          <w:rStyle w:val="Emphasis"/>
          <w:rFonts w:ascii="Times New Roman" w:hAnsi="Times New Roman" w:cs="Times New Roman"/>
          <w:color w:val="000000" w:themeColor="text1"/>
          <w:sz w:val="24"/>
          <w:szCs w:val="24"/>
        </w:rPr>
        <w:t>Sahertian</w:t>
      </w:r>
      <w:r w:rsidRPr="00D17BB8">
        <w:rPr>
          <w:rStyle w:val="st"/>
          <w:rFonts w:ascii="Times New Roman" w:hAnsi="Times New Roman" w:cs="Times New Roman"/>
          <w:i/>
          <w:color w:val="000000" w:themeColor="text1"/>
          <w:sz w:val="24"/>
          <w:szCs w:val="24"/>
        </w:rPr>
        <w:t xml:space="preserve">, </w:t>
      </w:r>
      <w:r w:rsidRPr="00D17BB8">
        <w:rPr>
          <w:rStyle w:val="Emphasis"/>
          <w:rFonts w:ascii="Times New Roman" w:hAnsi="Times New Roman" w:cs="Times New Roman"/>
          <w:color w:val="000000" w:themeColor="text1"/>
          <w:sz w:val="24"/>
          <w:szCs w:val="24"/>
        </w:rPr>
        <w:t>Mataheru</w:t>
      </w:r>
      <w:r w:rsidRPr="00D17BB8">
        <w:rPr>
          <w:rStyle w:val="st"/>
          <w:rFonts w:ascii="Times New Roman" w:hAnsi="Times New Roman" w:cs="Times New Roman"/>
          <w:i/>
          <w:color w:val="000000" w:themeColor="text1"/>
          <w:sz w:val="24"/>
          <w:szCs w:val="24"/>
        </w:rPr>
        <w:t>,</w:t>
      </w:r>
      <w:r w:rsidRPr="00D17BB8">
        <w:rPr>
          <w:rStyle w:val="st"/>
          <w:rFonts w:ascii="Times New Roman" w:hAnsi="Times New Roman" w:cs="Times New Roman"/>
          <w:color w:val="000000" w:themeColor="text1"/>
          <w:sz w:val="24"/>
          <w:szCs w:val="24"/>
        </w:rPr>
        <w:t xml:space="preserve"> Frans, </w:t>
      </w:r>
      <w:r w:rsidRPr="00D17BB8">
        <w:rPr>
          <w:rStyle w:val="Emphasis"/>
          <w:rFonts w:ascii="Times New Roman" w:hAnsi="Times New Roman" w:cs="Times New Roman"/>
          <w:color w:val="000000" w:themeColor="text1"/>
          <w:sz w:val="24"/>
          <w:szCs w:val="24"/>
        </w:rPr>
        <w:t>1985</w:t>
      </w:r>
      <w:r w:rsidRPr="00D17BB8">
        <w:rPr>
          <w:rStyle w:val="st"/>
          <w:rFonts w:ascii="Times New Roman" w:hAnsi="Times New Roman" w:cs="Times New Roman"/>
          <w:i/>
          <w:color w:val="000000" w:themeColor="text1"/>
          <w:sz w:val="24"/>
          <w:szCs w:val="24"/>
        </w:rPr>
        <w:t>, Prinsip dan Teknik Supervisi Pendidikan</w:t>
      </w:r>
      <w:proofErr w:type="gramStart"/>
      <w:r w:rsidRPr="00D17BB8">
        <w:rPr>
          <w:rStyle w:val="st"/>
          <w:rFonts w:ascii="Times New Roman" w:hAnsi="Times New Roman" w:cs="Times New Roman"/>
          <w:color w:val="000000" w:themeColor="text1"/>
          <w:sz w:val="24"/>
          <w:szCs w:val="24"/>
        </w:rPr>
        <w:t>,.</w:t>
      </w:r>
      <w:proofErr w:type="gramEnd"/>
      <w:r w:rsidRPr="00D17BB8">
        <w:rPr>
          <w:rStyle w:val="st"/>
          <w:rFonts w:ascii="Times New Roman" w:hAnsi="Times New Roman" w:cs="Times New Roman"/>
          <w:color w:val="000000" w:themeColor="text1"/>
          <w:sz w:val="24"/>
          <w:szCs w:val="24"/>
        </w:rPr>
        <w:t xml:space="preserve"> Surabaya: Penerbit Usaha Nasional </w:t>
      </w:r>
    </w:p>
    <w:p w:rsidR="009E308B" w:rsidRPr="00D17BB8" w:rsidRDefault="009E308B" w:rsidP="0061681E">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Sahertian, Piet. </w:t>
      </w:r>
      <w:proofErr w:type="gramStart"/>
      <w:r w:rsidRPr="00D17BB8">
        <w:rPr>
          <w:rFonts w:ascii="Times New Roman" w:hAnsi="Times New Roman" w:cs="Times New Roman"/>
          <w:color w:val="000000" w:themeColor="text1"/>
          <w:sz w:val="24"/>
          <w:szCs w:val="24"/>
        </w:rPr>
        <w:t xml:space="preserve">1989. </w:t>
      </w:r>
      <w:r w:rsidRPr="00D17BB8">
        <w:rPr>
          <w:rFonts w:ascii="Times New Roman" w:hAnsi="Times New Roman" w:cs="Times New Roman"/>
          <w:i/>
          <w:iCs/>
          <w:color w:val="000000" w:themeColor="text1"/>
          <w:sz w:val="24"/>
          <w:szCs w:val="24"/>
        </w:rPr>
        <w:t>Konsep Dasar dan Teknik Supervisi Pendidikan dalam</w:t>
      </w:r>
      <w:r w:rsidRPr="00D17BB8">
        <w:rPr>
          <w:rFonts w:ascii="Times New Roman" w:hAnsi="Times New Roman" w:cs="Times New Roman"/>
          <w:color w:val="000000" w:themeColor="text1"/>
          <w:sz w:val="24"/>
          <w:szCs w:val="24"/>
        </w:rPr>
        <w:t xml:space="preserve"> </w:t>
      </w:r>
      <w:r w:rsidRPr="00D17BB8">
        <w:rPr>
          <w:rFonts w:ascii="Times New Roman" w:hAnsi="Times New Roman" w:cs="Times New Roman"/>
          <w:i/>
          <w:iCs/>
          <w:color w:val="000000" w:themeColor="text1"/>
          <w:sz w:val="24"/>
          <w:szCs w:val="24"/>
        </w:rPr>
        <w:t>rangka Pengembangan Sumberdaya Manusia</w:t>
      </w:r>
      <w:r w:rsidRPr="00D17BB8">
        <w:rPr>
          <w:rFonts w:ascii="Times New Roman" w:hAnsi="Times New Roman" w:cs="Times New Roman"/>
          <w:color w:val="000000" w:themeColor="text1"/>
          <w:sz w:val="24"/>
          <w:szCs w:val="24"/>
        </w:rPr>
        <w:t>.</w:t>
      </w:r>
      <w:proofErr w:type="gramEnd"/>
      <w:r w:rsidRPr="00D17BB8">
        <w:rPr>
          <w:rFonts w:ascii="Times New Roman" w:hAnsi="Times New Roman" w:cs="Times New Roman"/>
          <w:color w:val="000000" w:themeColor="text1"/>
          <w:sz w:val="24"/>
          <w:szCs w:val="24"/>
        </w:rPr>
        <w:t xml:space="preserve"> Jakarta: Rineka Cipta.</w:t>
      </w:r>
    </w:p>
    <w:p w:rsidR="009E308B" w:rsidRPr="00D17BB8" w:rsidRDefault="009E308B" w:rsidP="00AC4D39">
      <w:pPr>
        <w:spacing w:after="0" w:line="240" w:lineRule="auto"/>
        <w:ind w:left="851" w:hanging="851"/>
        <w:jc w:val="both"/>
        <w:rPr>
          <w:rFonts w:ascii="Times New Roman" w:hAnsi="Times New Roman" w:cs="Times New Roman"/>
          <w:color w:val="000000" w:themeColor="text1"/>
          <w:sz w:val="24"/>
          <w:szCs w:val="24"/>
        </w:rPr>
      </w:pPr>
      <w:proofErr w:type="gramStart"/>
      <w:r w:rsidRPr="00D17BB8">
        <w:rPr>
          <w:rFonts w:ascii="Times New Roman" w:hAnsi="Times New Roman" w:cs="Times New Roman"/>
          <w:color w:val="000000" w:themeColor="text1"/>
          <w:sz w:val="24"/>
          <w:szCs w:val="24"/>
        </w:rPr>
        <w:t>Salamah.</w:t>
      </w:r>
      <w:proofErr w:type="gramEnd"/>
      <w:r w:rsidRPr="00D17BB8">
        <w:rPr>
          <w:rFonts w:ascii="Times New Roman" w:hAnsi="Times New Roman" w:cs="Times New Roman"/>
          <w:color w:val="000000" w:themeColor="text1"/>
          <w:sz w:val="24"/>
          <w:szCs w:val="24"/>
        </w:rPr>
        <w:t xml:space="preserve"> 2004</w:t>
      </w:r>
      <w:proofErr w:type="gramStart"/>
      <w:r w:rsidRPr="00D17BB8">
        <w:rPr>
          <w:rFonts w:ascii="Times New Roman" w:hAnsi="Times New Roman" w:cs="Times New Roman"/>
          <w:color w:val="000000" w:themeColor="text1"/>
          <w:sz w:val="24"/>
          <w:szCs w:val="24"/>
        </w:rPr>
        <w:t>. ”</w:t>
      </w:r>
      <w:proofErr w:type="gramEnd"/>
      <w:r w:rsidRPr="00D17BB8">
        <w:rPr>
          <w:rFonts w:ascii="Times New Roman" w:hAnsi="Times New Roman" w:cs="Times New Roman"/>
          <w:i/>
          <w:iCs/>
          <w:color w:val="000000" w:themeColor="text1"/>
          <w:sz w:val="24"/>
          <w:szCs w:val="24"/>
        </w:rPr>
        <w:t>Kemampuan Mengajar Guru Sekolah Dasar</w:t>
      </w:r>
      <w:r w:rsidRPr="00D17BB8">
        <w:rPr>
          <w:rFonts w:ascii="Times New Roman" w:hAnsi="Times New Roman" w:cs="Times New Roman"/>
          <w:color w:val="000000" w:themeColor="text1"/>
          <w:sz w:val="24"/>
          <w:szCs w:val="24"/>
        </w:rPr>
        <w:t>” dalam Jurnal Teknologi Pendidikan Vol. 6 No. 1, April 2004.</w:t>
      </w:r>
    </w:p>
    <w:p w:rsidR="009E308B" w:rsidRPr="00D17BB8" w:rsidRDefault="009E308B" w:rsidP="00AC4D39">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Sanjaya, Wina. </w:t>
      </w:r>
      <w:proofErr w:type="gramStart"/>
      <w:r w:rsidRPr="00D17BB8">
        <w:rPr>
          <w:rFonts w:ascii="Times New Roman" w:hAnsi="Times New Roman" w:cs="Times New Roman"/>
          <w:color w:val="000000" w:themeColor="text1"/>
          <w:sz w:val="24"/>
          <w:szCs w:val="24"/>
        </w:rPr>
        <w:t xml:space="preserve">2008. </w:t>
      </w:r>
      <w:r w:rsidRPr="00D17BB8">
        <w:rPr>
          <w:rFonts w:ascii="Times New Roman" w:hAnsi="Times New Roman" w:cs="Times New Roman"/>
          <w:i/>
          <w:color w:val="000000" w:themeColor="text1"/>
          <w:sz w:val="24"/>
          <w:szCs w:val="24"/>
        </w:rPr>
        <w:t>Strategi Pembelajaran Berorientasi Standar Proses Pendidikan</w:t>
      </w:r>
      <w:r w:rsidRPr="00D17BB8">
        <w:rPr>
          <w:rFonts w:ascii="Times New Roman" w:hAnsi="Times New Roman" w:cs="Times New Roman"/>
          <w:color w:val="000000" w:themeColor="text1"/>
          <w:sz w:val="24"/>
          <w:szCs w:val="24"/>
        </w:rPr>
        <w:t>.</w:t>
      </w:r>
      <w:proofErr w:type="gramEnd"/>
      <w:r w:rsidRPr="00D17BB8">
        <w:rPr>
          <w:rFonts w:ascii="Times New Roman" w:hAnsi="Times New Roman" w:cs="Times New Roman"/>
          <w:color w:val="000000" w:themeColor="text1"/>
          <w:sz w:val="24"/>
          <w:szCs w:val="24"/>
        </w:rPr>
        <w:t xml:space="preserve"> </w:t>
      </w:r>
      <w:proofErr w:type="gramStart"/>
      <w:r w:rsidRPr="00D17BB8">
        <w:rPr>
          <w:rFonts w:ascii="Times New Roman" w:hAnsi="Times New Roman" w:cs="Times New Roman"/>
          <w:color w:val="000000" w:themeColor="text1"/>
          <w:sz w:val="24"/>
          <w:szCs w:val="24"/>
        </w:rPr>
        <w:t>Jakarta :</w:t>
      </w:r>
      <w:proofErr w:type="gramEnd"/>
      <w:r w:rsidRPr="00D17BB8">
        <w:rPr>
          <w:rFonts w:ascii="Times New Roman" w:hAnsi="Times New Roman" w:cs="Times New Roman"/>
          <w:color w:val="000000" w:themeColor="text1"/>
          <w:sz w:val="24"/>
          <w:szCs w:val="24"/>
        </w:rPr>
        <w:t xml:space="preserve"> Kencana Prenada Media.</w:t>
      </w:r>
    </w:p>
    <w:p w:rsidR="009E308B" w:rsidRPr="00D17BB8" w:rsidRDefault="009E308B" w:rsidP="00AC4D39">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Sergiovanni, T.J. (1991). </w:t>
      </w:r>
      <w:r w:rsidRPr="00D17BB8">
        <w:rPr>
          <w:rFonts w:ascii="Times New Roman" w:hAnsi="Times New Roman" w:cs="Times New Roman"/>
          <w:i/>
          <w:color w:val="000000" w:themeColor="text1"/>
          <w:sz w:val="24"/>
          <w:szCs w:val="24"/>
        </w:rPr>
        <w:t xml:space="preserve">The </w:t>
      </w:r>
      <w:proofErr w:type="gramStart"/>
      <w:r w:rsidRPr="00D17BB8">
        <w:rPr>
          <w:rFonts w:ascii="Times New Roman" w:hAnsi="Times New Roman" w:cs="Times New Roman"/>
          <w:i/>
          <w:color w:val="000000" w:themeColor="text1"/>
          <w:sz w:val="24"/>
          <w:szCs w:val="24"/>
        </w:rPr>
        <w:t>principalship :</w:t>
      </w:r>
      <w:proofErr w:type="gramEnd"/>
      <w:r w:rsidRPr="00D17BB8">
        <w:rPr>
          <w:rFonts w:ascii="Times New Roman" w:hAnsi="Times New Roman" w:cs="Times New Roman"/>
          <w:i/>
          <w:color w:val="000000" w:themeColor="text1"/>
          <w:sz w:val="24"/>
          <w:szCs w:val="24"/>
        </w:rPr>
        <w:t xml:space="preserve"> A reflective practice perspective</w:t>
      </w:r>
      <w:r w:rsidRPr="00D17BB8">
        <w:rPr>
          <w:rFonts w:ascii="Times New Roman" w:hAnsi="Times New Roman" w:cs="Times New Roman"/>
          <w:color w:val="000000" w:themeColor="text1"/>
          <w:sz w:val="24"/>
          <w:szCs w:val="24"/>
        </w:rPr>
        <w:t xml:space="preserve"> (2</w:t>
      </w:r>
      <w:r w:rsidRPr="00D17BB8">
        <w:rPr>
          <w:rFonts w:ascii="Times New Roman" w:hAnsi="Times New Roman" w:cs="Times New Roman"/>
          <w:color w:val="000000" w:themeColor="text1"/>
          <w:sz w:val="24"/>
          <w:szCs w:val="24"/>
          <w:vertAlign w:val="superscript"/>
        </w:rPr>
        <w:t>nd</w:t>
      </w:r>
      <w:r w:rsidRPr="00D17BB8">
        <w:rPr>
          <w:rFonts w:ascii="Times New Roman" w:hAnsi="Times New Roman" w:cs="Times New Roman"/>
          <w:color w:val="000000" w:themeColor="text1"/>
          <w:sz w:val="24"/>
          <w:szCs w:val="24"/>
        </w:rPr>
        <w:t xml:space="preserve"> ed). Boston: Allyn and Bacon.</w:t>
      </w:r>
    </w:p>
    <w:p w:rsidR="009E308B" w:rsidRPr="00D17BB8" w:rsidRDefault="009E308B" w:rsidP="00AC4D39">
      <w:pPr>
        <w:spacing w:after="0" w:line="240" w:lineRule="auto"/>
        <w:ind w:left="851" w:hanging="851"/>
        <w:jc w:val="both"/>
        <w:rPr>
          <w:rFonts w:ascii="Times New Roman" w:hAnsi="Times New Roman" w:cs="Times New Roman"/>
          <w:color w:val="000000" w:themeColor="text1"/>
          <w:sz w:val="24"/>
          <w:szCs w:val="24"/>
        </w:rPr>
      </w:pPr>
      <w:proofErr w:type="gramStart"/>
      <w:r w:rsidRPr="00D17BB8">
        <w:rPr>
          <w:rFonts w:ascii="Times New Roman" w:hAnsi="Times New Roman" w:cs="Times New Roman"/>
          <w:color w:val="000000" w:themeColor="text1"/>
          <w:sz w:val="24"/>
          <w:szCs w:val="24"/>
        </w:rPr>
        <w:t>Sudjana Nana dan Rivai Ahmad, 2002.</w:t>
      </w:r>
      <w:proofErr w:type="gramEnd"/>
      <w:r w:rsidRPr="00D17BB8">
        <w:rPr>
          <w:rFonts w:ascii="Times New Roman" w:hAnsi="Times New Roman" w:cs="Times New Roman"/>
          <w:color w:val="000000" w:themeColor="text1"/>
          <w:sz w:val="24"/>
          <w:szCs w:val="24"/>
        </w:rPr>
        <w:t xml:space="preserve"> </w:t>
      </w:r>
      <w:r w:rsidRPr="00D17BB8">
        <w:rPr>
          <w:rFonts w:ascii="Times New Roman" w:hAnsi="Times New Roman" w:cs="Times New Roman"/>
          <w:i/>
          <w:color w:val="000000" w:themeColor="text1"/>
          <w:sz w:val="24"/>
          <w:szCs w:val="24"/>
        </w:rPr>
        <w:t>Media Pengajaran</w:t>
      </w:r>
      <w:r w:rsidRPr="00D17BB8">
        <w:rPr>
          <w:rFonts w:ascii="Times New Roman" w:hAnsi="Times New Roman" w:cs="Times New Roman"/>
          <w:color w:val="000000" w:themeColor="text1"/>
          <w:sz w:val="24"/>
          <w:szCs w:val="24"/>
        </w:rPr>
        <w:t>, Sinar Baru</w:t>
      </w:r>
      <w:proofErr w:type="gramStart"/>
      <w:r w:rsidRPr="00D17BB8">
        <w:rPr>
          <w:rFonts w:ascii="Times New Roman" w:hAnsi="Times New Roman" w:cs="Times New Roman"/>
          <w:color w:val="000000" w:themeColor="text1"/>
          <w:sz w:val="24"/>
          <w:szCs w:val="24"/>
        </w:rPr>
        <w:t>  Algensindo:Bandung</w:t>
      </w:r>
      <w:proofErr w:type="gramEnd"/>
    </w:p>
    <w:p w:rsidR="009E308B" w:rsidRPr="00D17BB8" w:rsidRDefault="009E308B" w:rsidP="00AC4D39">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Sudjana, Nana. 2002. </w:t>
      </w:r>
      <w:r w:rsidRPr="00D17BB8">
        <w:rPr>
          <w:rFonts w:ascii="Times New Roman" w:hAnsi="Times New Roman" w:cs="Times New Roman"/>
          <w:i/>
          <w:iCs/>
          <w:color w:val="000000" w:themeColor="text1"/>
          <w:sz w:val="24"/>
          <w:szCs w:val="24"/>
        </w:rPr>
        <w:t>Dasar-dasar Proses Balajar Mengajar</w:t>
      </w:r>
      <w:r w:rsidRPr="00D17BB8">
        <w:rPr>
          <w:rFonts w:ascii="Times New Roman" w:hAnsi="Times New Roman" w:cs="Times New Roman"/>
          <w:color w:val="000000" w:themeColor="text1"/>
          <w:sz w:val="24"/>
          <w:szCs w:val="24"/>
        </w:rPr>
        <w:t>. Bandung: Sinar Baru Algensindo.</w:t>
      </w:r>
    </w:p>
    <w:p w:rsidR="009E308B" w:rsidRPr="00D17BB8" w:rsidRDefault="009E308B" w:rsidP="00AC4D39">
      <w:pPr>
        <w:spacing w:after="0" w:line="240" w:lineRule="auto"/>
        <w:ind w:left="851" w:hanging="851"/>
        <w:jc w:val="both"/>
        <w:rPr>
          <w:rFonts w:ascii="Times New Roman" w:hAnsi="Times New Roman" w:cs="Times New Roman"/>
          <w:color w:val="000000" w:themeColor="text1"/>
          <w:sz w:val="24"/>
          <w:szCs w:val="24"/>
        </w:rPr>
      </w:pPr>
      <w:proofErr w:type="gramStart"/>
      <w:r w:rsidRPr="00D17BB8">
        <w:rPr>
          <w:rFonts w:ascii="Times New Roman" w:hAnsi="Times New Roman" w:cs="Times New Roman"/>
          <w:color w:val="000000" w:themeColor="text1"/>
          <w:sz w:val="24"/>
          <w:szCs w:val="24"/>
        </w:rPr>
        <w:t>Sudjana.</w:t>
      </w:r>
      <w:proofErr w:type="gramEnd"/>
      <w:r w:rsidRPr="00D17BB8">
        <w:rPr>
          <w:rFonts w:ascii="Times New Roman" w:hAnsi="Times New Roman" w:cs="Times New Roman"/>
          <w:color w:val="000000" w:themeColor="text1"/>
          <w:sz w:val="24"/>
          <w:szCs w:val="24"/>
        </w:rPr>
        <w:t xml:space="preserve"> </w:t>
      </w:r>
      <w:proofErr w:type="gramStart"/>
      <w:r w:rsidRPr="00D17BB8">
        <w:rPr>
          <w:rFonts w:ascii="Times New Roman" w:hAnsi="Times New Roman" w:cs="Times New Roman"/>
          <w:color w:val="000000" w:themeColor="text1"/>
          <w:sz w:val="24"/>
          <w:szCs w:val="24"/>
        </w:rPr>
        <w:t xml:space="preserve">1996. </w:t>
      </w:r>
      <w:r w:rsidRPr="00D17BB8">
        <w:rPr>
          <w:rFonts w:ascii="Times New Roman" w:hAnsi="Times New Roman" w:cs="Times New Roman"/>
          <w:i/>
          <w:iCs/>
          <w:color w:val="000000" w:themeColor="text1"/>
          <w:sz w:val="24"/>
          <w:szCs w:val="24"/>
        </w:rPr>
        <w:t>Teknik Analisis Regresi dan Korelasi</w:t>
      </w:r>
      <w:r w:rsidRPr="00D17BB8">
        <w:rPr>
          <w:rFonts w:ascii="Times New Roman" w:hAnsi="Times New Roman" w:cs="Times New Roman"/>
          <w:color w:val="000000" w:themeColor="text1"/>
          <w:sz w:val="24"/>
          <w:szCs w:val="24"/>
        </w:rPr>
        <w:t>.</w:t>
      </w:r>
      <w:proofErr w:type="gramEnd"/>
      <w:r w:rsidRPr="00D17BB8">
        <w:rPr>
          <w:rFonts w:ascii="Times New Roman" w:hAnsi="Times New Roman" w:cs="Times New Roman"/>
          <w:color w:val="000000" w:themeColor="text1"/>
          <w:sz w:val="24"/>
          <w:szCs w:val="24"/>
        </w:rPr>
        <w:t xml:space="preserve"> Bandung: Tarsito.</w:t>
      </w:r>
      <w:r w:rsidRPr="00D17BB8">
        <w:rPr>
          <w:rFonts w:ascii="Times New Roman" w:hAnsi="Times New Roman" w:cs="Times New Roman"/>
          <w:color w:val="000000" w:themeColor="text1"/>
          <w:sz w:val="24"/>
          <w:szCs w:val="24"/>
        </w:rPr>
        <w:br/>
      </w:r>
      <w:proofErr w:type="gramStart"/>
      <w:r w:rsidRPr="00D17BB8">
        <w:rPr>
          <w:rFonts w:ascii="Times New Roman" w:hAnsi="Times New Roman" w:cs="Times New Roman"/>
          <w:color w:val="000000" w:themeColor="text1"/>
          <w:sz w:val="24"/>
          <w:szCs w:val="24"/>
        </w:rPr>
        <w:t>Sugiyono.</w:t>
      </w:r>
      <w:proofErr w:type="gramEnd"/>
      <w:r w:rsidRPr="00D17BB8">
        <w:rPr>
          <w:rFonts w:ascii="Times New Roman" w:hAnsi="Times New Roman" w:cs="Times New Roman"/>
          <w:color w:val="000000" w:themeColor="text1"/>
          <w:sz w:val="24"/>
          <w:szCs w:val="24"/>
        </w:rPr>
        <w:t xml:space="preserve"> 2010. </w:t>
      </w:r>
      <w:r w:rsidRPr="00D17BB8">
        <w:rPr>
          <w:rFonts w:ascii="Times New Roman" w:hAnsi="Times New Roman" w:cs="Times New Roman"/>
          <w:i/>
          <w:iCs/>
          <w:color w:val="000000" w:themeColor="text1"/>
          <w:sz w:val="24"/>
          <w:szCs w:val="24"/>
        </w:rPr>
        <w:t>Metode Penelitian Bisnis</w:t>
      </w:r>
      <w:r w:rsidRPr="00D17BB8">
        <w:rPr>
          <w:rFonts w:ascii="Times New Roman" w:hAnsi="Times New Roman" w:cs="Times New Roman"/>
          <w:color w:val="000000" w:themeColor="text1"/>
          <w:sz w:val="24"/>
          <w:szCs w:val="24"/>
        </w:rPr>
        <w:t>. Bandung: Alfabeta</w:t>
      </w:r>
    </w:p>
    <w:p w:rsidR="009E308B" w:rsidRPr="00D17BB8" w:rsidRDefault="009E308B" w:rsidP="00AC4D39">
      <w:pPr>
        <w:spacing w:after="0" w:line="240" w:lineRule="auto"/>
        <w:ind w:left="851" w:hanging="851"/>
        <w:jc w:val="both"/>
        <w:rPr>
          <w:rFonts w:ascii="Times New Roman" w:hAnsi="Times New Roman" w:cs="Times New Roman"/>
          <w:color w:val="000000" w:themeColor="text1"/>
          <w:sz w:val="24"/>
          <w:szCs w:val="24"/>
        </w:rPr>
      </w:pPr>
      <w:proofErr w:type="gramStart"/>
      <w:r w:rsidRPr="00D17BB8">
        <w:rPr>
          <w:rFonts w:ascii="Times New Roman" w:hAnsi="Times New Roman" w:cs="Times New Roman"/>
          <w:color w:val="000000" w:themeColor="text1"/>
          <w:sz w:val="24"/>
          <w:szCs w:val="24"/>
        </w:rPr>
        <w:t>Supandi.</w:t>
      </w:r>
      <w:proofErr w:type="gramEnd"/>
      <w:r w:rsidRPr="00D17BB8">
        <w:rPr>
          <w:rFonts w:ascii="Times New Roman" w:hAnsi="Times New Roman" w:cs="Times New Roman"/>
          <w:color w:val="000000" w:themeColor="text1"/>
          <w:sz w:val="24"/>
          <w:szCs w:val="24"/>
        </w:rPr>
        <w:t xml:space="preserve"> 1990. </w:t>
      </w:r>
      <w:r w:rsidRPr="00D17BB8">
        <w:rPr>
          <w:rFonts w:ascii="Times New Roman" w:hAnsi="Times New Roman" w:cs="Times New Roman"/>
          <w:i/>
          <w:iCs/>
          <w:color w:val="000000" w:themeColor="text1"/>
          <w:sz w:val="24"/>
          <w:szCs w:val="24"/>
        </w:rPr>
        <w:t>Model Pembelajaran Pendidikan</w:t>
      </w:r>
      <w:r w:rsidRPr="00D17BB8">
        <w:rPr>
          <w:rFonts w:ascii="Times New Roman" w:hAnsi="Times New Roman" w:cs="Times New Roman"/>
          <w:color w:val="000000" w:themeColor="text1"/>
          <w:sz w:val="24"/>
          <w:szCs w:val="24"/>
        </w:rPr>
        <w:t xml:space="preserve">. IKIP </w:t>
      </w:r>
      <w:proofErr w:type="gramStart"/>
      <w:r w:rsidRPr="00D17BB8">
        <w:rPr>
          <w:rFonts w:ascii="Times New Roman" w:hAnsi="Times New Roman" w:cs="Times New Roman"/>
          <w:color w:val="000000" w:themeColor="text1"/>
          <w:sz w:val="24"/>
          <w:szCs w:val="24"/>
        </w:rPr>
        <w:t>Yogyakarta :</w:t>
      </w:r>
      <w:proofErr w:type="gramEnd"/>
      <w:r w:rsidRPr="00D17BB8">
        <w:rPr>
          <w:rFonts w:ascii="Times New Roman" w:hAnsi="Times New Roman" w:cs="Times New Roman"/>
          <w:color w:val="000000" w:themeColor="text1"/>
          <w:sz w:val="24"/>
          <w:szCs w:val="24"/>
        </w:rPr>
        <w:t xml:space="preserve"> Direktorat Jenderal Tinggi.</w:t>
      </w:r>
    </w:p>
    <w:p w:rsidR="009E308B" w:rsidRPr="00D17BB8" w:rsidRDefault="009E308B" w:rsidP="00AC4D39">
      <w:pPr>
        <w:spacing w:after="0" w:line="240" w:lineRule="auto"/>
        <w:ind w:left="851" w:hanging="851"/>
        <w:jc w:val="both"/>
        <w:rPr>
          <w:rFonts w:ascii="Times New Roman" w:hAnsi="Times New Roman" w:cs="Times New Roman"/>
          <w:color w:val="000000" w:themeColor="text1"/>
          <w:sz w:val="24"/>
          <w:szCs w:val="24"/>
        </w:rPr>
      </w:pPr>
      <w:proofErr w:type="gramStart"/>
      <w:r w:rsidRPr="00D17BB8">
        <w:rPr>
          <w:rFonts w:ascii="Times New Roman" w:hAnsi="Times New Roman" w:cs="Times New Roman"/>
          <w:color w:val="000000" w:themeColor="text1"/>
          <w:sz w:val="24"/>
          <w:szCs w:val="24"/>
        </w:rPr>
        <w:t>Sutrisna.</w:t>
      </w:r>
      <w:proofErr w:type="gramEnd"/>
      <w:r w:rsidRPr="00D17BB8">
        <w:rPr>
          <w:rFonts w:ascii="Times New Roman" w:hAnsi="Times New Roman" w:cs="Times New Roman"/>
          <w:color w:val="000000" w:themeColor="text1"/>
          <w:sz w:val="24"/>
          <w:szCs w:val="24"/>
        </w:rPr>
        <w:t xml:space="preserve"> 1993. </w:t>
      </w:r>
      <w:r w:rsidRPr="00D17BB8">
        <w:rPr>
          <w:rFonts w:ascii="Times New Roman" w:hAnsi="Times New Roman" w:cs="Times New Roman"/>
          <w:i/>
          <w:iCs/>
          <w:color w:val="000000" w:themeColor="text1"/>
          <w:sz w:val="24"/>
          <w:szCs w:val="24"/>
        </w:rPr>
        <w:t>Administrasi Pendidikan: Desain Teoritis untuk Praktek</w:t>
      </w:r>
      <w:r w:rsidRPr="00D17BB8">
        <w:rPr>
          <w:rFonts w:ascii="Times New Roman" w:hAnsi="Times New Roman" w:cs="Times New Roman"/>
          <w:color w:val="000000" w:themeColor="text1"/>
          <w:sz w:val="24"/>
          <w:szCs w:val="24"/>
        </w:rPr>
        <w:t xml:space="preserve"> </w:t>
      </w:r>
      <w:r w:rsidRPr="00D17BB8">
        <w:rPr>
          <w:rFonts w:ascii="Times New Roman" w:hAnsi="Times New Roman" w:cs="Times New Roman"/>
          <w:i/>
          <w:iCs/>
          <w:color w:val="000000" w:themeColor="text1"/>
          <w:sz w:val="24"/>
          <w:szCs w:val="24"/>
        </w:rPr>
        <w:t>Profesional</w:t>
      </w:r>
      <w:r w:rsidRPr="00D17BB8">
        <w:rPr>
          <w:rFonts w:ascii="Times New Roman" w:hAnsi="Times New Roman" w:cs="Times New Roman"/>
          <w:color w:val="000000" w:themeColor="text1"/>
          <w:sz w:val="24"/>
          <w:szCs w:val="24"/>
        </w:rPr>
        <w:t>. Bandung: Penerbit Angkasa.</w:t>
      </w:r>
    </w:p>
    <w:p w:rsidR="009E308B" w:rsidRPr="00D17BB8" w:rsidRDefault="009E308B" w:rsidP="00AC4D39">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Syah, Muhibbin. 1995. </w:t>
      </w:r>
      <w:r w:rsidRPr="00D17BB8">
        <w:rPr>
          <w:rFonts w:ascii="Times New Roman" w:hAnsi="Times New Roman" w:cs="Times New Roman"/>
          <w:i/>
          <w:color w:val="000000" w:themeColor="text1"/>
          <w:sz w:val="24"/>
          <w:szCs w:val="24"/>
        </w:rPr>
        <w:t>Psikologi Belajar</w:t>
      </w:r>
      <w:r w:rsidRPr="00D17BB8">
        <w:rPr>
          <w:rFonts w:ascii="Times New Roman" w:hAnsi="Times New Roman" w:cs="Times New Roman"/>
          <w:color w:val="000000" w:themeColor="text1"/>
          <w:sz w:val="24"/>
          <w:szCs w:val="24"/>
        </w:rPr>
        <w:t xml:space="preserve">. </w:t>
      </w:r>
      <w:proofErr w:type="gramStart"/>
      <w:r w:rsidRPr="00D17BB8">
        <w:rPr>
          <w:rFonts w:ascii="Times New Roman" w:hAnsi="Times New Roman" w:cs="Times New Roman"/>
          <w:color w:val="000000" w:themeColor="text1"/>
          <w:sz w:val="24"/>
          <w:szCs w:val="24"/>
        </w:rPr>
        <w:t>Jakarta :</w:t>
      </w:r>
      <w:proofErr w:type="gramEnd"/>
      <w:r w:rsidRPr="00D17BB8">
        <w:rPr>
          <w:rFonts w:ascii="Times New Roman" w:hAnsi="Times New Roman" w:cs="Times New Roman"/>
          <w:color w:val="000000" w:themeColor="text1"/>
          <w:sz w:val="24"/>
          <w:szCs w:val="24"/>
        </w:rPr>
        <w:t xml:space="preserve"> PT Raja Grafindo Persada.</w:t>
      </w:r>
    </w:p>
    <w:p w:rsidR="009E308B" w:rsidRPr="00D17BB8" w:rsidRDefault="009E308B" w:rsidP="00AC4D39">
      <w:pPr>
        <w:spacing w:after="0" w:line="240" w:lineRule="auto"/>
        <w:ind w:left="851" w:hanging="851"/>
        <w:jc w:val="both"/>
        <w:rPr>
          <w:rFonts w:ascii="Times New Roman" w:hAnsi="Times New Roman" w:cs="Times New Roman"/>
          <w:color w:val="000000" w:themeColor="text1"/>
          <w:sz w:val="24"/>
          <w:szCs w:val="24"/>
        </w:rPr>
      </w:pPr>
      <w:proofErr w:type="gramStart"/>
      <w:r w:rsidRPr="00D17BB8">
        <w:rPr>
          <w:rFonts w:ascii="Times New Roman" w:hAnsi="Times New Roman" w:cs="Times New Roman"/>
          <w:color w:val="000000" w:themeColor="text1"/>
          <w:sz w:val="24"/>
          <w:szCs w:val="24"/>
        </w:rPr>
        <w:t>Undang-Undang No.14 Tahun 2005.</w:t>
      </w:r>
      <w:proofErr w:type="gramEnd"/>
      <w:r w:rsidRPr="00D17BB8">
        <w:rPr>
          <w:rFonts w:ascii="Times New Roman" w:hAnsi="Times New Roman" w:cs="Times New Roman"/>
          <w:color w:val="000000" w:themeColor="text1"/>
          <w:sz w:val="24"/>
          <w:szCs w:val="24"/>
        </w:rPr>
        <w:t xml:space="preserve"> </w:t>
      </w:r>
      <w:proofErr w:type="gramStart"/>
      <w:r w:rsidRPr="00D17BB8">
        <w:rPr>
          <w:rFonts w:ascii="Times New Roman" w:hAnsi="Times New Roman" w:cs="Times New Roman"/>
          <w:i/>
          <w:iCs/>
          <w:color w:val="000000" w:themeColor="text1"/>
          <w:sz w:val="24"/>
          <w:szCs w:val="24"/>
        </w:rPr>
        <w:t>Guru dan Dosen.</w:t>
      </w:r>
      <w:proofErr w:type="gramEnd"/>
      <w:r w:rsidRPr="00D17BB8">
        <w:rPr>
          <w:rFonts w:ascii="Times New Roman" w:hAnsi="Times New Roman" w:cs="Times New Roman"/>
          <w:i/>
          <w:iCs/>
          <w:color w:val="000000" w:themeColor="text1"/>
          <w:sz w:val="24"/>
          <w:szCs w:val="24"/>
        </w:rPr>
        <w:t xml:space="preserve"> </w:t>
      </w:r>
      <w:r w:rsidRPr="00D17BB8">
        <w:rPr>
          <w:rFonts w:ascii="Times New Roman" w:hAnsi="Times New Roman" w:cs="Times New Roman"/>
          <w:color w:val="000000" w:themeColor="text1"/>
          <w:sz w:val="24"/>
          <w:szCs w:val="24"/>
        </w:rPr>
        <w:t>Yogyakarta: Pustaka Pelajar Offset.</w:t>
      </w:r>
    </w:p>
    <w:p w:rsidR="009E308B" w:rsidRPr="00D17BB8" w:rsidRDefault="009E308B" w:rsidP="00AC4D39">
      <w:pPr>
        <w:spacing w:after="0" w:line="240" w:lineRule="auto"/>
        <w:ind w:left="851" w:hanging="851"/>
        <w:jc w:val="both"/>
        <w:rPr>
          <w:rFonts w:ascii="Times New Roman" w:eastAsia="Times New Roman" w:hAnsi="Times New Roman" w:cs="Times New Roman"/>
          <w:color w:val="000000" w:themeColor="text1"/>
          <w:sz w:val="24"/>
          <w:szCs w:val="24"/>
        </w:rPr>
      </w:pPr>
      <w:r w:rsidRPr="00D17BB8">
        <w:rPr>
          <w:rFonts w:ascii="Times New Roman" w:eastAsia="Times New Roman" w:hAnsi="Times New Roman" w:cs="Times New Roman"/>
          <w:color w:val="000000" w:themeColor="text1"/>
          <w:sz w:val="24"/>
          <w:szCs w:val="24"/>
        </w:rPr>
        <w:t xml:space="preserve">Uno, Hamzah. </w:t>
      </w:r>
      <w:proofErr w:type="gramStart"/>
      <w:r w:rsidRPr="00D17BB8">
        <w:rPr>
          <w:rFonts w:ascii="Times New Roman" w:eastAsia="Times New Roman" w:hAnsi="Times New Roman" w:cs="Times New Roman"/>
          <w:color w:val="000000" w:themeColor="text1"/>
          <w:sz w:val="24"/>
          <w:szCs w:val="24"/>
        </w:rPr>
        <w:t>B. (2010).</w:t>
      </w:r>
      <w:proofErr w:type="gramEnd"/>
      <w:r w:rsidRPr="00D17BB8">
        <w:rPr>
          <w:rFonts w:ascii="Times New Roman" w:eastAsia="Times New Roman" w:hAnsi="Times New Roman" w:cs="Times New Roman"/>
          <w:color w:val="000000" w:themeColor="text1"/>
          <w:sz w:val="24"/>
          <w:szCs w:val="24"/>
        </w:rPr>
        <w:t xml:space="preserve"> </w:t>
      </w:r>
      <w:r w:rsidRPr="00D17BB8">
        <w:rPr>
          <w:rFonts w:ascii="Times New Roman" w:eastAsia="Times New Roman" w:hAnsi="Times New Roman" w:cs="Times New Roman"/>
          <w:i/>
          <w:color w:val="000000" w:themeColor="text1"/>
          <w:sz w:val="24"/>
          <w:szCs w:val="24"/>
        </w:rPr>
        <w:t>Perencanaan Pembelajaran</w:t>
      </w:r>
      <w:r w:rsidRPr="00D17BB8">
        <w:rPr>
          <w:rFonts w:ascii="Times New Roman" w:eastAsia="Times New Roman" w:hAnsi="Times New Roman" w:cs="Times New Roman"/>
          <w:color w:val="000000" w:themeColor="text1"/>
          <w:sz w:val="24"/>
          <w:szCs w:val="24"/>
        </w:rPr>
        <w:t>. Jakarta</w:t>
      </w:r>
      <w:proofErr w:type="gramStart"/>
      <w:r w:rsidRPr="00D17BB8">
        <w:rPr>
          <w:rFonts w:ascii="Times New Roman" w:eastAsia="Times New Roman" w:hAnsi="Times New Roman" w:cs="Times New Roman"/>
          <w:color w:val="000000" w:themeColor="text1"/>
          <w:sz w:val="24"/>
          <w:szCs w:val="24"/>
        </w:rPr>
        <w:t>:Bumi</w:t>
      </w:r>
      <w:proofErr w:type="gramEnd"/>
      <w:r w:rsidRPr="00D17BB8">
        <w:rPr>
          <w:rFonts w:ascii="Times New Roman" w:eastAsia="Times New Roman" w:hAnsi="Times New Roman" w:cs="Times New Roman"/>
          <w:color w:val="000000" w:themeColor="text1"/>
          <w:sz w:val="24"/>
          <w:szCs w:val="24"/>
        </w:rPr>
        <w:t xml:space="preserve"> Aksara.</w:t>
      </w:r>
    </w:p>
    <w:p w:rsidR="009E308B" w:rsidRPr="00D17BB8" w:rsidRDefault="009E308B" w:rsidP="00AC4D39">
      <w:pPr>
        <w:spacing w:after="0" w:line="240" w:lineRule="auto"/>
        <w:ind w:left="851" w:hanging="851"/>
        <w:jc w:val="both"/>
        <w:rPr>
          <w:rFonts w:ascii="Times New Roman" w:hAnsi="Times New Roman" w:cs="Times New Roman"/>
          <w:color w:val="000000" w:themeColor="text1"/>
          <w:sz w:val="24"/>
          <w:szCs w:val="24"/>
        </w:rPr>
      </w:pPr>
      <w:r w:rsidRPr="00D17BB8">
        <w:rPr>
          <w:rFonts w:ascii="Times New Roman" w:hAnsi="Times New Roman" w:cs="Times New Roman"/>
          <w:color w:val="000000" w:themeColor="text1"/>
          <w:sz w:val="24"/>
          <w:szCs w:val="24"/>
        </w:rPr>
        <w:t xml:space="preserve">Usman, M. 1990. </w:t>
      </w:r>
      <w:proofErr w:type="gramStart"/>
      <w:r w:rsidRPr="00D17BB8">
        <w:rPr>
          <w:rFonts w:ascii="Times New Roman" w:hAnsi="Times New Roman" w:cs="Times New Roman"/>
          <w:i/>
          <w:iCs/>
          <w:color w:val="000000" w:themeColor="text1"/>
          <w:sz w:val="24"/>
          <w:szCs w:val="24"/>
        </w:rPr>
        <w:t>Menjadi Guru Profesional.</w:t>
      </w:r>
      <w:proofErr w:type="gramEnd"/>
      <w:r w:rsidRPr="00D17BB8">
        <w:rPr>
          <w:rFonts w:ascii="Times New Roman" w:hAnsi="Times New Roman" w:cs="Times New Roman"/>
          <w:i/>
          <w:iCs/>
          <w:color w:val="000000" w:themeColor="text1"/>
          <w:sz w:val="24"/>
          <w:szCs w:val="24"/>
        </w:rPr>
        <w:t xml:space="preserve"> </w:t>
      </w:r>
      <w:r w:rsidRPr="00D17BB8">
        <w:rPr>
          <w:rFonts w:ascii="Times New Roman" w:hAnsi="Times New Roman" w:cs="Times New Roman"/>
          <w:color w:val="000000" w:themeColor="text1"/>
          <w:sz w:val="24"/>
          <w:szCs w:val="24"/>
        </w:rPr>
        <w:t>Bandung: PT. Remaja Rosdakarya.</w:t>
      </w:r>
    </w:p>
    <w:p w:rsidR="00F455E7" w:rsidRPr="00D17BB8" w:rsidRDefault="009E308B" w:rsidP="004A3136">
      <w:pPr>
        <w:spacing w:after="180" w:line="240" w:lineRule="auto"/>
        <w:ind w:left="851" w:hanging="851"/>
        <w:jc w:val="both"/>
        <w:rPr>
          <w:rFonts w:ascii="Times New Roman" w:hAnsi="Times New Roman" w:cs="Times New Roman"/>
          <w:color w:val="000000" w:themeColor="text1"/>
          <w:sz w:val="24"/>
          <w:szCs w:val="24"/>
        </w:rPr>
      </w:pPr>
      <w:r w:rsidRPr="00D17BB8">
        <w:rPr>
          <w:rStyle w:val="st"/>
          <w:rFonts w:ascii="Times New Roman" w:hAnsi="Times New Roman" w:cs="Times New Roman"/>
          <w:color w:val="000000" w:themeColor="text1"/>
          <w:sz w:val="24"/>
          <w:szCs w:val="24"/>
        </w:rPr>
        <w:t xml:space="preserve">Zahara </w:t>
      </w:r>
      <w:r w:rsidRPr="00D17BB8">
        <w:rPr>
          <w:rStyle w:val="Emphasis"/>
          <w:rFonts w:ascii="Times New Roman" w:hAnsi="Times New Roman" w:cs="Times New Roman"/>
          <w:color w:val="000000" w:themeColor="text1"/>
          <w:sz w:val="24"/>
          <w:szCs w:val="24"/>
        </w:rPr>
        <w:t>Idris</w:t>
      </w:r>
      <w:r w:rsidRPr="00D17BB8">
        <w:rPr>
          <w:rStyle w:val="st"/>
          <w:rFonts w:ascii="Times New Roman" w:hAnsi="Times New Roman" w:cs="Times New Roman"/>
          <w:color w:val="000000" w:themeColor="text1"/>
          <w:sz w:val="24"/>
          <w:szCs w:val="24"/>
        </w:rPr>
        <w:t xml:space="preserve">, 1981. </w:t>
      </w:r>
      <w:r w:rsidRPr="00D17BB8">
        <w:rPr>
          <w:rStyle w:val="st"/>
          <w:rFonts w:ascii="Times New Roman" w:hAnsi="Times New Roman" w:cs="Times New Roman"/>
          <w:i/>
          <w:color w:val="000000" w:themeColor="text1"/>
          <w:sz w:val="24"/>
          <w:szCs w:val="24"/>
        </w:rPr>
        <w:t>Dasar-Dasar Kependidikan</w:t>
      </w:r>
      <w:r w:rsidRPr="00D17BB8">
        <w:rPr>
          <w:rStyle w:val="st"/>
          <w:rFonts w:ascii="Times New Roman" w:hAnsi="Times New Roman" w:cs="Times New Roman"/>
          <w:color w:val="000000" w:themeColor="text1"/>
          <w:sz w:val="24"/>
          <w:szCs w:val="24"/>
        </w:rPr>
        <w:t>, Padang: Angkasa Raya</w:t>
      </w:r>
      <w:bookmarkEnd w:id="0"/>
    </w:p>
    <w:sectPr w:rsidR="00F455E7" w:rsidRPr="00D17BB8" w:rsidSect="008846CB">
      <w:headerReference w:type="default" r:id="rId11"/>
      <w:footerReference w:type="first" r:id="rId12"/>
      <w:pgSz w:w="11907" w:h="16840" w:code="9"/>
      <w:pgMar w:top="1701" w:right="1701" w:bottom="1701" w:left="2268" w:header="964" w:footer="964"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BF3" w:rsidRDefault="003D1BF3">
      <w:pPr>
        <w:spacing w:after="0" w:line="240" w:lineRule="auto"/>
      </w:pPr>
      <w:r>
        <w:separator/>
      </w:r>
    </w:p>
  </w:endnote>
  <w:endnote w:type="continuationSeparator" w:id="0">
    <w:p w:rsidR="003D1BF3" w:rsidRDefault="003D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FA" w:rsidRPr="006A291A" w:rsidRDefault="00861AFA" w:rsidP="00F455E7">
    <w:pPr>
      <w:pStyle w:val="Footer"/>
      <w:jc w:val="center"/>
      <w:rPr>
        <w:rFonts w:ascii="Times New Roman" w:hAnsi="Times New Roman" w:cs="Times New Roman"/>
        <w:sz w:val="24"/>
        <w:szCs w:val="24"/>
      </w:rPr>
    </w:pPr>
    <w:r w:rsidRPr="006A291A">
      <w:rPr>
        <w:rFonts w:ascii="Times New Roman" w:hAnsi="Times New Roman" w:cs="Times New Roman"/>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BF3" w:rsidRDefault="003D1BF3">
      <w:pPr>
        <w:spacing w:after="0" w:line="240" w:lineRule="auto"/>
      </w:pPr>
      <w:r>
        <w:separator/>
      </w:r>
    </w:p>
  </w:footnote>
  <w:footnote w:type="continuationSeparator" w:id="0">
    <w:p w:rsidR="003D1BF3" w:rsidRDefault="003D1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6148"/>
      <w:docPartObj>
        <w:docPartGallery w:val="Page Numbers (Top of Page)"/>
        <w:docPartUnique/>
      </w:docPartObj>
    </w:sdtPr>
    <w:sdtEndPr>
      <w:rPr>
        <w:rFonts w:ascii="Times New Roman" w:hAnsi="Times New Roman" w:cs="Times New Roman"/>
        <w:sz w:val="24"/>
        <w:szCs w:val="24"/>
      </w:rPr>
    </w:sdtEndPr>
    <w:sdtContent>
      <w:p w:rsidR="00861AFA" w:rsidRPr="006A291A" w:rsidRDefault="00861AFA">
        <w:pPr>
          <w:pStyle w:val="Header"/>
          <w:jc w:val="right"/>
          <w:rPr>
            <w:rFonts w:ascii="Times New Roman" w:hAnsi="Times New Roman" w:cs="Times New Roman"/>
            <w:sz w:val="24"/>
            <w:szCs w:val="24"/>
          </w:rPr>
        </w:pPr>
        <w:r w:rsidRPr="006A291A">
          <w:rPr>
            <w:rFonts w:ascii="Times New Roman" w:hAnsi="Times New Roman" w:cs="Times New Roman"/>
            <w:sz w:val="24"/>
            <w:szCs w:val="24"/>
          </w:rPr>
          <w:fldChar w:fldCharType="begin"/>
        </w:r>
        <w:r w:rsidRPr="006A291A">
          <w:rPr>
            <w:rFonts w:ascii="Times New Roman" w:hAnsi="Times New Roman" w:cs="Times New Roman"/>
            <w:sz w:val="24"/>
            <w:szCs w:val="24"/>
          </w:rPr>
          <w:instrText xml:space="preserve"> PAGE   \* MERGEFORMAT </w:instrText>
        </w:r>
        <w:r w:rsidRPr="006A291A">
          <w:rPr>
            <w:rFonts w:ascii="Times New Roman" w:hAnsi="Times New Roman" w:cs="Times New Roman"/>
            <w:sz w:val="24"/>
            <w:szCs w:val="24"/>
          </w:rPr>
          <w:fldChar w:fldCharType="separate"/>
        </w:r>
        <w:r w:rsidR="00D17BB8">
          <w:rPr>
            <w:rFonts w:ascii="Times New Roman" w:hAnsi="Times New Roman" w:cs="Times New Roman"/>
            <w:noProof/>
            <w:sz w:val="24"/>
            <w:szCs w:val="24"/>
          </w:rPr>
          <w:t>19</w:t>
        </w:r>
        <w:r w:rsidRPr="006A291A">
          <w:rPr>
            <w:rFonts w:ascii="Times New Roman" w:hAnsi="Times New Roman" w:cs="Times New Roman"/>
            <w:sz w:val="24"/>
            <w:szCs w:val="24"/>
          </w:rPr>
          <w:fldChar w:fldCharType="end"/>
        </w:r>
      </w:p>
    </w:sdtContent>
  </w:sdt>
  <w:p w:rsidR="00861AFA" w:rsidRDefault="00861A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846"/>
    <w:multiLevelType w:val="hybridMultilevel"/>
    <w:tmpl w:val="F3524486"/>
    <w:lvl w:ilvl="0" w:tplc="61325488">
      <w:start w:val="1"/>
      <w:numFmt w:val="lowerLetter"/>
      <w:lvlText w:val="%1."/>
      <w:lvlJc w:val="left"/>
      <w:pPr>
        <w:tabs>
          <w:tab w:val="num" w:pos="426"/>
        </w:tabs>
        <w:ind w:left="426" w:hanging="360"/>
      </w:pPr>
      <w:rPr>
        <w:rFonts w:ascii="Times New Roman" w:hAnsi="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C510C6"/>
    <w:multiLevelType w:val="hybridMultilevel"/>
    <w:tmpl w:val="04B84FA2"/>
    <w:lvl w:ilvl="0" w:tplc="E97A9C82">
      <w:start w:val="1"/>
      <w:numFmt w:val="lowerLetter"/>
      <w:lvlText w:val="%1)"/>
      <w:lvlJc w:val="left"/>
      <w:pPr>
        <w:tabs>
          <w:tab w:val="num" w:pos="360"/>
        </w:tabs>
        <w:ind w:left="360" w:hanging="360"/>
      </w:pPr>
      <w:rPr>
        <w:rFonts w:hint="default"/>
      </w:rPr>
    </w:lvl>
    <w:lvl w:ilvl="1" w:tplc="5490AB1E">
      <w:start w:val="1"/>
      <w:numFmt w:val="bullet"/>
      <w:lvlText w:val=""/>
      <w:lvlJc w:val="left"/>
      <w:pPr>
        <w:tabs>
          <w:tab w:val="num" w:pos="1080"/>
        </w:tabs>
        <w:ind w:left="1080" w:hanging="360"/>
      </w:pPr>
      <w:rPr>
        <w:rFonts w:ascii="Wingdings" w:eastAsia="Wingdings" w:hAnsi="Wingdings" w:cs="Wingdings" w:hint="default"/>
        <w:color w:val="00000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9B2C2D"/>
    <w:multiLevelType w:val="hybridMultilevel"/>
    <w:tmpl w:val="FBDA6916"/>
    <w:lvl w:ilvl="0" w:tplc="61325488">
      <w:start w:val="1"/>
      <w:numFmt w:val="lowerLetter"/>
      <w:lvlText w:val="%1."/>
      <w:lvlJc w:val="left"/>
      <w:pPr>
        <w:tabs>
          <w:tab w:val="num" w:pos="360"/>
        </w:tabs>
        <w:ind w:left="360" w:hanging="360"/>
      </w:pPr>
      <w:rPr>
        <w:rFonts w:ascii="Times New Roman" w:hAnsi="Times New Roman" w:hint="default"/>
        <w:b w:val="0"/>
        <w:i w:val="0"/>
        <w:sz w:val="24"/>
        <w:szCs w:val="24"/>
      </w:rPr>
    </w:lvl>
    <w:lvl w:ilvl="1" w:tplc="5490AB1E">
      <w:start w:val="1"/>
      <w:numFmt w:val="bullet"/>
      <w:lvlText w:val=""/>
      <w:lvlJc w:val="left"/>
      <w:pPr>
        <w:tabs>
          <w:tab w:val="num" w:pos="1080"/>
        </w:tabs>
        <w:ind w:left="1080" w:hanging="360"/>
      </w:pPr>
      <w:rPr>
        <w:rFonts w:ascii="Wingdings" w:eastAsia="Wingdings" w:hAnsi="Wingdings" w:cs="Wingdings" w:hint="default"/>
        <w:color w:val="00000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59D1A0D"/>
    <w:multiLevelType w:val="hybridMultilevel"/>
    <w:tmpl w:val="34EED67C"/>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0A4E1666"/>
    <w:multiLevelType w:val="hybridMultilevel"/>
    <w:tmpl w:val="FF30658A"/>
    <w:lvl w:ilvl="0" w:tplc="04090011">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0BC65A7F"/>
    <w:multiLevelType w:val="hybridMultilevel"/>
    <w:tmpl w:val="05282D64"/>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6">
    <w:nsid w:val="0C972003"/>
    <w:multiLevelType w:val="hybridMultilevel"/>
    <w:tmpl w:val="AA502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B7783B"/>
    <w:multiLevelType w:val="hybridMultilevel"/>
    <w:tmpl w:val="A308FF58"/>
    <w:lvl w:ilvl="0" w:tplc="E97A9C8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D731F38"/>
    <w:multiLevelType w:val="hybridMultilevel"/>
    <w:tmpl w:val="0B528878"/>
    <w:lvl w:ilvl="0" w:tplc="04090019">
      <w:start w:val="1"/>
      <w:numFmt w:val="lowerLetter"/>
      <w:lvlText w:val="%1."/>
      <w:lvlJc w:val="left"/>
      <w:pPr>
        <w:ind w:left="720" w:hanging="360"/>
      </w:pPr>
    </w:lvl>
    <w:lvl w:ilvl="1" w:tplc="42C4B744">
      <w:start w:val="1"/>
      <w:numFmt w:val="decimal"/>
      <w:lvlText w:val="%2)"/>
      <w:lvlJc w:val="left"/>
      <w:pPr>
        <w:ind w:left="1950" w:hanging="870"/>
      </w:pPr>
      <w:rPr>
        <w:rFonts w:hint="default"/>
      </w:rPr>
    </w:lvl>
    <w:lvl w:ilvl="2" w:tplc="CB26149E">
      <w:start w:val="1"/>
      <w:numFmt w:val="decimal"/>
      <w:lvlText w:val="%3."/>
      <w:lvlJc w:val="left"/>
      <w:pPr>
        <w:ind w:left="2400" w:hanging="420"/>
      </w:pPr>
      <w:rPr>
        <w:rFonts w:eastAsia="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D77138"/>
    <w:multiLevelType w:val="hybridMultilevel"/>
    <w:tmpl w:val="04B84FA2"/>
    <w:lvl w:ilvl="0" w:tplc="E97A9C82">
      <w:start w:val="1"/>
      <w:numFmt w:val="lowerLetter"/>
      <w:lvlText w:val="%1)"/>
      <w:lvlJc w:val="left"/>
      <w:pPr>
        <w:tabs>
          <w:tab w:val="num" w:pos="360"/>
        </w:tabs>
        <w:ind w:left="360" w:hanging="360"/>
      </w:pPr>
      <w:rPr>
        <w:rFonts w:hint="default"/>
      </w:rPr>
    </w:lvl>
    <w:lvl w:ilvl="1" w:tplc="5490AB1E">
      <w:start w:val="1"/>
      <w:numFmt w:val="bullet"/>
      <w:lvlText w:val=""/>
      <w:lvlJc w:val="left"/>
      <w:pPr>
        <w:tabs>
          <w:tab w:val="num" w:pos="1080"/>
        </w:tabs>
        <w:ind w:left="1080" w:hanging="360"/>
      </w:pPr>
      <w:rPr>
        <w:rFonts w:ascii="Wingdings" w:eastAsia="Wingdings" w:hAnsi="Wingdings" w:cs="Wingdings" w:hint="default"/>
        <w:color w:val="00000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1DA1DD4"/>
    <w:multiLevelType w:val="hybridMultilevel"/>
    <w:tmpl w:val="FC52A28A"/>
    <w:lvl w:ilvl="0" w:tplc="04090011">
      <w:start w:val="1"/>
      <w:numFmt w:val="decimal"/>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nsid w:val="11E00312"/>
    <w:multiLevelType w:val="hybridMultilevel"/>
    <w:tmpl w:val="F5D800BE"/>
    <w:lvl w:ilvl="0" w:tplc="EC4A895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7A6E3F"/>
    <w:multiLevelType w:val="hybridMultilevel"/>
    <w:tmpl w:val="25C204AE"/>
    <w:lvl w:ilvl="0" w:tplc="D062BDE0">
      <w:start w:val="1"/>
      <w:numFmt w:val="lowerLetter"/>
      <w:lvlText w:val="%1."/>
      <w:lvlJc w:val="left"/>
      <w:pPr>
        <w:ind w:left="72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F95CD0"/>
    <w:multiLevelType w:val="hybridMultilevel"/>
    <w:tmpl w:val="B23E9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8A5609"/>
    <w:multiLevelType w:val="hybridMultilevel"/>
    <w:tmpl w:val="DB40CC62"/>
    <w:lvl w:ilvl="0" w:tplc="61325488">
      <w:start w:val="1"/>
      <w:numFmt w:val="lowerLetter"/>
      <w:lvlText w:val="%1."/>
      <w:lvlJc w:val="left"/>
      <w:pPr>
        <w:tabs>
          <w:tab w:val="num" w:pos="360"/>
        </w:tabs>
        <w:ind w:left="360" w:hanging="360"/>
      </w:pPr>
      <w:rPr>
        <w:rFonts w:ascii="Times New Roman" w:hAnsi="Times New Roman" w:hint="default"/>
        <w:b w:val="0"/>
        <w:i w:val="0"/>
        <w:sz w:val="24"/>
        <w:szCs w:val="24"/>
      </w:rPr>
    </w:lvl>
    <w:lvl w:ilvl="1" w:tplc="5490AB1E">
      <w:start w:val="1"/>
      <w:numFmt w:val="bullet"/>
      <w:lvlText w:val=""/>
      <w:lvlJc w:val="left"/>
      <w:pPr>
        <w:tabs>
          <w:tab w:val="num" w:pos="1080"/>
        </w:tabs>
        <w:ind w:left="1080" w:hanging="360"/>
      </w:pPr>
      <w:rPr>
        <w:rFonts w:ascii="Wingdings" w:eastAsia="Wingdings" w:hAnsi="Wingdings" w:cs="Wingdings" w:hint="default"/>
        <w:color w:val="00000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819323D"/>
    <w:multiLevelType w:val="hybridMultilevel"/>
    <w:tmpl w:val="28B401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DE59D0"/>
    <w:multiLevelType w:val="hybridMultilevel"/>
    <w:tmpl w:val="96968AAE"/>
    <w:lvl w:ilvl="0" w:tplc="04090011">
      <w:start w:val="1"/>
      <w:numFmt w:val="decimal"/>
      <w:lvlText w:val="%1)"/>
      <w:lvlJc w:val="left"/>
      <w:pPr>
        <w:tabs>
          <w:tab w:val="num" w:pos="426"/>
        </w:tabs>
        <w:ind w:left="426" w:hanging="360"/>
      </w:pPr>
      <w:rPr>
        <w:rFonts w:cs="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D35336C"/>
    <w:multiLevelType w:val="hybridMultilevel"/>
    <w:tmpl w:val="16BCA04C"/>
    <w:lvl w:ilvl="0" w:tplc="90BE65AC">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8">
    <w:nsid w:val="1EF96934"/>
    <w:multiLevelType w:val="hybridMultilevel"/>
    <w:tmpl w:val="275C39D2"/>
    <w:lvl w:ilvl="0" w:tplc="C90C8114">
      <w:start w:val="1"/>
      <w:numFmt w:val="upperLetter"/>
      <w:lvlText w:val="%1."/>
      <w:lvlJc w:val="left"/>
      <w:pPr>
        <w:tabs>
          <w:tab w:val="num" w:pos="720"/>
        </w:tabs>
        <w:ind w:left="720" w:hanging="360"/>
      </w:pPr>
      <w:rPr>
        <w:rFonts w:hint="default"/>
      </w:rPr>
    </w:lvl>
    <w:lvl w:ilvl="1" w:tplc="3814DDD2">
      <w:start w:val="1"/>
      <w:numFmt w:val="decimal"/>
      <w:lvlText w:val="%2."/>
      <w:lvlJc w:val="left"/>
      <w:pPr>
        <w:tabs>
          <w:tab w:val="num" w:pos="1440"/>
        </w:tabs>
        <w:ind w:left="1440" w:hanging="360"/>
      </w:pPr>
      <w:rPr>
        <w:rFonts w:hint="default"/>
      </w:rPr>
    </w:lvl>
    <w:lvl w:ilvl="2" w:tplc="8DE62C4C">
      <w:start w:val="1"/>
      <w:numFmt w:val="lowerLetter"/>
      <w:lvlText w:val="%3."/>
      <w:lvlJc w:val="left"/>
      <w:pPr>
        <w:tabs>
          <w:tab w:val="num" w:pos="2340"/>
        </w:tabs>
        <w:ind w:left="2340" w:hanging="360"/>
      </w:pPr>
      <w:rPr>
        <w:rFonts w:ascii="Times New Roman" w:hAnsi="Times New Roman" w:hint="default"/>
        <w:b/>
        <w:i w:val="0"/>
        <w:sz w:val="24"/>
        <w:szCs w:val="24"/>
      </w:rPr>
    </w:lvl>
    <w:lvl w:ilvl="3" w:tplc="7ACC7E4A">
      <w:start w:val="1"/>
      <w:numFmt w:val="decimal"/>
      <w:lvlText w:val="%4)"/>
      <w:lvlJc w:val="left"/>
      <w:pPr>
        <w:tabs>
          <w:tab w:val="num" w:pos="2880"/>
        </w:tabs>
        <w:ind w:left="2880" w:hanging="360"/>
      </w:pPr>
      <w:rPr>
        <w:rFonts w:ascii="Times New Roman" w:hAnsi="Times New Roman" w:hint="default"/>
        <w:b w:val="0"/>
        <w:i w:val="0"/>
        <w:sz w:val="24"/>
        <w:szCs w:val="24"/>
      </w:rPr>
    </w:lvl>
    <w:lvl w:ilvl="4" w:tplc="78E8D808">
      <w:start w:val="1"/>
      <w:numFmt w:val="decimal"/>
      <w:lvlText w:val="(%5)"/>
      <w:lvlJc w:val="left"/>
      <w:pPr>
        <w:tabs>
          <w:tab w:val="num" w:pos="3600"/>
        </w:tabs>
        <w:ind w:left="3600" w:hanging="360"/>
      </w:pPr>
      <w:rPr>
        <w:rFonts w:hint="default"/>
        <w:color w:val="00000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1723A3F"/>
    <w:multiLevelType w:val="hybridMultilevel"/>
    <w:tmpl w:val="A00204EA"/>
    <w:lvl w:ilvl="0" w:tplc="61325488">
      <w:start w:val="1"/>
      <w:numFmt w:val="lowerLetter"/>
      <w:lvlText w:val="%1."/>
      <w:lvlJc w:val="left"/>
      <w:pPr>
        <w:tabs>
          <w:tab w:val="num" w:pos="360"/>
        </w:tabs>
        <w:ind w:left="360" w:hanging="360"/>
      </w:pPr>
      <w:rPr>
        <w:rFonts w:ascii="Times New Roman" w:hAnsi="Times New Roman" w:hint="default"/>
        <w:b w:val="0"/>
        <w:i w:val="0"/>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6013A84"/>
    <w:multiLevelType w:val="hybridMultilevel"/>
    <w:tmpl w:val="1332EC1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nsid w:val="28D70838"/>
    <w:multiLevelType w:val="hybridMultilevel"/>
    <w:tmpl w:val="73C25B58"/>
    <w:lvl w:ilvl="0" w:tplc="C90C8114">
      <w:start w:val="1"/>
      <w:numFmt w:val="upperLetter"/>
      <w:lvlText w:val="%1."/>
      <w:lvlJc w:val="left"/>
      <w:pPr>
        <w:tabs>
          <w:tab w:val="num" w:pos="360"/>
        </w:tabs>
        <w:ind w:left="360" w:hanging="360"/>
      </w:pPr>
      <w:rPr>
        <w:rFonts w:hint="default"/>
      </w:rPr>
    </w:lvl>
    <w:lvl w:ilvl="1" w:tplc="3814DDD2">
      <w:start w:val="1"/>
      <w:numFmt w:val="decimal"/>
      <w:lvlText w:val="%2."/>
      <w:lvlJc w:val="left"/>
      <w:pPr>
        <w:tabs>
          <w:tab w:val="num" w:pos="1080"/>
        </w:tabs>
        <w:ind w:left="1080" w:hanging="360"/>
      </w:pPr>
      <w:rPr>
        <w:rFonts w:hint="default"/>
      </w:rPr>
    </w:lvl>
    <w:lvl w:ilvl="2" w:tplc="E97A9C82">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29182F35"/>
    <w:multiLevelType w:val="hybridMultilevel"/>
    <w:tmpl w:val="D41836DE"/>
    <w:lvl w:ilvl="0" w:tplc="17EE87D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2B1F0905"/>
    <w:multiLevelType w:val="hybridMultilevel"/>
    <w:tmpl w:val="85184DE4"/>
    <w:lvl w:ilvl="0" w:tplc="DF3A5A0E">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102C0"/>
    <w:multiLevelType w:val="hybridMultilevel"/>
    <w:tmpl w:val="479C9308"/>
    <w:lvl w:ilvl="0" w:tplc="AC48B1F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D8C223F"/>
    <w:multiLevelType w:val="hybridMultilevel"/>
    <w:tmpl w:val="268C455C"/>
    <w:lvl w:ilvl="0" w:tplc="0409000F">
      <w:start w:val="1"/>
      <w:numFmt w:val="decimal"/>
      <w:lvlText w:val="%1."/>
      <w:lvlJc w:val="left"/>
      <w:pPr>
        <w:ind w:left="2150" w:hanging="360"/>
      </w:p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26">
    <w:nsid w:val="2FDB24C1"/>
    <w:multiLevelType w:val="hybridMultilevel"/>
    <w:tmpl w:val="5E96173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7">
    <w:nsid w:val="321D377D"/>
    <w:multiLevelType w:val="hybridMultilevel"/>
    <w:tmpl w:val="E8522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9A6093"/>
    <w:multiLevelType w:val="hybridMultilevel"/>
    <w:tmpl w:val="13482496"/>
    <w:lvl w:ilvl="0" w:tplc="04090019">
      <w:start w:val="1"/>
      <w:numFmt w:val="lowerLetter"/>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nsid w:val="345C634D"/>
    <w:multiLevelType w:val="hybridMultilevel"/>
    <w:tmpl w:val="B3401410"/>
    <w:lvl w:ilvl="0" w:tplc="518E3932">
      <w:start w:val="1"/>
      <w:numFmt w:val="lowerLetter"/>
      <w:lvlText w:val="%1."/>
      <w:lvlJc w:val="left"/>
      <w:pPr>
        <w:ind w:left="1854" w:hanging="360"/>
      </w:pPr>
      <w:rPr>
        <w:rFonts w:ascii="Times New Roman" w:hAnsi="Times New Roman" w:cs="Times New Roman" w:hint="default"/>
        <w:b w:val="0"/>
        <w:i w:val="0"/>
        <w:sz w:val="24"/>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37185897"/>
    <w:multiLevelType w:val="hybridMultilevel"/>
    <w:tmpl w:val="82741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1E417F"/>
    <w:multiLevelType w:val="hybridMultilevel"/>
    <w:tmpl w:val="A8F4212A"/>
    <w:lvl w:ilvl="0" w:tplc="3814DDD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37ED49AF"/>
    <w:multiLevelType w:val="hybridMultilevel"/>
    <w:tmpl w:val="E4D8F744"/>
    <w:lvl w:ilvl="0" w:tplc="CAEE85D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583422"/>
    <w:multiLevelType w:val="hybridMultilevel"/>
    <w:tmpl w:val="5DD06B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E12F32"/>
    <w:multiLevelType w:val="hybridMultilevel"/>
    <w:tmpl w:val="96968AAE"/>
    <w:lvl w:ilvl="0" w:tplc="04090011">
      <w:start w:val="1"/>
      <w:numFmt w:val="decimal"/>
      <w:lvlText w:val="%1)"/>
      <w:lvlJc w:val="left"/>
      <w:pPr>
        <w:tabs>
          <w:tab w:val="num" w:pos="426"/>
        </w:tabs>
        <w:ind w:left="426" w:hanging="360"/>
      </w:pPr>
      <w:rPr>
        <w:rFonts w:cs="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40694A13"/>
    <w:multiLevelType w:val="hybridMultilevel"/>
    <w:tmpl w:val="7D2A3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5A57F0"/>
    <w:multiLevelType w:val="hybridMultilevel"/>
    <w:tmpl w:val="B880802E"/>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nsid w:val="436B25D6"/>
    <w:multiLevelType w:val="hybridMultilevel"/>
    <w:tmpl w:val="78562152"/>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8">
    <w:nsid w:val="437473A4"/>
    <w:multiLevelType w:val="hybridMultilevel"/>
    <w:tmpl w:val="05026038"/>
    <w:lvl w:ilvl="0" w:tplc="F086F700">
      <w:start w:val="1"/>
      <w:numFmt w:val="decimal"/>
      <w:lvlText w:val="%1."/>
      <w:lvlJc w:val="left"/>
      <w:pPr>
        <w:ind w:left="644" w:hanging="360"/>
      </w:pPr>
      <w:rPr>
        <w:rFonts w:hint="default"/>
      </w:rPr>
    </w:lvl>
    <w:lvl w:ilvl="1" w:tplc="DECE31F8">
      <w:start w:val="1"/>
      <w:numFmt w:val="lowerLetter"/>
      <w:lvlText w:val="%2."/>
      <w:lvlJc w:val="left"/>
      <w:pPr>
        <w:ind w:left="1949" w:hanging="945"/>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447F7CB8"/>
    <w:multiLevelType w:val="hybridMultilevel"/>
    <w:tmpl w:val="5DD2A7EE"/>
    <w:lvl w:ilvl="0" w:tplc="3814DDD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826088"/>
    <w:multiLevelType w:val="hybridMultilevel"/>
    <w:tmpl w:val="150CA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B367F0"/>
    <w:multiLevelType w:val="hybridMultilevel"/>
    <w:tmpl w:val="78562152"/>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2">
    <w:nsid w:val="48E70857"/>
    <w:multiLevelType w:val="hybridMultilevel"/>
    <w:tmpl w:val="576A0C86"/>
    <w:lvl w:ilvl="0" w:tplc="AC48B1F2">
      <w:start w:val="1"/>
      <w:numFmt w:val="lowerLetter"/>
      <w:lvlText w:val="%1."/>
      <w:lvlJc w:val="left"/>
      <w:pPr>
        <w:tabs>
          <w:tab w:val="num" w:pos="2084"/>
        </w:tabs>
        <w:ind w:left="2084" w:hanging="360"/>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43">
    <w:nsid w:val="4A086A10"/>
    <w:multiLevelType w:val="hybridMultilevel"/>
    <w:tmpl w:val="4824DB3A"/>
    <w:lvl w:ilvl="0" w:tplc="04090011">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nsid w:val="5115669B"/>
    <w:multiLevelType w:val="hybridMultilevel"/>
    <w:tmpl w:val="13A6201E"/>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5">
    <w:nsid w:val="51950AC1"/>
    <w:multiLevelType w:val="hybridMultilevel"/>
    <w:tmpl w:val="78562152"/>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6">
    <w:nsid w:val="5350672B"/>
    <w:multiLevelType w:val="hybridMultilevel"/>
    <w:tmpl w:val="3208B048"/>
    <w:lvl w:ilvl="0" w:tplc="C90C8114">
      <w:start w:val="1"/>
      <w:numFmt w:val="upperLetter"/>
      <w:lvlText w:val="%1."/>
      <w:lvlJc w:val="left"/>
      <w:pPr>
        <w:tabs>
          <w:tab w:val="num" w:pos="360"/>
        </w:tabs>
        <w:ind w:left="360" w:hanging="360"/>
      </w:pPr>
      <w:rPr>
        <w:rFonts w:hint="default"/>
      </w:rPr>
    </w:lvl>
    <w:lvl w:ilvl="1" w:tplc="3814DDD2">
      <w:start w:val="1"/>
      <w:numFmt w:val="decimal"/>
      <w:lvlText w:val="%2."/>
      <w:lvlJc w:val="left"/>
      <w:pPr>
        <w:tabs>
          <w:tab w:val="num" w:pos="1080"/>
        </w:tabs>
        <w:ind w:left="1080" w:hanging="360"/>
      </w:pPr>
      <w:rPr>
        <w:rFonts w:hint="default"/>
      </w:rPr>
    </w:lvl>
    <w:lvl w:ilvl="2" w:tplc="04090011">
      <w:start w:val="1"/>
      <w:numFmt w:val="decimal"/>
      <w:lvlText w:val="%3)"/>
      <w:lvlJc w:val="left"/>
      <w:pPr>
        <w:tabs>
          <w:tab w:val="num" w:pos="1980"/>
        </w:tabs>
        <w:ind w:left="1980" w:hanging="360"/>
      </w:pPr>
      <w:rPr>
        <w:rFonts w:cs="Times New Roman"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57B32969"/>
    <w:multiLevelType w:val="hybridMultilevel"/>
    <w:tmpl w:val="A65ED4F4"/>
    <w:lvl w:ilvl="0" w:tplc="7ACC7E4A">
      <w:start w:val="1"/>
      <w:numFmt w:val="decimal"/>
      <w:lvlText w:val="%1)"/>
      <w:lvlJc w:val="left"/>
      <w:pPr>
        <w:tabs>
          <w:tab w:val="num" w:pos="426"/>
        </w:tabs>
        <w:ind w:left="426" w:hanging="360"/>
      </w:pPr>
      <w:rPr>
        <w:rFonts w:ascii="Times New Roman" w:hAnsi="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59945102"/>
    <w:multiLevelType w:val="hybridMultilevel"/>
    <w:tmpl w:val="0A6421CE"/>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4FE800B6">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nsid w:val="59B66032"/>
    <w:multiLevelType w:val="hybridMultilevel"/>
    <w:tmpl w:val="6EF635C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A9A7C40"/>
    <w:multiLevelType w:val="hybridMultilevel"/>
    <w:tmpl w:val="CEE0FC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DC51DCD"/>
    <w:multiLevelType w:val="hybridMultilevel"/>
    <w:tmpl w:val="FF84371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2">
    <w:nsid w:val="5DE86606"/>
    <w:multiLevelType w:val="hybridMultilevel"/>
    <w:tmpl w:val="F168E41E"/>
    <w:lvl w:ilvl="0" w:tplc="C90C8114">
      <w:start w:val="1"/>
      <w:numFmt w:val="upperLetter"/>
      <w:lvlText w:val="%1."/>
      <w:lvlJc w:val="left"/>
      <w:pPr>
        <w:tabs>
          <w:tab w:val="num" w:pos="720"/>
        </w:tabs>
        <w:ind w:left="720" w:hanging="360"/>
      </w:pPr>
      <w:rPr>
        <w:rFonts w:hint="default"/>
      </w:rPr>
    </w:lvl>
    <w:lvl w:ilvl="1" w:tplc="3814DDD2">
      <w:start w:val="1"/>
      <w:numFmt w:val="decimal"/>
      <w:lvlText w:val="%2."/>
      <w:lvlJc w:val="left"/>
      <w:pPr>
        <w:tabs>
          <w:tab w:val="num" w:pos="1440"/>
        </w:tabs>
        <w:ind w:left="1440" w:hanging="360"/>
      </w:pPr>
      <w:rPr>
        <w:rFonts w:hint="default"/>
      </w:rPr>
    </w:lvl>
    <w:lvl w:ilvl="2" w:tplc="61325488">
      <w:start w:val="1"/>
      <w:numFmt w:val="lowerLetter"/>
      <w:lvlText w:val="%3."/>
      <w:lvlJc w:val="left"/>
      <w:pPr>
        <w:tabs>
          <w:tab w:val="num" w:pos="2340"/>
        </w:tabs>
        <w:ind w:left="2340" w:hanging="360"/>
      </w:pPr>
      <w:rPr>
        <w:rFonts w:ascii="Times New Roman" w:hAnsi="Times New Roman" w:hint="default"/>
        <w:b w:val="0"/>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E9676C6"/>
    <w:multiLevelType w:val="hybridMultilevel"/>
    <w:tmpl w:val="268C455C"/>
    <w:lvl w:ilvl="0" w:tplc="0409000F">
      <w:start w:val="1"/>
      <w:numFmt w:val="decimal"/>
      <w:lvlText w:val="%1."/>
      <w:lvlJc w:val="left"/>
      <w:pPr>
        <w:ind w:left="2150" w:hanging="360"/>
      </w:p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54">
    <w:nsid w:val="618C0540"/>
    <w:multiLevelType w:val="hybridMultilevel"/>
    <w:tmpl w:val="1E38C7C6"/>
    <w:lvl w:ilvl="0" w:tplc="7ACC7E4A">
      <w:start w:val="1"/>
      <w:numFmt w:val="decimal"/>
      <w:lvlText w:val="%1)"/>
      <w:lvlJc w:val="left"/>
      <w:pPr>
        <w:tabs>
          <w:tab w:val="num" w:pos="426"/>
        </w:tabs>
        <w:ind w:left="426" w:hanging="360"/>
      </w:pPr>
      <w:rPr>
        <w:rFonts w:ascii="Times New Roman" w:hAnsi="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63D24A9C"/>
    <w:multiLevelType w:val="hybridMultilevel"/>
    <w:tmpl w:val="52B69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49B592C"/>
    <w:multiLevelType w:val="hybridMultilevel"/>
    <w:tmpl w:val="78562152"/>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7">
    <w:nsid w:val="67EC205B"/>
    <w:multiLevelType w:val="hybridMultilevel"/>
    <w:tmpl w:val="E69451E0"/>
    <w:lvl w:ilvl="0" w:tplc="0B1A55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DC27538"/>
    <w:multiLevelType w:val="hybridMultilevel"/>
    <w:tmpl w:val="6D4A4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F5E45D9"/>
    <w:multiLevelType w:val="hybridMultilevel"/>
    <w:tmpl w:val="CCBE51BA"/>
    <w:lvl w:ilvl="0" w:tplc="C90C8114">
      <w:start w:val="1"/>
      <w:numFmt w:val="upperLetter"/>
      <w:lvlText w:val="%1."/>
      <w:lvlJc w:val="left"/>
      <w:pPr>
        <w:tabs>
          <w:tab w:val="num" w:pos="360"/>
        </w:tabs>
        <w:ind w:left="360" w:hanging="360"/>
      </w:pPr>
      <w:rPr>
        <w:rFonts w:hint="default"/>
      </w:rPr>
    </w:lvl>
    <w:lvl w:ilvl="1" w:tplc="3814DDD2">
      <w:start w:val="1"/>
      <w:numFmt w:val="decimal"/>
      <w:lvlText w:val="%2."/>
      <w:lvlJc w:val="left"/>
      <w:pPr>
        <w:tabs>
          <w:tab w:val="num" w:pos="1080"/>
        </w:tabs>
        <w:ind w:left="1080" w:hanging="360"/>
      </w:pPr>
      <w:rPr>
        <w:rFonts w:hint="default"/>
      </w:rPr>
    </w:lvl>
    <w:lvl w:ilvl="2" w:tplc="04090011">
      <w:start w:val="1"/>
      <w:numFmt w:val="decimal"/>
      <w:lvlText w:val="%3)"/>
      <w:lvlJc w:val="left"/>
      <w:pPr>
        <w:tabs>
          <w:tab w:val="num" w:pos="1980"/>
        </w:tabs>
        <w:ind w:left="1980" w:hanging="360"/>
      </w:pPr>
      <w:rPr>
        <w:rFonts w:cs="Times New Roman"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707C229C"/>
    <w:multiLevelType w:val="hybridMultilevel"/>
    <w:tmpl w:val="D0BA05BC"/>
    <w:lvl w:ilvl="0" w:tplc="C90C811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146692A"/>
    <w:multiLevelType w:val="hybridMultilevel"/>
    <w:tmpl w:val="9E0E1E5A"/>
    <w:lvl w:ilvl="0" w:tplc="7ACC7E4A">
      <w:start w:val="1"/>
      <w:numFmt w:val="decimal"/>
      <w:lvlText w:val="%1)"/>
      <w:lvlJc w:val="left"/>
      <w:pPr>
        <w:tabs>
          <w:tab w:val="num" w:pos="1070"/>
        </w:tabs>
        <w:ind w:left="1070" w:hanging="360"/>
      </w:pPr>
      <w:rPr>
        <w:rFonts w:ascii="Times New Roman" w:hAnsi="Times New Roman" w:hint="default"/>
        <w:b w:val="0"/>
        <w:i w:val="0"/>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72A02713"/>
    <w:multiLevelType w:val="hybridMultilevel"/>
    <w:tmpl w:val="77D49F1C"/>
    <w:lvl w:ilvl="0" w:tplc="3814DDD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C409E1"/>
    <w:multiLevelType w:val="hybridMultilevel"/>
    <w:tmpl w:val="D116B9E2"/>
    <w:lvl w:ilvl="0" w:tplc="E97A9C82">
      <w:start w:val="1"/>
      <w:numFmt w:val="lowerLetter"/>
      <w:lvlText w:val="%1)"/>
      <w:lvlJc w:val="left"/>
      <w:pPr>
        <w:tabs>
          <w:tab w:val="num" w:pos="426"/>
        </w:tabs>
        <w:ind w:left="426" w:hanging="360"/>
      </w:pPr>
      <w:rPr>
        <w:rFonts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nsid w:val="74215D74"/>
    <w:multiLevelType w:val="hybridMultilevel"/>
    <w:tmpl w:val="FC725FB8"/>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5">
    <w:nsid w:val="76555BC2"/>
    <w:multiLevelType w:val="hybridMultilevel"/>
    <w:tmpl w:val="DF28867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6">
    <w:nsid w:val="77177629"/>
    <w:multiLevelType w:val="hybridMultilevel"/>
    <w:tmpl w:val="AD0AD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A5608A9"/>
    <w:multiLevelType w:val="hybridMultilevel"/>
    <w:tmpl w:val="D70C815E"/>
    <w:lvl w:ilvl="0" w:tplc="2EB8D41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D2E1394"/>
    <w:multiLevelType w:val="hybridMultilevel"/>
    <w:tmpl w:val="A0E857C8"/>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200CBB5A">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9">
    <w:nsid w:val="7E5F5823"/>
    <w:multiLevelType w:val="hybridMultilevel"/>
    <w:tmpl w:val="13482496"/>
    <w:lvl w:ilvl="0" w:tplc="04090019">
      <w:start w:val="1"/>
      <w:numFmt w:val="lowerLetter"/>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55"/>
  </w:num>
  <w:num w:numId="2">
    <w:abstractNumId w:val="52"/>
  </w:num>
  <w:num w:numId="3">
    <w:abstractNumId w:val="33"/>
  </w:num>
  <w:num w:numId="4">
    <w:abstractNumId w:val="5"/>
  </w:num>
  <w:num w:numId="5">
    <w:abstractNumId w:val="62"/>
  </w:num>
  <w:num w:numId="6">
    <w:abstractNumId w:val="39"/>
  </w:num>
  <w:num w:numId="7">
    <w:abstractNumId w:val="38"/>
  </w:num>
  <w:num w:numId="8">
    <w:abstractNumId w:val="12"/>
  </w:num>
  <w:num w:numId="9">
    <w:abstractNumId w:val="29"/>
  </w:num>
  <w:num w:numId="10">
    <w:abstractNumId w:val="68"/>
  </w:num>
  <w:num w:numId="11">
    <w:abstractNumId w:val="48"/>
  </w:num>
  <w:num w:numId="12">
    <w:abstractNumId w:val="8"/>
  </w:num>
  <w:num w:numId="13">
    <w:abstractNumId w:val="65"/>
  </w:num>
  <w:num w:numId="14">
    <w:abstractNumId w:val="10"/>
  </w:num>
  <w:num w:numId="15">
    <w:abstractNumId w:val="13"/>
  </w:num>
  <w:num w:numId="16">
    <w:abstractNumId w:val="50"/>
  </w:num>
  <w:num w:numId="17">
    <w:abstractNumId w:val="15"/>
  </w:num>
  <w:num w:numId="18">
    <w:abstractNumId w:val="49"/>
  </w:num>
  <w:num w:numId="19">
    <w:abstractNumId w:val="3"/>
  </w:num>
  <w:num w:numId="20">
    <w:abstractNumId w:val="64"/>
  </w:num>
  <w:num w:numId="21">
    <w:abstractNumId w:val="36"/>
  </w:num>
  <w:num w:numId="22">
    <w:abstractNumId w:val="27"/>
  </w:num>
  <w:num w:numId="23">
    <w:abstractNumId w:val="6"/>
  </w:num>
  <w:num w:numId="24">
    <w:abstractNumId w:val="26"/>
  </w:num>
  <w:num w:numId="25">
    <w:abstractNumId w:val="21"/>
  </w:num>
  <w:num w:numId="26">
    <w:abstractNumId w:val="69"/>
  </w:num>
  <w:num w:numId="27">
    <w:abstractNumId w:val="16"/>
  </w:num>
  <w:num w:numId="28">
    <w:abstractNumId w:val="59"/>
  </w:num>
  <w:num w:numId="29">
    <w:abstractNumId w:val="46"/>
  </w:num>
  <w:num w:numId="30">
    <w:abstractNumId w:val="28"/>
  </w:num>
  <w:num w:numId="31">
    <w:abstractNumId w:val="34"/>
  </w:num>
  <w:num w:numId="32">
    <w:abstractNumId w:val="43"/>
  </w:num>
  <w:num w:numId="33">
    <w:abstractNumId w:val="4"/>
  </w:num>
  <w:num w:numId="34">
    <w:abstractNumId w:val="24"/>
  </w:num>
  <w:num w:numId="35">
    <w:abstractNumId w:val="42"/>
  </w:num>
  <w:num w:numId="36">
    <w:abstractNumId w:val="22"/>
  </w:num>
  <w:num w:numId="37">
    <w:abstractNumId w:val="23"/>
  </w:num>
  <w:num w:numId="38">
    <w:abstractNumId w:val="18"/>
  </w:num>
  <w:num w:numId="39">
    <w:abstractNumId w:val="63"/>
  </w:num>
  <w:num w:numId="40">
    <w:abstractNumId w:val="9"/>
  </w:num>
  <w:num w:numId="41">
    <w:abstractNumId w:val="54"/>
  </w:num>
  <w:num w:numId="42">
    <w:abstractNumId w:val="47"/>
  </w:num>
  <w:num w:numId="43">
    <w:abstractNumId w:val="61"/>
  </w:num>
  <w:num w:numId="44">
    <w:abstractNumId w:val="7"/>
  </w:num>
  <w:num w:numId="45">
    <w:abstractNumId w:val="31"/>
  </w:num>
  <w:num w:numId="46">
    <w:abstractNumId w:val="25"/>
  </w:num>
  <w:num w:numId="47">
    <w:abstractNumId w:val="56"/>
  </w:num>
  <w:num w:numId="48">
    <w:abstractNumId w:val="41"/>
  </w:num>
  <w:num w:numId="49">
    <w:abstractNumId w:val="1"/>
  </w:num>
  <w:num w:numId="50">
    <w:abstractNumId w:val="53"/>
  </w:num>
  <w:num w:numId="51">
    <w:abstractNumId w:val="45"/>
  </w:num>
  <w:num w:numId="52">
    <w:abstractNumId w:val="37"/>
  </w:num>
  <w:num w:numId="53">
    <w:abstractNumId w:val="60"/>
  </w:num>
  <w:num w:numId="54">
    <w:abstractNumId w:val="20"/>
  </w:num>
  <w:num w:numId="55">
    <w:abstractNumId w:val="51"/>
  </w:num>
  <w:num w:numId="56">
    <w:abstractNumId w:val="44"/>
  </w:num>
  <w:num w:numId="57">
    <w:abstractNumId w:val="17"/>
  </w:num>
  <w:num w:numId="58">
    <w:abstractNumId w:val="35"/>
  </w:num>
  <w:num w:numId="59">
    <w:abstractNumId w:val="40"/>
  </w:num>
  <w:num w:numId="60">
    <w:abstractNumId w:val="58"/>
  </w:num>
  <w:num w:numId="61">
    <w:abstractNumId w:val="30"/>
  </w:num>
  <w:num w:numId="62">
    <w:abstractNumId w:val="57"/>
  </w:num>
  <w:num w:numId="63">
    <w:abstractNumId w:val="32"/>
  </w:num>
  <w:num w:numId="64">
    <w:abstractNumId w:val="67"/>
  </w:num>
  <w:num w:numId="65">
    <w:abstractNumId w:val="11"/>
  </w:num>
  <w:num w:numId="66">
    <w:abstractNumId w:val="0"/>
  </w:num>
  <w:num w:numId="67">
    <w:abstractNumId w:val="14"/>
  </w:num>
  <w:num w:numId="68">
    <w:abstractNumId w:val="2"/>
  </w:num>
  <w:num w:numId="69">
    <w:abstractNumId w:val="19"/>
  </w:num>
  <w:num w:numId="70">
    <w:abstractNumId w:val="6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5E7"/>
    <w:rsid w:val="000200C6"/>
    <w:rsid w:val="00037EF4"/>
    <w:rsid w:val="000611F7"/>
    <w:rsid w:val="000949F3"/>
    <w:rsid w:val="000F05A6"/>
    <w:rsid w:val="000F36C1"/>
    <w:rsid w:val="00121085"/>
    <w:rsid w:val="00154D2C"/>
    <w:rsid w:val="00157AB3"/>
    <w:rsid w:val="001768E1"/>
    <w:rsid w:val="00215980"/>
    <w:rsid w:val="00242860"/>
    <w:rsid w:val="00256D73"/>
    <w:rsid w:val="002D077A"/>
    <w:rsid w:val="00334FC9"/>
    <w:rsid w:val="00395D88"/>
    <w:rsid w:val="003D1BF3"/>
    <w:rsid w:val="003F614C"/>
    <w:rsid w:val="00456283"/>
    <w:rsid w:val="004754E0"/>
    <w:rsid w:val="00483990"/>
    <w:rsid w:val="004859EA"/>
    <w:rsid w:val="004A3136"/>
    <w:rsid w:val="00512573"/>
    <w:rsid w:val="0054267E"/>
    <w:rsid w:val="005506A0"/>
    <w:rsid w:val="005547CC"/>
    <w:rsid w:val="00564C02"/>
    <w:rsid w:val="00604740"/>
    <w:rsid w:val="0061681E"/>
    <w:rsid w:val="00673DF3"/>
    <w:rsid w:val="006B09BF"/>
    <w:rsid w:val="006D1793"/>
    <w:rsid w:val="007107A7"/>
    <w:rsid w:val="007442D2"/>
    <w:rsid w:val="00793E6B"/>
    <w:rsid w:val="007B2D4E"/>
    <w:rsid w:val="007C703D"/>
    <w:rsid w:val="0081660D"/>
    <w:rsid w:val="00861AFA"/>
    <w:rsid w:val="008846CB"/>
    <w:rsid w:val="008A74DC"/>
    <w:rsid w:val="009370CE"/>
    <w:rsid w:val="009677CE"/>
    <w:rsid w:val="0098460C"/>
    <w:rsid w:val="009B11BF"/>
    <w:rsid w:val="009E308B"/>
    <w:rsid w:val="009F6B1D"/>
    <w:rsid w:val="00A743D2"/>
    <w:rsid w:val="00A90100"/>
    <w:rsid w:val="00AB3659"/>
    <w:rsid w:val="00AC4D39"/>
    <w:rsid w:val="00AF1ABC"/>
    <w:rsid w:val="00AF3D20"/>
    <w:rsid w:val="00B31AEE"/>
    <w:rsid w:val="00B4168D"/>
    <w:rsid w:val="00B878FC"/>
    <w:rsid w:val="00C12559"/>
    <w:rsid w:val="00C771DD"/>
    <w:rsid w:val="00CE7E1A"/>
    <w:rsid w:val="00D17BB8"/>
    <w:rsid w:val="00DA6D50"/>
    <w:rsid w:val="00DC5680"/>
    <w:rsid w:val="00E30392"/>
    <w:rsid w:val="00EA64A5"/>
    <w:rsid w:val="00F3220F"/>
    <w:rsid w:val="00F455E7"/>
    <w:rsid w:val="00F4778A"/>
    <w:rsid w:val="00F6494A"/>
    <w:rsid w:val="00FF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5E7"/>
    <w:pPr>
      <w:ind w:left="720"/>
      <w:contextualSpacing/>
    </w:pPr>
  </w:style>
  <w:style w:type="paragraph" w:styleId="Header">
    <w:name w:val="header"/>
    <w:basedOn w:val="Normal"/>
    <w:link w:val="HeaderChar"/>
    <w:unhideWhenUsed/>
    <w:rsid w:val="00F45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5E7"/>
  </w:style>
  <w:style w:type="paragraph" w:styleId="Footer">
    <w:name w:val="footer"/>
    <w:basedOn w:val="Normal"/>
    <w:link w:val="FooterChar"/>
    <w:unhideWhenUsed/>
    <w:rsid w:val="00F455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5E7"/>
  </w:style>
  <w:style w:type="character" w:customStyle="1" w:styleId="a">
    <w:name w:val="_"/>
    <w:basedOn w:val="DefaultParagraphFont"/>
    <w:rsid w:val="00F455E7"/>
  </w:style>
  <w:style w:type="numbering" w:customStyle="1" w:styleId="NoList1">
    <w:name w:val="No List1"/>
    <w:next w:val="NoList"/>
    <w:semiHidden/>
    <w:rsid w:val="009E308B"/>
  </w:style>
  <w:style w:type="character" w:styleId="PageNumber">
    <w:name w:val="page number"/>
    <w:basedOn w:val="DefaultParagraphFont"/>
    <w:rsid w:val="009E308B"/>
  </w:style>
  <w:style w:type="table" w:styleId="TableClassic1">
    <w:name w:val="Table Classic 1"/>
    <w:basedOn w:val="TableNormal"/>
    <w:rsid w:val="009E308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itle">
    <w:name w:val="Title"/>
    <w:basedOn w:val="Normal"/>
    <w:link w:val="TitleChar"/>
    <w:qFormat/>
    <w:rsid w:val="009E308B"/>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E308B"/>
    <w:rPr>
      <w:rFonts w:ascii="Times New Roman" w:eastAsia="Times New Roman" w:hAnsi="Times New Roman" w:cs="Times New Roman"/>
      <w:b/>
      <w:bCs/>
      <w:sz w:val="24"/>
      <w:szCs w:val="24"/>
    </w:rPr>
  </w:style>
  <w:style w:type="character" w:customStyle="1" w:styleId="st">
    <w:name w:val="st"/>
    <w:basedOn w:val="DefaultParagraphFont"/>
    <w:rsid w:val="009E308B"/>
  </w:style>
  <w:style w:type="character" w:styleId="Emphasis">
    <w:name w:val="Emphasis"/>
    <w:basedOn w:val="DefaultParagraphFont"/>
    <w:uiPriority w:val="20"/>
    <w:qFormat/>
    <w:rsid w:val="009E308B"/>
    <w:rPr>
      <w:i/>
      <w:iCs/>
    </w:rPr>
  </w:style>
  <w:style w:type="paragraph" w:styleId="BalloonText">
    <w:name w:val="Balloon Text"/>
    <w:basedOn w:val="Normal"/>
    <w:link w:val="BalloonTextChar"/>
    <w:uiPriority w:val="99"/>
    <w:semiHidden/>
    <w:unhideWhenUsed/>
    <w:rsid w:val="0055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6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5E7"/>
    <w:pPr>
      <w:ind w:left="720"/>
      <w:contextualSpacing/>
    </w:pPr>
  </w:style>
  <w:style w:type="paragraph" w:styleId="Header">
    <w:name w:val="header"/>
    <w:basedOn w:val="Normal"/>
    <w:link w:val="HeaderChar"/>
    <w:unhideWhenUsed/>
    <w:rsid w:val="00F45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5E7"/>
  </w:style>
  <w:style w:type="paragraph" w:styleId="Footer">
    <w:name w:val="footer"/>
    <w:basedOn w:val="Normal"/>
    <w:link w:val="FooterChar"/>
    <w:unhideWhenUsed/>
    <w:rsid w:val="00F455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5E7"/>
  </w:style>
  <w:style w:type="character" w:customStyle="1" w:styleId="a">
    <w:name w:val="_"/>
    <w:basedOn w:val="DefaultParagraphFont"/>
    <w:rsid w:val="00F455E7"/>
  </w:style>
  <w:style w:type="numbering" w:customStyle="1" w:styleId="NoList1">
    <w:name w:val="No List1"/>
    <w:next w:val="NoList"/>
    <w:semiHidden/>
    <w:rsid w:val="009E308B"/>
  </w:style>
  <w:style w:type="character" w:styleId="PageNumber">
    <w:name w:val="page number"/>
    <w:basedOn w:val="DefaultParagraphFont"/>
    <w:rsid w:val="009E308B"/>
  </w:style>
  <w:style w:type="table" w:styleId="TableClassic1">
    <w:name w:val="Table Classic 1"/>
    <w:basedOn w:val="TableNormal"/>
    <w:rsid w:val="009E308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itle">
    <w:name w:val="Title"/>
    <w:basedOn w:val="Normal"/>
    <w:link w:val="TitleChar"/>
    <w:qFormat/>
    <w:rsid w:val="009E308B"/>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E308B"/>
    <w:rPr>
      <w:rFonts w:ascii="Times New Roman" w:eastAsia="Times New Roman" w:hAnsi="Times New Roman" w:cs="Times New Roman"/>
      <w:b/>
      <w:bCs/>
      <w:sz w:val="24"/>
      <w:szCs w:val="24"/>
    </w:rPr>
  </w:style>
  <w:style w:type="character" w:customStyle="1" w:styleId="st">
    <w:name w:val="st"/>
    <w:basedOn w:val="DefaultParagraphFont"/>
    <w:rsid w:val="009E308B"/>
  </w:style>
  <w:style w:type="character" w:styleId="Emphasis">
    <w:name w:val="Emphasis"/>
    <w:basedOn w:val="DefaultParagraphFont"/>
    <w:uiPriority w:val="20"/>
    <w:qFormat/>
    <w:rsid w:val="009E308B"/>
    <w:rPr>
      <w:i/>
      <w:iCs/>
    </w:rPr>
  </w:style>
  <w:style w:type="paragraph" w:styleId="BalloonText">
    <w:name w:val="Balloon Text"/>
    <w:basedOn w:val="Normal"/>
    <w:link w:val="BalloonTextChar"/>
    <w:uiPriority w:val="99"/>
    <w:semiHidden/>
    <w:unhideWhenUsed/>
    <w:rsid w:val="0055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20</Pages>
  <Words>7010</Words>
  <Characters>39963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dcterms:created xsi:type="dcterms:W3CDTF">2019-06-22T01:51:00Z</dcterms:created>
  <dcterms:modified xsi:type="dcterms:W3CDTF">2019-07-07T23:03:00Z</dcterms:modified>
</cp:coreProperties>
</file>